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8"/>
        <w:tblpPr w:leftFromText="180" w:rightFromText="180" w:vertAnchor="text" w:tblpX="8046" w:tblpY="1"/>
        <w:tblOverlap w:val="never"/>
        <w:tblW w:w="6095" w:type="dxa"/>
        <w:tblInd w:w="0" w:type="dxa"/>
        <w:tblBorders>
          <w:top w:val="dashDotStroked" w:color="auto" w:sz="24" w:space="0"/>
          <w:left w:val="dashDotStroked" w:color="auto" w:sz="24" w:space="0"/>
          <w:bottom w:val="dashDotStroked" w:color="auto" w:sz="24" w:space="0"/>
          <w:right w:val="dashDotStroked" w:color="auto" w:sz="24" w:space="0"/>
          <w:insideH w:val="dashDotStroked" w:color="auto" w:sz="24" w:space="0"/>
          <w:insideV w:val="dashDotStroked" w:color="auto" w:sz="24" w:space="0"/>
        </w:tblBorders>
        <w:tblLayout w:type="autofit"/>
        <w:tblCellMar>
          <w:top w:w="0" w:type="dxa"/>
          <w:left w:w="108" w:type="dxa"/>
          <w:bottom w:w="0" w:type="dxa"/>
          <w:right w:w="108" w:type="dxa"/>
        </w:tblCellMar>
      </w:tblPr>
      <w:tblGrid>
        <w:gridCol w:w="3105"/>
        <w:gridCol w:w="2990"/>
      </w:tblGrid>
      <w:tr>
        <w:tblPrEx>
          <w:tblBorders>
            <w:top w:val="dashDotStroked" w:color="auto" w:sz="24" w:space="0"/>
            <w:left w:val="dashDotStroked" w:color="auto" w:sz="24" w:space="0"/>
            <w:bottom w:val="dashDotStroked" w:color="auto" w:sz="24" w:space="0"/>
            <w:right w:val="dashDotStroked" w:color="auto" w:sz="24" w:space="0"/>
            <w:insideH w:val="dashDotStroked" w:color="auto" w:sz="24" w:space="0"/>
            <w:insideV w:val="dashDotStroked" w:color="auto" w:sz="24" w:space="0"/>
          </w:tblBorders>
          <w:tblCellMar>
            <w:top w:w="0" w:type="dxa"/>
            <w:left w:w="108" w:type="dxa"/>
            <w:bottom w:w="0" w:type="dxa"/>
            <w:right w:w="108" w:type="dxa"/>
          </w:tblCellMar>
        </w:tblPrEx>
        <w:trPr>
          <w:trHeight w:val="1640" w:hRule="atLeast"/>
        </w:trPr>
        <w:tc>
          <w:tcPr>
            <w:tcW w:w="3105" w:type="dxa"/>
            <w:tcBorders>
              <w:top w:val="dashDotStroked" w:color="auto" w:sz="24" w:space="0"/>
              <w:left w:val="dashDotStroked" w:color="auto" w:sz="24" w:space="0"/>
              <w:bottom w:val="dashDotStroked" w:color="auto" w:sz="24" w:space="0"/>
              <w:right w:val="dashDotStroked" w:color="auto" w:sz="24" w:space="0"/>
            </w:tcBorders>
            <w:shd w:val="clear" w:color="auto" w:fill="auto"/>
          </w:tcPr>
          <w:p>
            <w:pPr>
              <w:keepNext/>
              <w:spacing w:before="240" w:after="60"/>
              <w:outlineLvl w:val="1"/>
              <w:rPr>
                <w:rFonts w:ascii="Arial" w:hAnsi="Arial" w:cs="Arial"/>
                <w:b/>
                <w:bCs/>
                <w:i/>
                <w:iCs/>
                <w:sz w:val="22"/>
                <w:szCs w:val="22"/>
              </w:rPr>
            </w:pPr>
            <w:r>
              <w:rPr>
                <w:rFonts w:ascii="Arial" w:hAnsi="Arial" w:cs="Arial"/>
                <w:b/>
                <w:bCs/>
                <w:i/>
                <w:iCs/>
                <w:sz w:val="22"/>
                <w:szCs w:val="22"/>
              </w:rPr>
              <w:t xml:space="preserve">Муниципальная газета </w:t>
            </w:r>
          </w:p>
          <w:p>
            <w:pPr>
              <w:jc w:val="center"/>
              <w:rPr>
                <w:sz w:val="22"/>
                <w:szCs w:val="22"/>
              </w:rPr>
            </w:pPr>
            <w:r>
              <w:rPr>
                <w:b/>
                <w:i/>
                <w:sz w:val="22"/>
                <w:szCs w:val="22"/>
              </w:rPr>
              <w:t>«ВЗВАДСКИЙ ВЕСТНИК»</w:t>
            </w:r>
          </w:p>
        </w:tc>
        <w:tc>
          <w:tcPr>
            <w:tcW w:w="2990" w:type="dxa"/>
            <w:tcBorders>
              <w:top w:val="dashDotStroked" w:color="auto" w:sz="24" w:space="0"/>
              <w:left w:val="dashDotStroked" w:color="auto" w:sz="24" w:space="0"/>
              <w:bottom w:val="dashDotStroked" w:color="auto" w:sz="24" w:space="0"/>
              <w:right w:val="dashDotStroked" w:color="auto" w:sz="24" w:space="0"/>
            </w:tcBorders>
            <w:shd w:val="clear" w:color="auto" w:fill="auto"/>
          </w:tcPr>
          <w:p>
            <w:pPr>
              <w:rPr>
                <w:rFonts w:hint="default"/>
                <w:sz w:val="22"/>
                <w:szCs w:val="22"/>
                <w:lang w:val="ru-RU"/>
              </w:rPr>
            </w:pPr>
            <w:r>
              <w:rPr>
                <w:sz w:val="22"/>
                <w:szCs w:val="22"/>
              </w:rPr>
              <w:t>№</w:t>
            </w:r>
            <w:r>
              <w:rPr>
                <w:rFonts w:hint="default"/>
                <w:sz w:val="22"/>
                <w:szCs w:val="22"/>
                <w:lang w:val="ru-RU"/>
              </w:rPr>
              <w:t>347 от 21.07.2020</w:t>
            </w:r>
          </w:p>
          <w:p>
            <w:pPr>
              <w:rPr>
                <w:sz w:val="22"/>
                <w:szCs w:val="22"/>
              </w:rPr>
            </w:pPr>
            <w:r>
              <w:rPr>
                <w:sz w:val="22"/>
                <w:szCs w:val="22"/>
              </w:rPr>
              <w:t xml:space="preserve">              С.В. Колесова</w:t>
            </w:r>
          </w:p>
          <w:p>
            <w:pPr>
              <w:rPr>
                <w:sz w:val="22"/>
                <w:szCs w:val="22"/>
              </w:rPr>
            </w:pPr>
            <w:r>
              <w:rPr>
                <w:sz w:val="22"/>
                <w:szCs w:val="22"/>
              </w:rPr>
              <w:t>Учредитель газеты:</w:t>
            </w:r>
          </w:p>
          <w:p>
            <w:pPr>
              <w:rPr>
                <w:sz w:val="22"/>
                <w:szCs w:val="22"/>
              </w:rPr>
            </w:pPr>
            <w:r>
              <w:rPr>
                <w:sz w:val="22"/>
                <w:szCs w:val="22"/>
              </w:rPr>
              <w:t>Совет депутатов  Взвадского сельского поселения</w:t>
            </w:r>
          </w:p>
        </w:tc>
      </w:tr>
    </w:tbl>
    <w:p>
      <w:pPr>
        <w:spacing w:line="240" w:lineRule="exact"/>
        <w:ind w:left="360" w:right="-185"/>
        <w:outlineLvl w:val="0"/>
        <w:rPr>
          <w:rFonts w:hint="default" w:ascii="Times New Roman" w:hAnsi="Times New Roman" w:cs="Times New Roman"/>
          <w:b/>
          <w:sz w:val="18"/>
          <w:szCs w:val="18"/>
        </w:rPr>
      </w:pPr>
    </w:p>
    <w:p>
      <w:pPr>
        <w:spacing w:line="240" w:lineRule="exact"/>
        <w:ind w:left="360" w:right="-185"/>
        <w:outlineLvl w:val="0"/>
        <w:rPr>
          <w:rFonts w:hint="default" w:ascii="Times New Roman" w:hAnsi="Times New Roman" w:cs="Times New Roman"/>
          <w:b/>
          <w:sz w:val="18"/>
          <w:szCs w:val="18"/>
        </w:rPr>
      </w:pPr>
    </w:p>
    <w:p>
      <w:pPr>
        <w:spacing w:line="240" w:lineRule="exact"/>
        <w:ind w:left="360" w:right="-185"/>
        <w:outlineLvl w:val="0"/>
        <w:rPr>
          <w:rFonts w:hint="default" w:ascii="Times New Roman" w:hAnsi="Times New Roman" w:cs="Times New Roman"/>
          <w:b/>
          <w:sz w:val="18"/>
          <w:szCs w:val="18"/>
        </w:rPr>
      </w:pPr>
    </w:p>
    <w:p>
      <w:pPr>
        <w:spacing w:line="240" w:lineRule="exact"/>
        <w:ind w:left="360" w:right="-185"/>
        <w:outlineLvl w:val="0"/>
        <w:rPr>
          <w:rFonts w:hint="default" w:ascii="Times New Roman" w:hAnsi="Times New Roman" w:cs="Times New Roman"/>
          <w:b/>
          <w:sz w:val="18"/>
          <w:szCs w:val="18"/>
        </w:rPr>
      </w:pPr>
      <w:r>
        <w:rPr>
          <w:rFonts w:hint="default" w:ascii="Times New Roman" w:hAnsi="Times New Roman" w:cs="Times New Roman"/>
          <w:sz w:val="18"/>
          <w:szCs w:val="18"/>
        </w:rPr>
        <w:t xml:space="preserve"> </w:t>
      </w:r>
    </w:p>
    <w:p>
      <w:pPr>
        <w:spacing w:line="240" w:lineRule="exact"/>
        <w:ind w:left="360" w:right="-185"/>
        <w:outlineLvl w:val="0"/>
        <w:rPr>
          <w:rFonts w:hint="default" w:ascii="Times New Roman" w:hAnsi="Times New Roman" w:cs="Times New Roman"/>
          <w:b/>
          <w:sz w:val="18"/>
          <w:szCs w:val="18"/>
        </w:rPr>
      </w:pPr>
    </w:p>
    <w:p>
      <w:pPr>
        <w:spacing w:line="240" w:lineRule="exact"/>
        <w:ind w:left="360" w:right="-185"/>
        <w:outlineLvl w:val="0"/>
        <w:rPr>
          <w:rFonts w:hint="default" w:ascii="Times New Roman" w:hAnsi="Times New Roman" w:cs="Times New Roman"/>
          <w:b/>
          <w:sz w:val="18"/>
          <w:szCs w:val="18"/>
        </w:rPr>
      </w:pPr>
    </w:p>
    <w:p>
      <w:pPr>
        <w:spacing w:line="240" w:lineRule="exact"/>
        <w:ind w:left="360" w:right="-185"/>
        <w:outlineLvl w:val="0"/>
        <w:rPr>
          <w:rFonts w:hint="default" w:ascii="Times New Roman" w:hAnsi="Times New Roman" w:cs="Times New Roman"/>
          <w:b/>
          <w:sz w:val="18"/>
          <w:szCs w:val="18"/>
        </w:rPr>
      </w:pPr>
    </w:p>
    <w:p>
      <w:pPr>
        <w:spacing w:line="240" w:lineRule="exact"/>
        <w:ind w:left="360" w:right="-185"/>
        <w:outlineLvl w:val="0"/>
        <w:rPr>
          <w:rFonts w:hint="default" w:ascii="Times New Roman" w:hAnsi="Times New Roman" w:cs="Times New Roman"/>
          <w:b/>
          <w:sz w:val="18"/>
          <w:szCs w:val="18"/>
        </w:rPr>
      </w:pPr>
    </w:p>
    <w:p>
      <w:pPr>
        <w:jc w:val="center"/>
        <w:rPr>
          <w:rFonts w:ascii="SimSun" w:hAnsi="SimSun" w:eastAsia="SimSun" w:cs="SimSun"/>
          <w:sz w:val="18"/>
          <w:szCs w:val="18"/>
        </w:rPr>
      </w:pPr>
    </w:p>
    <w:p>
      <w:pPr>
        <w:spacing w:after="0" w:line="240" w:lineRule="auto"/>
        <w:jc w:val="center"/>
        <w:rPr>
          <w:rFonts w:ascii="Times New Roman" w:hAnsi="Times New Roman" w:cs="Times New Roman"/>
          <w:sz w:val="18"/>
          <w:szCs w:val="18"/>
        </w:rPr>
      </w:pPr>
      <w:r>
        <w:rPr>
          <w:sz w:val="18"/>
          <w:szCs w:val="18"/>
        </w:rPr>
        <w:t xml:space="preserve">                                                       </w:t>
      </w:r>
      <w:r>
        <w:rPr>
          <w:rFonts w:ascii="Times New Roman" w:hAnsi="Times New Roman" w:cs="Times New Roman"/>
          <w:sz w:val="18"/>
          <w:szCs w:val="18"/>
        </w:rPr>
        <w:t>УВАЖАЕМЫЕ ГРАЖДАНЕ!</w:t>
      </w:r>
    </w:p>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ПРОКУРАТУРА НОВГОРОДСКОЙ ОБЛАСТИ РАЗЪЯСНЯЕТ, ОСТЕРЕГАЙТЕСЬ МОШЕННИКОВ!</w:t>
      </w:r>
    </w:p>
    <w:p>
      <w:pPr>
        <w:spacing w:after="0" w:line="240" w:lineRule="auto"/>
        <w:jc w:val="both"/>
        <w:rPr>
          <w:rFonts w:ascii="Times New Roman" w:hAnsi="Times New Roman" w:cs="Times New Roman"/>
          <w:sz w:val="18"/>
          <w:szCs w:val="18"/>
        </w:rPr>
      </w:pP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На территории Новгородской области только за 6 месяцев 2020 года зарегистрировано 1281 преступление (+ 51,5 %), совершенное с использованием информационно-телекоммуникационных технологий или в сфере компьютерной информации, большая часть из которых связана с мошенничеством и хищением денежных средств с банковских счетов граждан, совершенным дистанционным способом.</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В настоящее время на основе анализа материалов уголовных дел выделяются основные способы подобной преступной деятельности.</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1) Зачастую гражданам поступают звонки от имени работников банковских организаций, в ходе которых ими называются Ваши ФИО, сообщаются сведения о якобы подозрительных операциях по банковской карте, либо об оформленном кредите. В целях предотвращения кражи денег злоумышленники предлагают обналичить и отправить деньги на «резервный» счет, сообщить персональную информацию или реквизиты карт, логин (идентификатор пользователя), код клиента, контрольную информацию, постоянный или одноразовый пароль, ПИН, </w:t>
      </w:r>
      <w:r>
        <w:rPr>
          <w:rFonts w:ascii="Times New Roman" w:hAnsi="Times New Roman" w:cs="Times New Roman"/>
          <w:sz w:val="18"/>
          <w:szCs w:val="18"/>
          <w:lang w:val="en-US"/>
        </w:rPr>
        <w:t>CVV</w:t>
      </w:r>
      <w:r>
        <w:rPr>
          <w:rFonts w:ascii="Times New Roman" w:hAnsi="Times New Roman" w:cs="Times New Roman"/>
          <w:sz w:val="18"/>
          <w:szCs w:val="18"/>
        </w:rPr>
        <w:t>-код (с оборота карты) и ни в коем случае не прекращать телефонный разговор.</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2) В сети Интернет, в социальных сетях, различных сайтах-видеохостингах размещаются ролики и рекламные объявления, обещающие большие доходы от покупки ценных бумаг, криптовалюты и от выполнения иных финансовых операций. После того как доверчивые граждане связываются с такими «брокерами» и менеджерами, им предлагается установить программное обеспечение, позволяющее удаленно администрировать их персональный компьютер, подключенный к сети Интернет. В дальнейшем происходит зачисление денежных средств граждан на счета мошенников, а на сайтах – подделках, выдающих себя за интернет-брокеров, у граждан появляются сведения о якобы заработанных денежных средствах в иностранной валюте. Впоследствии обналичить такие денежные средства естественно не удается.</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При поступлении подобных телефонных звонков не продолжайте разговор, обращайтесь лично в отделения банковских организаций либо по номеру, указанному на банковской карте. </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В случае если Вы передадите эту информацию злоумышленникам, Вы предоставите возможность проводить операции по Вашим счетам. </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Телефонные номера, с которых Вам звонят псевдопредставили банков, с помощью специальных программ могут быть подменены на реальные телефоны банков, либо иметь схожие цифры, которые, находясь в стрессовой ситуации, Вы не сможете проверить.</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Более того, настоящие брокерские организации не используют удаленное управление персональными компьютерами своих клиентов.</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Если Вы стали жертвой или свидетелем мошенничества, то срочно обращайтесь в полицию по номеру «102» (с мобильного телефона –«112»).</w:t>
      </w:r>
    </w:p>
    <w:p>
      <w:pPr>
        <w:rPr>
          <w:sz w:val="18"/>
          <w:szCs w:val="18"/>
        </w:rPr>
      </w:pPr>
      <w:r>
        <w:rPr>
          <w:sz w:val="18"/>
          <w:szCs w:val="18"/>
        </w:rPr>
        <w:t xml:space="preserve">        </w:t>
      </w:r>
    </w:p>
    <w:p>
      <w:pPr>
        <w:jc w:val="center"/>
        <w:rPr>
          <w:b/>
          <w:sz w:val="18"/>
          <w:szCs w:val="18"/>
          <w:lang w:val="ru-RU"/>
        </w:rPr>
      </w:pPr>
      <w:r>
        <w:rPr>
          <w:rFonts w:hint="default"/>
          <w:sz w:val="18"/>
          <w:szCs w:val="18"/>
          <w:lang w:val="ru-RU"/>
        </w:rPr>
        <w:t xml:space="preserve"> </w:t>
      </w:r>
      <w:r>
        <w:rPr>
          <w:b/>
          <w:sz w:val="18"/>
          <w:szCs w:val="18"/>
          <w:lang w:val="ru-RU"/>
        </w:rPr>
        <w:t>Российская Федерация</w:t>
      </w:r>
    </w:p>
    <w:p>
      <w:pPr>
        <w:jc w:val="center"/>
        <w:rPr>
          <w:b/>
          <w:sz w:val="18"/>
          <w:szCs w:val="18"/>
          <w:lang w:val="ru-RU"/>
        </w:rPr>
      </w:pPr>
      <w:r>
        <w:rPr>
          <w:b/>
          <w:sz w:val="18"/>
          <w:szCs w:val="18"/>
          <w:lang w:val="ru-RU"/>
        </w:rPr>
        <w:t>Новгородская область Старорусский район</w:t>
      </w:r>
    </w:p>
    <w:p>
      <w:pPr>
        <w:jc w:val="center"/>
        <w:rPr>
          <w:b/>
          <w:sz w:val="18"/>
          <w:szCs w:val="18"/>
          <w:lang w:val="ru-RU"/>
        </w:rPr>
      </w:pPr>
      <w:r>
        <w:rPr>
          <w:b/>
          <w:sz w:val="18"/>
          <w:szCs w:val="18"/>
          <w:lang w:val="ru-RU"/>
        </w:rPr>
        <w:t>АДМИНИСТРАЦИЯ ВЗВАДСКОГО СЕЛЬСКОГО ПОСЕЛЕНИЯ</w:t>
      </w:r>
    </w:p>
    <w:p>
      <w:pPr>
        <w:jc w:val="center"/>
        <w:rPr>
          <w:sz w:val="18"/>
          <w:szCs w:val="18"/>
          <w:lang w:val="ru-RU"/>
        </w:rPr>
      </w:pPr>
    </w:p>
    <w:p>
      <w:pPr>
        <w:jc w:val="center"/>
        <w:rPr>
          <w:b/>
          <w:sz w:val="18"/>
          <w:szCs w:val="18"/>
          <w:lang w:val="ru-RU"/>
        </w:rPr>
      </w:pPr>
      <w:r>
        <w:rPr>
          <w:b/>
          <w:sz w:val="18"/>
          <w:szCs w:val="18"/>
          <w:lang w:val="ru-RU"/>
        </w:rPr>
        <w:t>П О С Т А Н О В Л Е Н И Е</w:t>
      </w:r>
    </w:p>
    <w:p>
      <w:pPr>
        <w:tabs>
          <w:tab w:val="left" w:pos="8300"/>
        </w:tabs>
        <w:rPr>
          <w:color w:val="FF0000"/>
          <w:sz w:val="18"/>
          <w:szCs w:val="18"/>
          <w:lang w:val="ru-RU"/>
        </w:rPr>
      </w:pPr>
      <w:r>
        <w:rPr>
          <w:sz w:val="18"/>
          <w:szCs w:val="18"/>
          <w:lang w:val="ru-RU"/>
        </w:rPr>
        <w:tab/>
      </w:r>
    </w:p>
    <w:p>
      <w:pPr>
        <w:jc w:val="left"/>
        <w:rPr>
          <w:rFonts w:hint="default"/>
          <w:sz w:val="18"/>
          <w:szCs w:val="18"/>
          <w:lang w:val="ru-RU"/>
        </w:rPr>
      </w:pPr>
      <w:r>
        <w:rPr>
          <w:rFonts w:hint="default"/>
          <w:sz w:val="18"/>
          <w:szCs w:val="18"/>
          <w:lang w:val="ru-RU"/>
        </w:rPr>
        <w:t xml:space="preserve">   14.07.2020   </w:t>
      </w:r>
      <w:r>
        <w:rPr>
          <w:sz w:val="18"/>
          <w:szCs w:val="18"/>
          <w:lang w:val="ru-RU"/>
        </w:rPr>
        <w:t xml:space="preserve">№ </w:t>
      </w:r>
      <w:r>
        <w:rPr>
          <w:rFonts w:hint="default"/>
          <w:sz w:val="18"/>
          <w:szCs w:val="18"/>
          <w:lang w:val="ru-RU"/>
        </w:rPr>
        <w:t xml:space="preserve">58 </w:t>
      </w:r>
    </w:p>
    <w:tbl>
      <w:tblPr>
        <w:tblStyle w:val="48"/>
        <w:tblW w:w="0" w:type="auto"/>
        <w:tblInd w:w="0" w:type="dxa"/>
        <w:tblLayout w:type="fixed"/>
        <w:tblCellMar>
          <w:top w:w="0" w:type="dxa"/>
          <w:left w:w="108" w:type="dxa"/>
          <w:bottom w:w="0" w:type="dxa"/>
          <w:right w:w="108" w:type="dxa"/>
        </w:tblCellMar>
      </w:tblPr>
      <w:tblGrid>
        <w:gridCol w:w="10013"/>
      </w:tblGrid>
      <w:tr>
        <w:tblPrEx>
          <w:tblCellMar>
            <w:top w:w="0" w:type="dxa"/>
            <w:left w:w="108" w:type="dxa"/>
            <w:bottom w:w="0" w:type="dxa"/>
            <w:right w:w="108" w:type="dxa"/>
          </w:tblCellMar>
        </w:tblPrEx>
        <w:trPr>
          <w:trHeight w:val="784" w:hRule="atLeast"/>
        </w:trPr>
        <w:tc>
          <w:tcPr>
            <w:tcW w:w="10013" w:type="dxa"/>
            <w:noWrap w:val="0"/>
            <w:vAlign w:val="top"/>
          </w:tcPr>
          <w:p>
            <w:pPr>
              <w:jc w:val="left"/>
              <w:rPr>
                <w:rFonts w:hint="default"/>
                <w:sz w:val="18"/>
                <w:szCs w:val="18"/>
                <w:lang w:val="ru-RU"/>
              </w:rPr>
            </w:pPr>
            <w:r>
              <w:rPr>
                <w:rFonts w:hint="default"/>
                <w:sz w:val="18"/>
                <w:szCs w:val="18"/>
                <w:lang w:val="ru-RU"/>
              </w:rPr>
              <w:t>д.Взвад</w:t>
            </w:r>
          </w:p>
          <w:p>
            <w:pPr>
              <w:jc w:val="left"/>
              <w:rPr>
                <w:rFonts w:eastAsia="SimSun" w:cs="Times New Roman"/>
                <w:b/>
                <w:color w:val="auto"/>
                <w:sz w:val="18"/>
                <w:szCs w:val="18"/>
                <w:lang w:val="ru-RU" w:eastAsia="ar-SA" w:bidi="ar-SA"/>
              </w:rPr>
            </w:pPr>
            <w:r>
              <w:rPr>
                <w:rFonts w:eastAsia="SimSun" w:cs="Times New Roman"/>
                <w:b/>
                <w:color w:val="auto"/>
                <w:sz w:val="18"/>
                <w:szCs w:val="18"/>
                <w:lang w:val="ru-RU" w:eastAsia="ar-SA" w:bidi="ar-SA"/>
              </w:rPr>
              <w:t>О внесении изменений в Положение о порядке расходования средств резервного</w:t>
            </w:r>
            <w:r>
              <w:rPr>
                <w:rFonts w:hint="default" w:eastAsia="SimSun" w:cs="Times New Roman"/>
                <w:b/>
                <w:color w:val="auto"/>
                <w:sz w:val="18"/>
                <w:szCs w:val="18"/>
                <w:lang w:val="ru-RU" w:eastAsia="ar-SA" w:bidi="ar-SA"/>
              </w:rPr>
              <w:t xml:space="preserve"> </w:t>
            </w:r>
            <w:r>
              <w:rPr>
                <w:rFonts w:eastAsia="SimSun" w:cs="Times New Roman"/>
                <w:b/>
                <w:color w:val="auto"/>
                <w:sz w:val="18"/>
                <w:szCs w:val="18"/>
                <w:lang w:val="ru-RU" w:eastAsia="ar-SA" w:bidi="ar-SA"/>
              </w:rPr>
              <w:t>фонда Администрации Взвадского</w:t>
            </w:r>
          </w:p>
          <w:p>
            <w:pPr>
              <w:jc w:val="left"/>
              <w:rPr>
                <w:rFonts w:hint="default" w:ascii="Calibri" w:hAnsi="Calibri" w:eastAsia="SimSun" w:cs="Times New Roman"/>
                <w:color w:val="auto"/>
                <w:sz w:val="18"/>
                <w:szCs w:val="18"/>
                <w:lang w:val="ru-RU" w:eastAsia="ar-SA" w:bidi="ar-SA"/>
              </w:rPr>
            </w:pPr>
            <w:r>
              <w:rPr>
                <w:rFonts w:eastAsia="SimSun" w:cs="Times New Roman"/>
                <w:b/>
                <w:color w:val="auto"/>
                <w:sz w:val="18"/>
                <w:szCs w:val="18"/>
                <w:lang w:val="ru-RU" w:eastAsia="ar-SA" w:bidi="ar-SA"/>
              </w:rPr>
              <w:t xml:space="preserve">сельского поселения от </w:t>
            </w:r>
            <w:r>
              <w:rPr>
                <w:rFonts w:hint="default" w:eastAsia="SimSun" w:cs="Times New Roman"/>
                <w:b/>
                <w:color w:val="auto"/>
                <w:sz w:val="18"/>
                <w:szCs w:val="18"/>
                <w:lang w:val="ru-RU" w:eastAsia="ar-SA" w:bidi="ar-SA"/>
              </w:rPr>
              <w:t>29.08.2014</w:t>
            </w:r>
            <w:r>
              <w:rPr>
                <w:rFonts w:eastAsia="SimSun" w:cs="Times New Roman"/>
                <w:b/>
                <w:color w:val="auto"/>
                <w:sz w:val="18"/>
                <w:szCs w:val="18"/>
                <w:lang w:val="ru-RU" w:eastAsia="ar-SA" w:bidi="ar-SA"/>
              </w:rPr>
              <w:t xml:space="preserve"> № </w:t>
            </w:r>
            <w:r>
              <w:rPr>
                <w:rFonts w:hint="default" w:eastAsia="SimSun" w:cs="Times New Roman"/>
                <w:b/>
                <w:color w:val="auto"/>
                <w:sz w:val="18"/>
                <w:szCs w:val="18"/>
                <w:lang w:val="ru-RU" w:eastAsia="ar-SA" w:bidi="ar-SA"/>
              </w:rPr>
              <w:t>78</w:t>
            </w:r>
          </w:p>
        </w:tc>
      </w:tr>
    </w:tbl>
    <w:p>
      <w:pPr>
        <w:widowControl/>
        <w:ind w:firstLine="540"/>
        <w:jc w:val="both"/>
        <w:rPr>
          <w:rFonts w:eastAsia="SimSun" w:cs="Times New Roman"/>
          <w:color w:val="auto"/>
          <w:sz w:val="18"/>
          <w:szCs w:val="18"/>
          <w:lang w:val="ru-RU" w:eastAsia="ar-SA" w:bidi="ar-SA"/>
        </w:rPr>
      </w:pPr>
    </w:p>
    <w:p>
      <w:pPr>
        <w:widowControl/>
        <w:ind w:firstLine="360" w:firstLineChars="200"/>
        <w:jc w:val="both"/>
        <w:rPr>
          <w:rFonts w:eastAsia="SimSun" w:cs="Times New Roman"/>
          <w:color w:val="auto"/>
          <w:sz w:val="18"/>
          <w:szCs w:val="18"/>
          <w:lang w:val="ru-RU" w:eastAsia="ar-SA" w:bidi="ar-SA"/>
        </w:rPr>
      </w:pPr>
      <w:r>
        <w:rPr>
          <w:rFonts w:eastAsia="SimSun" w:cs="Times New Roman"/>
          <w:color w:val="auto"/>
          <w:sz w:val="18"/>
          <w:szCs w:val="18"/>
          <w:lang w:val="ru-RU" w:eastAsia="ar-SA" w:bidi="ar-SA"/>
        </w:rPr>
        <w:t>Рассмотрев протест Старорусской межрайонной прокуратуры Новгородской области от 29.06.2020 № 7-2-2020/</w:t>
      </w:r>
      <w:r>
        <w:rPr>
          <w:rFonts w:hint="default" w:eastAsia="SimSun" w:cs="Times New Roman"/>
          <w:color w:val="auto"/>
          <w:sz w:val="18"/>
          <w:szCs w:val="18"/>
          <w:lang w:val="ru-RU" w:eastAsia="ar-SA" w:bidi="ar-SA"/>
        </w:rPr>
        <w:t>1219</w:t>
      </w:r>
      <w:r>
        <w:rPr>
          <w:rFonts w:eastAsia="SimSun" w:cs="Times New Roman"/>
          <w:color w:val="auto"/>
          <w:sz w:val="18"/>
          <w:szCs w:val="18"/>
          <w:lang w:val="ru-RU" w:eastAsia="ar-SA" w:bidi="ar-SA"/>
        </w:rPr>
        <w:t xml:space="preserve"> «на Положение о порядке расходования средств резервного фонда Администрации Взвадского сельского поселения», в соответствии со статьей  81  Бюджетного кодекса Российской Федерации, Администрация Взвадского</w:t>
      </w:r>
      <w:r>
        <w:rPr>
          <w:rFonts w:hint="default" w:eastAsia="SimSun" w:cs="Times New Roman"/>
          <w:color w:val="auto"/>
          <w:sz w:val="18"/>
          <w:szCs w:val="18"/>
          <w:lang w:val="ru-RU" w:eastAsia="ar-SA" w:bidi="ar-SA"/>
        </w:rPr>
        <w:t xml:space="preserve"> </w:t>
      </w:r>
      <w:r>
        <w:rPr>
          <w:rFonts w:eastAsia="SimSun" w:cs="Times New Roman"/>
          <w:color w:val="auto"/>
          <w:sz w:val="18"/>
          <w:szCs w:val="18"/>
          <w:lang w:val="ru-RU" w:eastAsia="ar-SA" w:bidi="ar-SA"/>
        </w:rPr>
        <w:t xml:space="preserve"> сельского поселения  </w:t>
      </w:r>
    </w:p>
    <w:p>
      <w:pPr>
        <w:widowControl/>
        <w:ind w:firstLine="540"/>
        <w:jc w:val="both"/>
        <w:rPr>
          <w:rFonts w:eastAsia="SimSun" w:cs="Times New Roman"/>
          <w:color w:val="auto"/>
          <w:sz w:val="18"/>
          <w:szCs w:val="18"/>
          <w:lang w:val="ru-RU" w:eastAsia="ar-SA" w:bidi="ar-SA"/>
        </w:rPr>
      </w:pPr>
      <w:r>
        <w:rPr>
          <w:rFonts w:eastAsia="SimSun" w:cs="Times New Roman"/>
          <w:b/>
          <w:color w:val="auto"/>
          <w:sz w:val="18"/>
          <w:szCs w:val="18"/>
          <w:lang w:val="ru-RU" w:eastAsia="ar-SA" w:bidi="ar-SA"/>
        </w:rPr>
        <w:t>ПОСТАНОВЛЯЕТ:</w:t>
      </w:r>
    </w:p>
    <w:p>
      <w:pPr>
        <w:widowControl/>
        <w:ind w:firstLine="360" w:firstLineChars="200"/>
        <w:jc w:val="both"/>
        <w:rPr>
          <w:rFonts w:ascii="PT Serif" w:hAnsi="PT Serif" w:eastAsia="SimSun" w:cs="Times New Roman"/>
          <w:color w:val="22272F"/>
          <w:sz w:val="18"/>
          <w:szCs w:val="18"/>
          <w:lang w:val="ru-RU" w:eastAsia="ar-SA" w:bidi="ar-SA"/>
        </w:rPr>
      </w:pPr>
      <w:r>
        <w:rPr>
          <w:rFonts w:eastAsia="SimSun" w:cs="Times New Roman"/>
          <w:color w:val="auto"/>
          <w:sz w:val="18"/>
          <w:szCs w:val="18"/>
          <w:lang w:val="ru-RU" w:eastAsia="ar-SA" w:bidi="ar-SA"/>
        </w:rPr>
        <w:t xml:space="preserve">1. Внести в Положение о порядке расходования средств резервного фонда Администрации Взвадского сельского поселения, утвержденный постановлением Администрации Взвадского сельского поселения Старорусского района Новгородской области от </w:t>
      </w:r>
      <w:r>
        <w:rPr>
          <w:rFonts w:hint="default" w:eastAsia="SimSun" w:cs="Times New Roman"/>
          <w:color w:val="auto"/>
          <w:sz w:val="18"/>
          <w:szCs w:val="18"/>
          <w:lang w:val="ru-RU" w:eastAsia="ar-SA" w:bidi="ar-SA"/>
        </w:rPr>
        <w:t>29.08.</w:t>
      </w:r>
      <w:r>
        <w:rPr>
          <w:rFonts w:eastAsia="SimSun" w:cs="Times New Roman"/>
          <w:color w:val="auto"/>
          <w:sz w:val="18"/>
          <w:szCs w:val="18"/>
          <w:lang w:val="ru-RU" w:eastAsia="ar-SA" w:bidi="ar-SA"/>
        </w:rPr>
        <w:t>2014 №</w:t>
      </w:r>
      <w:r>
        <w:rPr>
          <w:rFonts w:hint="default" w:eastAsia="SimSun" w:cs="Times New Roman"/>
          <w:color w:val="auto"/>
          <w:sz w:val="18"/>
          <w:szCs w:val="18"/>
          <w:lang w:val="ru-RU" w:eastAsia="ar-SA" w:bidi="ar-SA"/>
        </w:rPr>
        <w:t>78</w:t>
      </w:r>
      <w:r>
        <w:rPr>
          <w:rFonts w:eastAsia="SimSun" w:cs="Times New Roman"/>
          <w:color w:val="auto"/>
          <w:sz w:val="18"/>
          <w:szCs w:val="18"/>
          <w:lang w:val="ru-RU" w:eastAsia="ar-SA" w:bidi="ar-SA"/>
        </w:rPr>
        <w:t xml:space="preserve"> (далее </w:t>
      </w:r>
      <w:r>
        <w:rPr>
          <w:rFonts w:eastAsia="SimSun" w:cs="Times New Roman"/>
          <w:color w:val="auto"/>
          <w:sz w:val="18"/>
          <w:szCs w:val="18"/>
          <w:lang w:val="ru-RU" w:eastAsia="ar-SA" w:bidi="ar-SA"/>
        </w:rPr>
        <w:softHyphen/>
      </w:r>
      <w:r>
        <w:rPr>
          <w:rFonts w:eastAsia="SimSun" w:cs="Times New Roman"/>
          <w:color w:val="auto"/>
          <w:sz w:val="18"/>
          <w:szCs w:val="18"/>
          <w:lang w:val="ru-RU" w:eastAsia="ar-SA" w:bidi="ar-SA"/>
        </w:rPr>
        <w:t xml:space="preserve"> Положение), следующее изменение:</w:t>
      </w:r>
    </w:p>
    <w:p>
      <w:pPr>
        <w:widowControl/>
        <w:ind w:firstLine="360" w:firstLineChars="200"/>
        <w:jc w:val="both"/>
        <w:rPr>
          <w:rFonts w:eastAsia="SimSun" w:cs="Times New Roman"/>
          <w:color w:val="auto"/>
          <w:sz w:val="18"/>
          <w:szCs w:val="18"/>
          <w:lang w:val="ru-RU" w:eastAsia="ar-SA" w:bidi="ar-SA"/>
        </w:rPr>
      </w:pPr>
      <w:r>
        <w:rPr>
          <w:rFonts w:eastAsia="SimSun" w:cs="Times New Roman"/>
          <w:color w:val="auto"/>
          <w:sz w:val="18"/>
          <w:szCs w:val="18"/>
          <w:lang w:val="ru-RU" w:eastAsia="ar-SA" w:bidi="ar-SA"/>
        </w:rPr>
        <w:t>пункт 6.3 Порядка изложить в следующей редакции: «6.3. Получатели средств резервного фонда в течение одного месяца после проведения соответствующих мероприятий представляют в Администрацию Взвадского сельского поселения отчет о целевом использовании указанных средств.</w:t>
      </w:r>
    </w:p>
    <w:p>
      <w:pPr>
        <w:widowControl/>
        <w:ind w:firstLine="360" w:firstLineChars="200"/>
        <w:jc w:val="both"/>
        <w:rPr>
          <w:rFonts w:eastAsia="SimSun" w:cs="Times New Roman"/>
          <w:color w:val="auto"/>
          <w:sz w:val="18"/>
          <w:szCs w:val="18"/>
          <w:lang w:val="ru-RU" w:eastAsia="ar-SA" w:bidi="ar-SA"/>
        </w:rPr>
      </w:pPr>
      <w:r>
        <w:rPr>
          <w:rFonts w:eastAsia="SimSun" w:cs="Times New Roman"/>
          <w:color w:val="auto"/>
          <w:sz w:val="18"/>
          <w:szCs w:val="18"/>
          <w:lang w:val="ru-RU" w:eastAsia="ar-SA" w:bidi="ar-SA"/>
        </w:rPr>
        <w:t>Администрация Взвадского</w:t>
      </w:r>
      <w:r>
        <w:rPr>
          <w:rFonts w:hint="default" w:eastAsia="SimSun" w:cs="Times New Roman"/>
          <w:color w:val="auto"/>
          <w:sz w:val="18"/>
          <w:szCs w:val="18"/>
          <w:lang w:val="ru-RU" w:eastAsia="ar-SA" w:bidi="ar-SA"/>
        </w:rPr>
        <w:t xml:space="preserve"> </w:t>
      </w:r>
      <w:r>
        <w:rPr>
          <w:rFonts w:eastAsia="SimSun" w:cs="Times New Roman"/>
          <w:color w:val="auto"/>
          <w:sz w:val="18"/>
          <w:szCs w:val="18"/>
          <w:lang w:val="ru-RU" w:eastAsia="ar-SA" w:bidi="ar-SA"/>
        </w:rPr>
        <w:t xml:space="preserve">сельского поселения представляет в Совет депутатов Взвадского сельского поселения отчет о расходовании средств резервного фонда одновременно годовым отчетом об исполнении бюджета.». </w:t>
      </w:r>
    </w:p>
    <w:p>
      <w:pPr>
        <w:widowControl/>
        <w:ind w:firstLine="360" w:firstLineChars="200"/>
        <w:jc w:val="both"/>
        <w:rPr>
          <w:rFonts w:eastAsia="SimSun" w:cs="Times New Roman"/>
          <w:color w:val="auto"/>
          <w:sz w:val="18"/>
          <w:szCs w:val="18"/>
          <w:lang w:val="ru-RU" w:eastAsia="ar-SA" w:bidi="ar-SA"/>
        </w:rPr>
      </w:pPr>
      <w:r>
        <w:rPr>
          <w:rFonts w:eastAsia="SimSun" w:cs="Times New Roman"/>
          <w:color w:val="auto"/>
          <w:sz w:val="18"/>
          <w:szCs w:val="18"/>
          <w:lang w:val="ru-RU" w:eastAsia="ar-SA" w:bidi="ar-SA"/>
        </w:rPr>
        <w:t>2. Опубликовать настоящее постановление в газете «Взвадский вестник» и разместить на официальном сайте Администрации Взвадского сельского поселения в информационно-коммуникационной сети «Интернет».</w:t>
      </w:r>
    </w:p>
    <w:p>
      <w:pPr>
        <w:widowControl/>
        <w:ind w:firstLine="360"/>
        <w:jc w:val="both"/>
        <w:rPr>
          <w:rFonts w:eastAsia="SimSun" w:cs="Times New Roman"/>
          <w:color w:val="auto"/>
          <w:sz w:val="18"/>
          <w:szCs w:val="18"/>
          <w:lang w:val="ru-RU" w:eastAsia="ar-SA" w:bidi="ar-SA"/>
        </w:rPr>
      </w:pPr>
    </w:p>
    <w:p>
      <w:pPr>
        <w:widowControl/>
        <w:ind w:firstLine="360"/>
        <w:jc w:val="both"/>
        <w:rPr>
          <w:rFonts w:eastAsia="SimSun" w:cs="Times New Roman"/>
          <w:color w:val="auto"/>
          <w:sz w:val="18"/>
          <w:szCs w:val="18"/>
          <w:lang w:val="ru-RU" w:eastAsia="ar-SA" w:bidi="ar-SA"/>
        </w:rPr>
      </w:pPr>
    </w:p>
    <w:p>
      <w:pPr>
        <w:widowControl/>
        <w:rPr>
          <w:rFonts w:eastAsia="SimSun" w:cs="Times New Roman"/>
          <w:b/>
          <w:color w:val="auto"/>
          <w:sz w:val="18"/>
          <w:szCs w:val="18"/>
          <w:lang w:val="ru-RU" w:eastAsia="ar-SA" w:bidi="ar-SA"/>
        </w:rPr>
      </w:pPr>
      <w:r>
        <w:rPr>
          <w:rFonts w:eastAsia="SimSun" w:cs="Times New Roman"/>
          <w:b/>
          <w:color w:val="auto"/>
          <w:sz w:val="18"/>
          <w:szCs w:val="18"/>
          <w:lang w:val="ru-RU" w:eastAsia="ar-SA" w:bidi="ar-SA"/>
        </w:rPr>
        <w:t>Глава администрации</w:t>
      </w:r>
    </w:p>
    <w:p>
      <w:pPr>
        <w:widowControl/>
        <w:rPr>
          <w:rFonts w:eastAsia="SimSun" w:cs="Times New Roman"/>
          <w:b/>
          <w:color w:val="auto"/>
          <w:sz w:val="18"/>
          <w:szCs w:val="18"/>
          <w:lang w:val="ru-RU" w:eastAsia="ar-SA" w:bidi="ar-SA"/>
        </w:rPr>
      </w:pPr>
      <w:r>
        <w:rPr>
          <w:rFonts w:eastAsia="SimSun" w:cs="Times New Roman"/>
          <w:b/>
          <w:color w:val="auto"/>
          <w:sz w:val="18"/>
          <w:szCs w:val="18"/>
          <w:lang w:val="ru-RU" w:eastAsia="ar-SA" w:bidi="ar-SA"/>
        </w:rPr>
        <w:t>Взвадского сельского поселения                                                С</w:t>
      </w:r>
      <w:r>
        <w:rPr>
          <w:rFonts w:hint="default" w:eastAsia="SimSun" w:cs="Times New Roman"/>
          <w:b/>
          <w:color w:val="auto"/>
          <w:sz w:val="18"/>
          <w:szCs w:val="18"/>
          <w:lang w:val="ru-RU" w:eastAsia="ar-SA" w:bidi="ar-SA"/>
        </w:rPr>
        <w:t>.В. Колесова</w:t>
      </w:r>
      <w:r>
        <w:rPr>
          <w:rFonts w:eastAsia="SimSun" w:cs="Times New Roman"/>
          <w:b/>
          <w:color w:val="auto"/>
          <w:sz w:val="18"/>
          <w:szCs w:val="18"/>
          <w:lang w:val="ru-RU" w:eastAsia="ar-SA" w:bidi="ar-SA"/>
        </w:rPr>
        <w:t xml:space="preserve">         </w:t>
      </w:r>
    </w:p>
    <w:p>
      <w:pPr>
        <w:widowControl/>
        <w:rPr>
          <w:rFonts w:eastAsia="SimSun" w:cs="Times New Roman"/>
          <w:b/>
          <w:color w:val="auto"/>
          <w:sz w:val="18"/>
          <w:szCs w:val="18"/>
          <w:lang w:val="ru-RU" w:eastAsia="ar-SA" w:bidi="ar-SA"/>
        </w:rPr>
      </w:pPr>
    </w:p>
    <w:p>
      <w:pPr>
        <w:widowControl/>
        <w:rPr>
          <w:rFonts w:eastAsia="SimSun" w:cs="Times New Roman"/>
          <w:b/>
          <w:color w:val="auto"/>
          <w:sz w:val="18"/>
          <w:szCs w:val="18"/>
          <w:lang w:val="ru-RU" w:eastAsia="ar-SA" w:bidi="ar-SA"/>
        </w:rPr>
      </w:pPr>
    </w:p>
    <w:p>
      <w:pPr>
        <w:keepNext/>
        <w:spacing w:after="0" w:line="240" w:lineRule="auto"/>
        <w:jc w:val="center"/>
        <w:outlineLvl w:val="0"/>
        <w:rPr>
          <w:rFonts w:ascii="Times New Roman" w:hAnsi="Times New Roman"/>
          <w:b/>
          <w:bCs/>
          <w:sz w:val="18"/>
          <w:szCs w:val="18"/>
        </w:rPr>
      </w:pPr>
      <w:r>
        <w:rPr>
          <w:rFonts w:ascii="Times New Roman" w:hAnsi="Times New Roman"/>
          <w:b/>
          <w:bCs/>
          <w:sz w:val="18"/>
          <w:szCs w:val="18"/>
        </w:rPr>
        <w:t>Российская Федерация</w:t>
      </w:r>
    </w:p>
    <w:p>
      <w:pPr>
        <w:spacing w:after="0" w:line="240" w:lineRule="auto"/>
        <w:jc w:val="center"/>
        <w:rPr>
          <w:rFonts w:ascii="Times New Roman" w:hAnsi="Times New Roman"/>
          <w:b/>
          <w:bCs/>
          <w:sz w:val="18"/>
          <w:szCs w:val="18"/>
        </w:rPr>
      </w:pPr>
      <w:r>
        <w:rPr>
          <w:rFonts w:ascii="Times New Roman" w:hAnsi="Times New Roman"/>
          <w:b/>
          <w:bCs/>
          <w:sz w:val="18"/>
          <w:szCs w:val="18"/>
        </w:rPr>
        <w:t>Новгородская область Старорусский район</w:t>
      </w:r>
    </w:p>
    <w:p>
      <w:pPr>
        <w:keepNext/>
        <w:spacing w:after="0" w:line="240" w:lineRule="auto"/>
        <w:jc w:val="center"/>
        <w:outlineLvl w:val="1"/>
        <w:rPr>
          <w:rFonts w:ascii="Times New Roman" w:hAnsi="Times New Roman"/>
          <w:b/>
          <w:bCs/>
          <w:sz w:val="18"/>
          <w:szCs w:val="18"/>
        </w:rPr>
      </w:pPr>
      <w:r>
        <w:rPr>
          <w:rFonts w:ascii="Times New Roman" w:hAnsi="Times New Roman"/>
          <w:b/>
          <w:bCs/>
          <w:sz w:val="18"/>
          <w:szCs w:val="18"/>
        </w:rPr>
        <w:t xml:space="preserve">Администрация </w:t>
      </w:r>
      <w:r>
        <w:rPr>
          <w:rFonts w:ascii="Times New Roman" w:hAnsi="Times New Roman"/>
          <w:b/>
          <w:bCs/>
          <w:sz w:val="18"/>
          <w:szCs w:val="18"/>
          <w:lang w:val="ru-RU"/>
        </w:rPr>
        <w:t>Взвадского</w:t>
      </w:r>
      <w:r>
        <w:rPr>
          <w:rFonts w:ascii="Times New Roman" w:hAnsi="Times New Roman"/>
          <w:b/>
          <w:bCs/>
          <w:sz w:val="18"/>
          <w:szCs w:val="18"/>
        </w:rPr>
        <w:t xml:space="preserve"> сельского поселения</w:t>
      </w:r>
    </w:p>
    <w:p>
      <w:pPr>
        <w:spacing w:after="0" w:line="240" w:lineRule="auto"/>
        <w:jc w:val="both"/>
        <w:rPr>
          <w:rFonts w:ascii="Times New Roman" w:hAnsi="Times New Roman"/>
          <w:b/>
          <w:bCs/>
          <w:sz w:val="18"/>
          <w:szCs w:val="18"/>
        </w:rPr>
      </w:pPr>
    </w:p>
    <w:p>
      <w:pPr>
        <w:spacing w:after="0" w:line="240" w:lineRule="auto"/>
        <w:jc w:val="center"/>
        <w:rPr>
          <w:rFonts w:ascii="Times New Roman" w:hAnsi="Times New Roman"/>
          <w:b/>
          <w:bCs/>
          <w:sz w:val="18"/>
          <w:szCs w:val="18"/>
        </w:rPr>
      </w:pPr>
      <w:r>
        <w:rPr>
          <w:rFonts w:ascii="Times New Roman" w:hAnsi="Times New Roman"/>
          <w:b/>
          <w:bCs/>
          <w:sz w:val="18"/>
          <w:szCs w:val="18"/>
        </w:rPr>
        <w:t>ПОСТАНОВЛЕНИЕ</w:t>
      </w:r>
    </w:p>
    <w:p>
      <w:pPr>
        <w:spacing w:after="0" w:line="240" w:lineRule="auto"/>
        <w:jc w:val="both"/>
        <w:rPr>
          <w:rFonts w:ascii="Times New Roman" w:hAnsi="Times New Roman"/>
          <w:sz w:val="18"/>
          <w:szCs w:val="18"/>
        </w:rPr>
      </w:pPr>
    </w:p>
    <w:p>
      <w:pPr>
        <w:spacing w:after="0" w:line="240" w:lineRule="auto"/>
        <w:jc w:val="left"/>
        <w:rPr>
          <w:rFonts w:ascii="Times New Roman" w:hAnsi="Times New Roman"/>
          <w:sz w:val="18"/>
          <w:szCs w:val="18"/>
        </w:rPr>
      </w:pPr>
      <w:r>
        <w:rPr>
          <w:rFonts w:ascii="Times New Roman" w:hAnsi="Times New Roman"/>
          <w:sz w:val="18"/>
          <w:szCs w:val="18"/>
        </w:rPr>
        <w:t xml:space="preserve">от   </w:t>
      </w:r>
      <w:r>
        <w:rPr>
          <w:rFonts w:hint="default" w:ascii="Times New Roman" w:hAnsi="Times New Roman"/>
          <w:sz w:val="18"/>
          <w:szCs w:val="18"/>
          <w:lang w:val="ru-RU"/>
        </w:rPr>
        <w:t>21</w:t>
      </w:r>
      <w:r>
        <w:rPr>
          <w:rFonts w:ascii="Times New Roman" w:hAnsi="Times New Roman"/>
          <w:sz w:val="18"/>
          <w:szCs w:val="18"/>
        </w:rPr>
        <w:t>.07.2020</w:t>
      </w:r>
      <w:r>
        <w:rPr>
          <w:rFonts w:hint="default" w:ascii="Times New Roman" w:hAnsi="Times New Roman"/>
          <w:sz w:val="18"/>
          <w:szCs w:val="18"/>
          <w:lang w:val="ru-RU"/>
        </w:rPr>
        <w:t xml:space="preserve">  </w:t>
      </w:r>
      <w:r>
        <w:rPr>
          <w:rFonts w:ascii="Times New Roman" w:hAnsi="Times New Roman"/>
          <w:sz w:val="18"/>
          <w:szCs w:val="18"/>
        </w:rPr>
        <w:t xml:space="preserve">  №</w:t>
      </w:r>
      <w:r>
        <w:rPr>
          <w:rFonts w:hint="default" w:ascii="Times New Roman" w:hAnsi="Times New Roman"/>
          <w:sz w:val="18"/>
          <w:szCs w:val="18"/>
          <w:lang w:val="ru-RU"/>
        </w:rPr>
        <w:t>60</w:t>
      </w:r>
      <w:r>
        <w:rPr>
          <w:rFonts w:ascii="Times New Roman" w:hAnsi="Times New Roman"/>
          <w:sz w:val="18"/>
          <w:szCs w:val="18"/>
        </w:rPr>
        <w:t xml:space="preserve">  </w:t>
      </w:r>
    </w:p>
    <w:p>
      <w:pPr>
        <w:spacing w:after="0" w:line="240" w:lineRule="auto"/>
        <w:jc w:val="left"/>
        <w:rPr>
          <w:rFonts w:hint="default" w:ascii="Times New Roman" w:hAnsi="Times New Roman"/>
          <w:sz w:val="18"/>
          <w:szCs w:val="18"/>
          <w:lang w:val="ru-RU"/>
        </w:rPr>
      </w:pPr>
      <w:r>
        <w:rPr>
          <w:rFonts w:ascii="Times New Roman" w:hAnsi="Times New Roman"/>
          <w:sz w:val="18"/>
          <w:szCs w:val="18"/>
        </w:rPr>
        <w:t xml:space="preserve">д. </w:t>
      </w:r>
      <w:r>
        <w:rPr>
          <w:rFonts w:ascii="Times New Roman" w:hAnsi="Times New Roman"/>
          <w:sz w:val="18"/>
          <w:szCs w:val="18"/>
          <w:lang w:val="ru-RU"/>
        </w:rPr>
        <w:t>Взвад</w:t>
      </w:r>
    </w:p>
    <w:p>
      <w:pPr>
        <w:spacing w:after="0" w:line="240" w:lineRule="auto"/>
        <w:jc w:val="center"/>
        <w:rPr>
          <w:rStyle w:val="47"/>
          <w:rFonts w:ascii="Times New Roman" w:hAnsi="Times New Roman"/>
          <w:sz w:val="18"/>
          <w:szCs w:val="18"/>
          <w:shd w:val="clear" w:color="auto" w:fill="FFFFFF"/>
        </w:rPr>
      </w:pPr>
    </w:p>
    <w:p>
      <w:pPr>
        <w:spacing w:after="0" w:line="240" w:lineRule="auto"/>
        <w:jc w:val="left"/>
        <w:rPr>
          <w:rStyle w:val="47"/>
          <w:rFonts w:ascii="Times New Roman" w:hAnsi="Times New Roman"/>
          <w:sz w:val="18"/>
          <w:szCs w:val="18"/>
          <w:shd w:val="clear" w:color="auto" w:fill="FFFFFF"/>
        </w:rPr>
      </w:pPr>
      <w:r>
        <w:rPr>
          <w:rStyle w:val="47"/>
          <w:rFonts w:ascii="Times New Roman" w:hAnsi="Times New Roman"/>
          <w:sz w:val="18"/>
          <w:szCs w:val="18"/>
          <w:shd w:val="clear" w:color="auto" w:fill="FFFFFF"/>
        </w:rPr>
        <w:t xml:space="preserve">Об утверждении перечней нормативных правовых актов или их отдельных частей, содержащих обязательные требования, оценка </w:t>
      </w:r>
    </w:p>
    <w:p>
      <w:pPr>
        <w:spacing w:after="0" w:line="240" w:lineRule="auto"/>
        <w:jc w:val="left"/>
        <w:rPr>
          <w:rFonts w:ascii="Times New Roman" w:hAnsi="Times New Roman"/>
          <w:sz w:val="18"/>
          <w:szCs w:val="18"/>
        </w:rPr>
      </w:pPr>
      <w:r>
        <w:rPr>
          <w:rStyle w:val="47"/>
          <w:rFonts w:ascii="Times New Roman" w:hAnsi="Times New Roman"/>
          <w:sz w:val="18"/>
          <w:szCs w:val="18"/>
          <w:shd w:val="clear" w:color="auto" w:fill="FFFFFF"/>
        </w:rPr>
        <w:t>соблюдения которых является предметом муниципального контроля</w:t>
      </w:r>
    </w:p>
    <w:p>
      <w:pPr>
        <w:spacing w:after="0" w:line="240" w:lineRule="auto"/>
        <w:rPr>
          <w:sz w:val="18"/>
          <w:szCs w:val="18"/>
        </w:rPr>
      </w:pPr>
    </w:p>
    <w:p>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shd w:val="clear" w:color="auto" w:fill="FFFFFF"/>
        </w:rPr>
        <w:t xml:space="preserve">       В целях совершенствования организации работы по осуществлению муниципального контроля, профилактики нарушений юридическими лицами и индивидуальными предпринимателями обязательных требований, руководствуясь статьёй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Pr>
          <w:rFonts w:ascii="Times New Roman" w:hAnsi="Times New Roman"/>
          <w:sz w:val="18"/>
          <w:szCs w:val="18"/>
          <w:shd w:val="clear" w:color="auto" w:fill="FFFFFF"/>
          <w:lang w:val="ru-RU"/>
        </w:rPr>
        <w:t>Взвадского</w:t>
      </w:r>
      <w:r>
        <w:rPr>
          <w:rFonts w:ascii="Times New Roman" w:hAnsi="Times New Roman"/>
          <w:sz w:val="18"/>
          <w:szCs w:val="18"/>
          <w:shd w:val="clear" w:color="auto" w:fill="FFFFFF"/>
        </w:rPr>
        <w:t xml:space="preserve"> сельского поселения,  </w:t>
      </w:r>
      <w:r>
        <w:rPr>
          <w:rFonts w:ascii="Times New Roman" w:hAnsi="Times New Roman"/>
          <w:sz w:val="18"/>
          <w:szCs w:val="18"/>
        </w:rPr>
        <w:t xml:space="preserve">Администрация </w:t>
      </w:r>
      <w:r>
        <w:rPr>
          <w:rFonts w:ascii="Times New Roman" w:hAnsi="Times New Roman"/>
          <w:sz w:val="18"/>
          <w:szCs w:val="18"/>
          <w:lang w:val="ru-RU"/>
        </w:rPr>
        <w:t>Взвадского</w:t>
      </w:r>
      <w:r>
        <w:rPr>
          <w:rFonts w:ascii="Times New Roman" w:hAnsi="Times New Roman"/>
          <w:sz w:val="18"/>
          <w:szCs w:val="18"/>
        </w:rPr>
        <w:t xml:space="preserve"> сельского поселения</w:t>
      </w:r>
    </w:p>
    <w:p>
      <w:pPr>
        <w:widowControl w:val="0"/>
        <w:autoSpaceDE w:val="0"/>
        <w:autoSpaceDN w:val="0"/>
        <w:adjustRightInd w:val="0"/>
        <w:spacing w:after="0" w:line="240" w:lineRule="auto"/>
        <w:jc w:val="both"/>
        <w:rPr>
          <w:rFonts w:ascii="Times New Roman" w:hAnsi="Times New Roman"/>
          <w:b/>
          <w:spacing w:val="30"/>
          <w:sz w:val="18"/>
          <w:szCs w:val="18"/>
        </w:rPr>
      </w:pPr>
      <w:r>
        <w:rPr>
          <w:rFonts w:ascii="Times New Roman" w:hAnsi="Times New Roman"/>
          <w:b/>
          <w:spacing w:val="30"/>
          <w:sz w:val="18"/>
          <w:szCs w:val="18"/>
        </w:rPr>
        <w:t>ПОСТАНОВЛЯЕТ:</w:t>
      </w:r>
    </w:p>
    <w:p>
      <w:pPr>
        <w:pStyle w:val="33"/>
        <w:spacing w:before="0" w:beforeAutospacing="0" w:after="0" w:afterAutospacing="0"/>
        <w:jc w:val="both"/>
        <w:rPr>
          <w:sz w:val="18"/>
          <w:szCs w:val="18"/>
        </w:rPr>
      </w:pPr>
      <w:r>
        <w:rPr>
          <w:sz w:val="18"/>
          <w:szCs w:val="18"/>
        </w:rPr>
        <w:t xml:space="preserve">    1. Утвердить прилагаемые: </w:t>
      </w:r>
    </w:p>
    <w:p>
      <w:pPr>
        <w:pStyle w:val="33"/>
        <w:spacing w:before="0" w:beforeAutospacing="0" w:after="0" w:afterAutospacing="0"/>
        <w:jc w:val="both"/>
        <w:rPr>
          <w:sz w:val="18"/>
          <w:szCs w:val="18"/>
        </w:rPr>
      </w:pPr>
      <w:r>
        <w:rPr>
          <w:sz w:val="18"/>
          <w:szCs w:val="18"/>
        </w:rPr>
        <w:t xml:space="preserve">    1.1.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сохранностью автомобильных дорог местного значения </w:t>
      </w:r>
      <w:r>
        <w:rPr>
          <w:sz w:val="18"/>
          <w:szCs w:val="18"/>
          <w:lang w:val="ru-RU"/>
        </w:rPr>
        <w:t>Взвадского</w:t>
      </w:r>
      <w:r>
        <w:rPr>
          <w:sz w:val="18"/>
          <w:szCs w:val="18"/>
        </w:rPr>
        <w:t xml:space="preserve"> сельского поселения, а также текстов соответствующих нормативных правовых актов (Приложение 1).</w:t>
      </w:r>
    </w:p>
    <w:p>
      <w:pPr>
        <w:pStyle w:val="33"/>
        <w:spacing w:before="0" w:beforeAutospacing="0" w:after="0" w:afterAutospacing="0"/>
        <w:jc w:val="both"/>
        <w:rPr>
          <w:sz w:val="18"/>
          <w:szCs w:val="18"/>
        </w:rPr>
      </w:pPr>
      <w:r>
        <w:rPr>
          <w:sz w:val="18"/>
          <w:szCs w:val="18"/>
        </w:rPr>
        <w:t xml:space="preserve">    1.2.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на территории </w:t>
      </w:r>
      <w:r>
        <w:rPr>
          <w:sz w:val="18"/>
          <w:szCs w:val="18"/>
          <w:lang w:val="ru-RU"/>
        </w:rPr>
        <w:t>Взвадского</w:t>
      </w:r>
      <w:r>
        <w:rPr>
          <w:sz w:val="18"/>
          <w:szCs w:val="18"/>
        </w:rPr>
        <w:t xml:space="preserve"> сельского поселения, а также текстов соответствующих нормативных правовых актов  (Приложение 2). </w:t>
      </w:r>
    </w:p>
    <w:p>
      <w:pPr>
        <w:spacing w:after="0" w:line="240" w:lineRule="auto"/>
        <w:jc w:val="both"/>
        <w:rPr>
          <w:rFonts w:ascii="Times New Roman" w:hAnsi="Times New Roman"/>
          <w:sz w:val="18"/>
          <w:szCs w:val="18"/>
        </w:rPr>
      </w:pPr>
      <w:r>
        <w:rPr>
          <w:rFonts w:ascii="Times New Roman" w:hAnsi="Times New Roman"/>
          <w:sz w:val="18"/>
          <w:szCs w:val="18"/>
        </w:rPr>
        <w:t xml:space="preserve">     2. Опубликовать постановление в периодическом печатном издании «</w:t>
      </w:r>
      <w:r>
        <w:rPr>
          <w:rFonts w:ascii="Times New Roman" w:hAnsi="Times New Roman"/>
          <w:sz w:val="18"/>
          <w:szCs w:val="18"/>
          <w:lang w:val="ru-RU"/>
        </w:rPr>
        <w:t>Взвадский</w:t>
      </w:r>
      <w:r>
        <w:rPr>
          <w:rFonts w:hint="default" w:ascii="Times New Roman" w:hAnsi="Times New Roman"/>
          <w:sz w:val="18"/>
          <w:szCs w:val="18"/>
          <w:lang w:val="ru-RU"/>
        </w:rPr>
        <w:t xml:space="preserve"> </w:t>
      </w:r>
      <w:r>
        <w:rPr>
          <w:rFonts w:ascii="Times New Roman" w:hAnsi="Times New Roman"/>
          <w:sz w:val="18"/>
          <w:szCs w:val="18"/>
        </w:rPr>
        <w:t>вестник» и разместить на официальном сайте сельского поселения в информационно-телекоммуникационной сети «Интернет».</w:t>
      </w:r>
    </w:p>
    <w:p>
      <w:pPr>
        <w:spacing w:after="0" w:line="240" w:lineRule="auto"/>
        <w:jc w:val="both"/>
        <w:rPr>
          <w:rFonts w:ascii="Times New Roman" w:hAnsi="Times New Roman"/>
          <w:sz w:val="18"/>
          <w:szCs w:val="18"/>
        </w:rPr>
      </w:pPr>
    </w:p>
    <w:p>
      <w:pPr>
        <w:spacing w:after="0" w:line="240" w:lineRule="auto"/>
        <w:jc w:val="both"/>
        <w:rPr>
          <w:rFonts w:hint="default" w:ascii="Times New Roman" w:hAnsi="Times New Roman"/>
          <w:b/>
          <w:sz w:val="18"/>
          <w:szCs w:val="18"/>
          <w:lang w:val="ru-RU"/>
        </w:rPr>
      </w:pPr>
      <w:r>
        <w:rPr>
          <w:rFonts w:ascii="Times New Roman" w:hAnsi="Times New Roman"/>
          <w:sz w:val="18"/>
          <w:szCs w:val="18"/>
        </w:rPr>
        <w:t xml:space="preserve"> </w:t>
      </w:r>
      <w:r>
        <w:rPr>
          <w:rFonts w:ascii="Times New Roman" w:hAnsi="Times New Roman"/>
          <w:b/>
          <w:sz w:val="18"/>
          <w:szCs w:val="18"/>
        </w:rPr>
        <w:t xml:space="preserve">Глава администрации                                                 </w:t>
      </w:r>
      <w:r>
        <w:rPr>
          <w:rFonts w:hint="default" w:ascii="Times New Roman" w:hAnsi="Times New Roman"/>
          <w:b/>
          <w:sz w:val="18"/>
          <w:szCs w:val="18"/>
          <w:lang w:val="ru-RU"/>
        </w:rPr>
        <w:t xml:space="preserve"> С.В. Колесова</w:t>
      </w:r>
    </w:p>
    <w:p>
      <w:pPr>
        <w:rPr>
          <w:sz w:val="18"/>
          <w:szCs w:val="18"/>
        </w:rPr>
        <w:sectPr>
          <w:pgSz w:w="16838" w:h="11906" w:orient="landscape"/>
          <w:pgMar w:top="1134" w:right="1134" w:bottom="567" w:left="1134" w:header="709" w:footer="709" w:gutter="0"/>
          <w:cols w:space="720" w:num="1"/>
          <w:docGrid w:linePitch="360" w:charSpace="0"/>
        </w:sectPr>
      </w:pPr>
    </w:p>
    <w:p>
      <w:pPr>
        <w:tabs>
          <w:tab w:val="left" w:pos="9072"/>
        </w:tabs>
        <w:spacing w:after="0" w:line="240" w:lineRule="auto"/>
        <w:ind w:right="-31"/>
        <w:jc w:val="right"/>
        <w:rPr>
          <w:rFonts w:ascii="Times New Roman" w:hAnsi="Times New Roman"/>
          <w:sz w:val="18"/>
          <w:szCs w:val="18"/>
        </w:rPr>
      </w:pPr>
      <w:r>
        <w:rPr>
          <w:rFonts w:ascii="Times New Roman" w:hAnsi="Times New Roman"/>
          <w:sz w:val="18"/>
          <w:szCs w:val="18"/>
        </w:rPr>
        <w:t>Приложение 1</w:t>
      </w:r>
    </w:p>
    <w:p>
      <w:pPr>
        <w:widowControl w:val="0"/>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 xml:space="preserve">к постановлению </w:t>
      </w:r>
    </w:p>
    <w:p>
      <w:pPr>
        <w:widowControl w:val="0"/>
        <w:autoSpaceDE w:val="0"/>
        <w:autoSpaceDN w:val="0"/>
        <w:adjustRightInd w:val="0"/>
        <w:spacing w:after="0" w:line="240" w:lineRule="auto"/>
        <w:ind w:firstLine="708"/>
        <w:jc w:val="right"/>
        <w:rPr>
          <w:rFonts w:ascii="Times New Roman" w:hAnsi="Times New Roman"/>
          <w:sz w:val="18"/>
          <w:szCs w:val="18"/>
        </w:rPr>
      </w:pPr>
      <w:r>
        <w:rPr>
          <w:rFonts w:ascii="Times New Roman" w:hAnsi="Times New Roman"/>
          <w:sz w:val="18"/>
          <w:szCs w:val="18"/>
        </w:rPr>
        <w:t xml:space="preserve"> от  </w:t>
      </w:r>
      <w:r>
        <w:rPr>
          <w:rFonts w:hint="default" w:ascii="Times New Roman" w:hAnsi="Times New Roman"/>
          <w:sz w:val="18"/>
          <w:szCs w:val="18"/>
          <w:lang w:val="ru-RU"/>
        </w:rPr>
        <w:t>21</w:t>
      </w:r>
      <w:r>
        <w:rPr>
          <w:rFonts w:ascii="Times New Roman" w:hAnsi="Times New Roman"/>
          <w:sz w:val="18"/>
          <w:szCs w:val="18"/>
        </w:rPr>
        <w:t>.07.2020 №</w:t>
      </w:r>
      <w:r>
        <w:rPr>
          <w:rFonts w:hint="default" w:ascii="Times New Roman" w:hAnsi="Times New Roman"/>
          <w:sz w:val="18"/>
          <w:szCs w:val="18"/>
          <w:lang w:val="ru-RU"/>
        </w:rPr>
        <w:t>60</w:t>
      </w:r>
      <w:r>
        <w:rPr>
          <w:rFonts w:ascii="Times New Roman" w:hAnsi="Times New Roman"/>
          <w:sz w:val="18"/>
          <w:szCs w:val="18"/>
        </w:rPr>
        <w:t xml:space="preserve"> </w:t>
      </w:r>
    </w:p>
    <w:p>
      <w:pPr>
        <w:widowControl w:val="0"/>
        <w:autoSpaceDE w:val="0"/>
        <w:autoSpaceDN w:val="0"/>
        <w:adjustRightInd w:val="0"/>
        <w:spacing w:after="0" w:line="240" w:lineRule="auto"/>
        <w:ind w:firstLine="708"/>
        <w:jc w:val="right"/>
        <w:rPr>
          <w:rFonts w:ascii="Times New Roman" w:hAnsi="Times New Roman"/>
          <w:sz w:val="18"/>
          <w:szCs w:val="18"/>
        </w:rPr>
      </w:pPr>
    </w:p>
    <w:p>
      <w:pPr>
        <w:tabs>
          <w:tab w:val="left" w:pos="9072"/>
        </w:tabs>
        <w:spacing w:line="240" w:lineRule="auto"/>
        <w:ind w:right="-31"/>
        <w:jc w:val="center"/>
        <w:rPr>
          <w:sz w:val="18"/>
          <w:szCs w:val="18"/>
        </w:rPr>
      </w:pPr>
      <w:r>
        <w:rPr>
          <w:rFonts w:ascii="Times New Roman" w:hAnsi="Times New Roman"/>
          <w:b/>
          <w:sz w:val="18"/>
          <w:szCs w:val="18"/>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сохранностью автомобильных дорог местного значения </w:t>
      </w:r>
      <w:r>
        <w:rPr>
          <w:rFonts w:ascii="Times New Roman" w:hAnsi="Times New Roman"/>
          <w:b/>
          <w:sz w:val="18"/>
          <w:szCs w:val="18"/>
          <w:lang w:val="ru-RU"/>
        </w:rPr>
        <w:t>Взвадского</w:t>
      </w:r>
      <w:r>
        <w:rPr>
          <w:rFonts w:ascii="Times New Roman" w:hAnsi="Times New Roman"/>
          <w:b/>
          <w:sz w:val="18"/>
          <w:szCs w:val="18"/>
        </w:rPr>
        <w:t xml:space="preserve"> сельского поселения, а также текстов соответствующих нормативных правовых актов</w:t>
      </w:r>
    </w:p>
    <w:tbl>
      <w:tblPr>
        <w:tblStyle w:val="48"/>
        <w:tblW w:w="1481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
        <w:gridCol w:w="2790"/>
        <w:gridCol w:w="2200"/>
        <w:gridCol w:w="2493"/>
        <w:gridCol w:w="6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559" w:type="dxa"/>
            <w:noWrap w:val="0"/>
            <w:vAlign w:val="top"/>
          </w:tcPr>
          <w:p>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p>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п/п</w:t>
            </w:r>
          </w:p>
        </w:tc>
        <w:tc>
          <w:tcPr>
            <w:tcW w:w="2790" w:type="dxa"/>
            <w:noWrap w:val="0"/>
            <w:vAlign w:val="top"/>
          </w:tcPr>
          <w:p>
            <w:pPr>
              <w:pStyle w:val="33"/>
              <w:spacing w:before="0" w:beforeAutospacing="0" w:after="0" w:afterAutospacing="0"/>
              <w:jc w:val="center"/>
              <w:rPr>
                <w:color w:val="000000"/>
                <w:sz w:val="18"/>
                <w:szCs w:val="18"/>
              </w:rPr>
            </w:pPr>
            <w:r>
              <w:rPr>
                <w:color w:val="000000"/>
                <w:sz w:val="18"/>
                <w:szCs w:val="18"/>
              </w:rPr>
              <w:t>Наименование</w:t>
            </w:r>
          </w:p>
          <w:p>
            <w:pPr>
              <w:pStyle w:val="33"/>
              <w:spacing w:before="0" w:beforeAutospacing="0" w:after="0" w:afterAutospacing="0"/>
              <w:jc w:val="center"/>
              <w:rPr>
                <w:color w:val="000000"/>
                <w:sz w:val="18"/>
                <w:szCs w:val="18"/>
              </w:rPr>
            </w:pPr>
            <w:r>
              <w:rPr>
                <w:color w:val="000000"/>
                <w:sz w:val="18"/>
                <w:szCs w:val="18"/>
              </w:rPr>
              <w:t>и реквизиты акта</w:t>
            </w:r>
          </w:p>
          <w:p>
            <w:pPr>
              <w:spacing w:after="0" w:line="240" w:lineRule="auto"/>
              <w:jc w:val="center"/>
              <w:rPr>
                <w:rFonts w:ascii="Times New Roman" w:hAnsi="Times New Roman"/>
                <w:color w:val="000000"/>
                <w:sz w:val="18"/>
                <w:szCs w:val="18"/>
              </w:rPr>
            </w:pPr>
          </w:p>
        </w:tc>
        <w:tc>
          <w:tcPr>
            <w:tcW w:w="2200" w:type="dxa"/>
            <w:noWrap w:val="0"/>
            <w:vAlign w:val="top"/>
          </w:tcPr>
          <w:p>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Краткое описание круга лиц и (или) перечня объектов, в отношении которых устанавливаются обязательные требования</w:t>
            </w:r>
          </w:p>
        </w:tc>
        <w:tc>
          <w:tcPr>
            <w:tcW w:w="2493" w:type="dxa"/>
            <w:noWrap w:val="0"/>
            <w:vAlign w:val="top"/>
          </w:tcPr>
          <w:p>
            <w:pPr>
              <w:pStyle w:val="33"/>
              <w:spacing w:before="0" w:beforeAutospacing="0" w:after="0" w:afterAutospacing="0"/>
              <w:jc w:val="center"/>
              <w:rPr>
                <w:color w:val="000000"/>
                <w:sz w:val="18"/>
                <w:szCs w:val="18"/>
              </w:rPr>
            </w:pPr>
            <w:r>
              <w:rPr>
                <w:color w:val="000000"/>
                <w:sz w:val="18"/>
                <w:szCs w:val="18"/>
              </w:rPr>
              <w:t>Указание на структурные единицы акта, соблюдение которых оценивается при проведении мероприятий по контролю</w:t>
            </w:r>
          </w:p>
        </w:tc>
        <w:tc>
          <w:tcPr>
            <w:tcW w:w="6771" w:type="dxa"/>
            <w:noWrap w:val="0"/>
            <w:vAlign w:val="top"/>
          </w:tcPr>
          <w:p>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Текст акта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4813" w:type="dxa"/>
            <w:gridSpan w:val="5"/>
            <w:noWrap w:val="0"/>
            <w:vAlign w:val="top"/>
          </w:tcPr>
          <w:p>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Кодексы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559" w:type="dxa"/>
            <w:noWrap w:val="0"/>
            <w:vAlign w:val="top"/>
          </w:tcPr>
          <w:p>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2790" w:type="dxa"/>
            <w:noWrap w:val="0"/>
            <w:vAlign w:val="top"/>
          </w:tcPr>
          <w:p>
            <w:pPr>
              <w:pStyle w:val="2"/>
              <w:jc w:val="left"/>
              <w:rPr>
                <w:rFonts w:eastAsia="Times New Roman"/>
                <w:b w:val="0"/>
                <w:color w:val="000000"/>
                <w:sz w:val="18"/>
                <w:szCs w:val="18"/>
              </w:rPr>
            </w:pPr>
            <w:r>
              <w:rPr>
                <w:rStyle w:val="44"/>
                <w:rFonts w:eastAsia="Times New Roman"/>
                <w:b w:val="0"/>
                <w:i w:val="0"/>
                <w:color w:val="000000"/>
                <w:sz w:val="18"/>
                <w:szCs w:val="18"/>
              </w:rPr>
              <w:t>Кодекс</w:t>
            </w:r>
            <w:r>
              <w:rPr>
                <w:rFonts w:eastAsia="Times New Roman"/>
                <w:b w:val="0"/>
                <w:i/>
                <w:color w:val="000000"/>
                <w:sz w:val="18"/>
                <w:szCs w:val="18"/>
              </w:rPr>
              <w:t xml:space="preserve"> </w:t>
            </w:r>
            <w:r>
              <w:rPr>
                <w:rFonts w:eastAsia="Times New Roman"/>
                <w:b w:val="0"/>
                <w:color w:val="000000"/>
                <w:sz w:val="18"/>
                <w:szCs w:val="18"/>
              </w:rPr>
              <w:t xml:space="preserve">Российской Федерации об </w:t>
            </w:r>
            <w:r>
              <w:rPr>
                <w:rStyle w:val="44"/>
                <w:rFonts w:eastAsia="Times New Roman"/>
                <w:b w:val="0"/>
                <w:i w:val="0"/>
                <w:color w:val="000000"/>
                <w:sz w:val="18"/>
                <w:szCs w:val="18"/>
              </w:rPr>
              <w:t>административных</w:t>
            </w:r>
            <w:r>
              <w:rPr>
                <w:rFonts w:eastAsia="Times New Roman"/>
                <w:b w:val="0"/>
                <w:i/>
                <w:color w:val="000000"/>
                <w:sz w:val="18"/>
                <w:szCs w:val="18"/>
              </w:rPr>
              <w:t xml:space="preserve"> </w:t>
            </w:r>
            <w:r>
              <w:rPr>
                <w:rStyle w:val="44"/>
                <w:rFonts w:eastAsia="Times New Roman"/>
                <w:b w:val="0"/>
                <w:i w:val="0"/>
                <w:color w:val="000000"/>
                <w:sz w:val="18"/>
                <w:szCs w:val="18"/>
              </w:rPr>
              <w:t xml:space="preserve">правонарушениях </w:t>
            </w:r>
            <w:r>
              <w:rPr>
                <w:rFonts w:eastAsia="Times New Roman"/>
                <w:b w:val="0"/>
                <w:color w:val="000000"/>
                <w:sz w:val="18"/>
                <w:szCs w:val="18"/>
              </w:rPr>
              <w:t xml:space="preserve">от 30 декабря 2001 г. № 195-ФЗ </w:t>
            </w:r>
          </w:p>
        </w:tc>
        <w:tc>
          <w:tcPr>
            <w:tcW w:w="2200" w:type="dxa"/>
            <w:noWrap w:val="0"/>
            <w:vAlign w:val="top"/>
          </w:tcPr>
          <w:p>
            <w:pPr>
              <w:pStyle w:val="33"/>
              <w:spacing w:before="0" w:beforeAutospacing="0" w:after="0" w:afterAutospacing="0"/>
              <w:jc w:val="center"/>
              <w:rPr>
                <w:color w:val="000000"/>
                <w:sz w:val="18"/>
                <w:szCs w:val="18"/>
              </w:rPr>
            </w:pPr>
            <w:r>
              <w:rPr>
                <w:color w:val="000000"/>
                <w:sz w:val="18"/>
                <w:szCs w:val="18"/>
              </w:rPr>
              <w:t>юридические лица,</w:t>
            </w:r>
          </w:p>
          <w:p>
            <w:pPr>
              <w:pStyle w:val="33"/>
              <w:spacing w:before="0" w:beforeAutospacing="0" w:after="0" w:afterAutospacing="0"/>
              <w:jc w:val="center"/>
              <w:rPr>
                <w:color w:val="000000"/>
                <w:sz w:val="18"/>
                <w:szCs w:val="18"/>
              </w:rPr>
            </w:pPr>
            <w:r>
              <w:rPr>
                <w:color w:val="000000"/>
                <w:sz w:val="18"/>
                <w:szCs w:val="18"/>
              </w:rPr>
              <w:t xml:space="preserve">индивидуальные предприниматели </w:t>
            </w:r>
          </w:p>
          <w:p>
            <w:pPr>
              <w:spacing w:after="0" w:line="240" w:lineRule="auto"/>
              <w:jc w:val="center"/>
              <w:rPr>
                <w:rFonts w:ascii="Times New Roman" w:hAnsi="Times New Roman"/>
                <w:color w:val="000000"/>
                <w:sz w:val="18"/>
                <w:szCs w:val="18"/>
              </w:rPr>
            </w:pPr>
          </w:p>
        </w:tc>
        <w:tc>
          <w:tcPr>
            <w:tcW w:w="2493" w:type="dxa"/>
            <w:noWrap w:val="0"/>
            <w:vAlign w:val="top"/>
          </w:tcPr>
          <w:p>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статья 11.21</w:t>
            </w:r>
          </w:p>
          <w:p>
            <w:pPr>
              <w:spacing w:after="0" w:line="240" w:lineRule="auto"/>
              <w:jc w:val="center"/>
              <w:rPr>
                <w:rFonts w:ascii="Times New Roman" w:hAnsi="Times New Roman"/>
                <w:color w:val="000000"/>
                <w:sz w:val="18"/>
                <w:szCs w:val="18"/>
              </w:rPr>
            </w:pPr>
          </w:p>
        </w:tc>
        <w:tc>
          <w:tcPr>
            <w:tcW w:w="6771" w:type="dxa"/>
            <w:noWrap w:val="0"/>
            <w:vAlign w:val="top"/>
          </w:tcPr>
          <w:p>
            <w:pPr>
              <w:spacing w:after="0" w:line="240" w:lineRule="auto"/>
              <w:jc w:val="both"/>
              <w:rPr>
                <w:rFonts w:ascii="Times New Roman" w:hAnsi="Times New Roman"/>
                <w:color w:val="000000"/>
                <w:sz w:val="18"/>
                <w:szCs w:val="18"/>
              </w:rPr>
            </w:pPr>
            <w:r>
              <w:rPr>
                <w:rFonts w:ascii="Times New Roman" w:hAnsi="Times New Roman"/>
                <w:color w:val="000000"/>
                <w:sz w:val="18"/>
                <w:szCs w:val="18"/>
              </w:rPr>
              <w:t>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влечет предупреждение или наложение административного штрафа в размере до трехсот рублей.</w:t>
            </w:r>
          </w:p>
          <w:p>
            <w:pPr>
              <w:spacing w:after="0" w:line="240" w:lineRule="auto"/>
              <w:jc w:val="both"/>
              <w:rPr>
                <w:rFonts w:ascii="Times New Roman" w:hAnsi="Times New Roman"/>
                <w:sz w:val="18"/>
                <w:szCs w:val="18"/>
              </w:rPr>
            </w:pPr>
            <w:r>
              <w:rPr>
                <w:rFonts w:ascii="Times New Roman" w:hAnsi="Times New Roman"/>
                <w:color w:val="000000"/>
                <w:sz w:val="18"/>
                <w:szCs w:val="18"/>
              </w:rPr>
              <w:t>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4813" w:type="dxa"/>
            <w:gridSpan w:val="5"/>
            <w:noWrap w:val="0"/>
            <w:vAlign w:val="top"/>
          </w:tcPr>
          <w:p>
            <w:pPr>
              <w:pStyle w:val="502"/>
              <w:shd w:val="clear" w:color="auto" w:fill="FFFFFF"/>
              <w:spacing w:before="0" w:beforeAutospacing="0" w:after="0" w:afterAutospacing="0"/>
              <w:jc w:val="center"/>
              <w:rPr>
                <w:color w:val="000000"/>
                <w:sz w:val="18"/>
                <w:szCs w:val="18"/>
              </w:rPr>
            </w:pPr>
            <w:r>
              <w:rPr>
                <w:color w:val="000000"/>
                <w:sz w:val="18"/>
                <w:szCs w:val="18"/>
              </w:rPr>
              <w:t>Федеральные законы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59" w:type="dxa"/>
            <w:vMerge w:val="restart"/>
            <w:noWrap w:val="0"/>
            <w:vAlign w:val="top"/>
          </w:tcPr>
          <w:p>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2790" w:type="dxa"/>
            <w:vMerge w:val="restart"/>
            <w:noWrap w:val="0"/>
            <w:vAlign w:val="top"/>
          </w:tcPr>
          <w:p>
            <w:pPr>
              <w:pStyle w:val="2"/>
              <w:jc w:val="left"/>
              <w:rPr>
                <w:rStyle w:val="44"/>
                <w:rFonts w:eastAsia="Times New Roman"/>
                <w:b w:val="0"/>
                <w:i w:val="0"/>
                <w:iCs w:val="0"/>
                <w:color w:val="000000"/>
                <w:sz w:val="18"/>
                <w:szCs w:val="18"/>
              </w:rPr>
            </w:pPr>
            <w:r>
              <w:rPr>
                <w:sz w:val="18"/>
                <w:szCs w:val="18"/>
              </w:rPr>
              <w:fldChar w:fldCharType="begin"/>
            </w:r>
            <w:r>
              <w:rPr>
                <w:sz w:val="18"/>
                <w:szCs w:val="18"/>
              </w:rPr>
              <w:instrText xml:space="preserve">HYPERLINK "garantf1://12064247.0/"</w:instrText>
            </w:r>
            <w:r>
              <w:rPr>
                <w:sz w:val="18"/>
                <w:szCs w:val="18"/>
              </w:rPr>
              <w:fldChar w:fldCharType="separate"/>
            </w:r>
            <w:r>
              <w:rPr>
                <w:rStyle w:val="497"/>
                <w:rFonts w:eastAsia="Times New Roman"/>
                <w:b w:val="0"/>
                <w:bCs w:val="0"/>
                <w:color w:val="000000"/>
                <w:sz w:val="18"/>
                <w:szCs w:val="18"/>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18"/>
                <w:szCs w:val="18"/>
              </w:rPr>
              <w:fldChar w:fldCharType="end"/>
            </w:r>
            <w:r>
              <w:rPr>
                <w:rFonts w:eastAsia="Times New Roman"/>
                <w:b w:val="0"/>
                <w:color w:val="000000"/>
                <w:sz w:val="18"/>
                <w:szCs w:val="18"/>
              </w:rPr>
              <w:t xml:space="preserve"> </w:t>
            </w:r>
          </w:p>
        </w:tc>
        <w:tc>
          <w:tcPr>
            <w:tcW w:w="2200" w:type="dxa"/>
            <w:vMerge w:val="restart"/>
            <w:noWrap w:val="0"/>
            <w:vAlign w:val="top"/>
          </w:tcPr>
          <w:p>
            <w:pPr>
              <w:pStyle w:val="33"/>
              <w:spacing w:before="0" w:beforeAutospacing="0" w:after="0" w:afterAutospacing="0"/>
              <w:jc w:val="center"/>
              <w:rPr>
                <w:color w:val="000000"/>
                <w:sz w:val="18"/>
                <w:szCs w:val="18"/>
              </w:rPr>
            </w:pPr>
            <w:r>
              <w:rPr>
                <w:color w:val="000000"/>
                <w:sz w:val="18"/>
                <w:szCs w:val="18"/>
              </w:rPr>
              <w:t>юридические лица,</w:t>
            </w:r>
          </w:p>
          <w:p>
            <w:pPr>
              <w:pStyle w:val="33"/>
              <w:spacing w:before="0" w:beforeAutospacing="0" w:after="0" w:afterAutospacing="0"/>
              <w:jc w:val="center"/>
              <w:rPr>
                <w:color w:val="000000"/>
                <w:sz w:val="18"/>
                <w:szCs w:val="18"/>
              </w:rPr>
            </w:pPr>
            <w:r>
              <w:rPr>
                <w:color w:val="000000"/>
                <w:sz w:val="18"/>
                <w:szCs w:val="18"/>
              </w:rPr>
              <w:t>индивидуальные предприниматели</w:t>
            </w:r>
          </w:p>
          <w:p>
            <w:pPr>
              <w:pStyle w:val="33"/>
              <w:spacing w:before="0" w:beforeAutospacing="0" w:after="0" w:afterAutospacing="0"/>
              <w:jc w:val="center"/>
              <w:rPr>
                <w:color w:val="000000"/>
                <w:sz w:val="18"/>
                <w:szCs w:val="18"/>
              </w:rPr>
            </w:pPr>
          </w:p>
        </w:tc>
        <w:tc>
          <w:tcPr>
            <w:tcW w:w="2493" w:type="dxa"/>
            <w:noWrap w:val="0"/>
            <w:vAlign w:val="top"/>
          </w:tcPr>
          <w:p>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часть 1 статьи 9 </w:t>
            </w:r>
          </w:p>
          <w:p>
            <w:pPr>
              <w:spacing w:after="0" w:line="240" w:lineRule="auto"/>
              <w:jc w:val="center"/>
              <w:rPr>
                <w:rFonts w:ascii="Times New Roman" w:hAnsi="Times New Roman"/>
                <w:color w:val="000000"/>
                <w:sz w:val="18"/>
                <w:szCs w:val="18"/>
              </w:rPr>
            </w:pPr>
          </w:p>
        </w:tc>
        <w:tc>
          <w:tcPr>
            <w:tcW w:w="6771" w:type="dxa"/>
            <w:noWrap w:val="0"/>
            <w:vAlign w:val="top"/>
          </w:tcPr>
          <w:p>
            <w:pPr>
              <w:pStyle w:val="502"/>
              <w:shd w:val="clear" w:color="auto" w:fill="FFFFFF"/>
              <w:spacing w:before="0" w:beforeAutospacing="0" w:after="0" w:afterAutospacing="0"/>
              <w:jc w:val="both"/>
              <w:rPr>
                <w:color w:val="000000"/>
                <w:sz w:val="18"/>
                <w:szCs w:val="18"/>
              </w:rPr>
            </w:pPr>
            <w:r>
              <w:rPr>
                <w:color w:val="000000"/>
                <w:sz w:val="18"/>
                <w:szCs w:val="1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0" w:type="auto"/>
            <w:vMerge w:val="continue"/>
            <w:noWrap w:val="0"/>
            <w:vAlign w:val="center"/>
          </w:tcPr>
          <w:p>
            <w:pPr>
              <w:spacing w:after="0" w:line="240" w:lineRule="auto"/>
              <w:rPr>
                <w:rFonts w:ascii="Times New Roman" w:hAnsi="Times New Roman"/>
                <w:color w:val="000000"/>
                <w:sz w:val="18"/>
                <w:szCs w:val="18"/>
              </w:rPr>
            </w:pPr>
          </w:p>
        </w:tc>
        <w:tc>
          <w:tcPr>
            <w:tcW w:w="0" w:type="auto"/>
            <w:vMerge w:val="continue"/>
            <w:noWrap w:val="0"/>
            <w:vAlign w:val="center"/>
          </w:tcPr>
          <w:p>
            <w:pPr>
              <w:spacing w:after="0" w:line="240" w:lineRule="auto"/>
              <w:rPr>
                <w:rStyle w:val="44"/>
                <w:rFonts w:ascii="Times New Roman" w:hAnsi="Times New Roman"/>
                <w:i w:val="0"/>
                <w:iCs w:val="0"/>
                <w:color w:val="000000"/>
                <w:sz w:val="18"/>
                <w:szCs w:val="18"/>
              </w:rPr>
            </w:pPr>
          </w:p>
        </w:tc>
        <w:tc>
          <w:tcPr>
            <w:tcW w:w="0" w:type="auto"/>
            <w:vMerge w:val="continue"/>
            <w:noWrap w:val="0"/>
            <w:vAlign w:val="center"/>
          </w:tcPr>
          <w:p>
            <w:pPr>
              <w:spacing w:after="0" w:line="240" w:lineRule="auto"/>
              <w:rPr>
                <w:rFonts w:ascii="Times New Roman" w:hAnsi="Times New Roman"/>
                <w:color w:val="000000"/>
                <w:sz w:val="18"/>
                <w:szCs w:val="18"/>
              </w:rPr>
            </w:pPr>
          </w:p>
        </w:tc>
        <w:tc>
          <w:tcPr>
            <w:tcW w:w="2493" w:type="dxa"/>
            <w:noWrap w:val="0"/>
            <w:vAlign w:val="top"/>
          </w:tcPr>
          <w:p>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часть 1 статьи 10</w:t>
            </w:r>
          </w:p>
        </w:tc>
        <w:tc>
          <w:tcPr>
            <w:tcW w:w="6771" w:type="dxa"/>
            <w:noWrap w:val="0"/>
            <w:vAlign w:val="top"/>
          </w:tcPr>
          <w:p>
            <w:pPr>
              <w:pStyle w:val="502"/>
              <w:shd w:val="clear" w:color="auto" w:fill="FFFFFF"/>
              <w:spacing w:before="0" w:beforeAutospacing="0" w:after="0" w:afterAutospacing="0"/>
              <w:jc w:val="both"/>
              <w:rPr>
                <w:color w:val="000000"/>
                <w:sz w:val="18"/>
                <w:szCs w:val="18"/>
              </w:rPr>
            </w:pPr>
            <w:r>
              <w:rPr>
                <w:color w:val="000000"/>
                <w:sz w:val="18"/>
                <w:szCs w:val="1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0" w:type="auto"/>
            <w:vMerge w:val="continue"/>
            <w:noWrap w:val="0"/>
            <w:vAlign w:val="center"/>
          </w:tcPr>
          <w:p>
            <w:pPr>
              <w:spacing w:after="0" w:line="240" w:lineRule="auto"/>
              <w:rPr>
                <w:rFonts w:ascii="Times New Roman" w:hAnsi="Times New Roman"/>
                <w:color w:val="000000"/>
                <w:sz w:val="18"/>
                <w:szCs w:val="18"/>
              </w:rPr>
            </w:pPr>
          </w:p>
        </w:tc>
        <w:tc>
          <w:tcPr>
            <w:tcW w:w="0" w:type="auto"/>
            <w:vMerge w:val="continue"/>
            <w:noWrap w:val="0"/>
            <w:vAlign w:val="center"/>
          </w:tcPr>
          <w:p>
            <w:pPr>
              <w:spacing w:after="0" w:line="240" w:lineRule="auto"/>
              <w:rPr>
                <w:rStyle w:val="44"/>
                <w:rFonts w:ascii="Times New Roman" w:hAnsi="Times New Roman"/>
                <w:i w:val="0"/>
                <w:iCs w:val="0"/>
                <w:color w:val="000000"/>
                <w:sz w:val="18"/>
                <w:szCs w:val="18"/>
              </w:rPr>
            </w:pPr>
          </w:p>
        </w:tc>
        <w:tc>
          <w:tcPr>
            <w:tcW w:w="0" w:type="auto"/>
            <w:vMerge w:val="continue"/>
            <w:noWrap w:val="0"/>
            <w:vAlign w:val="center"/>
          </w:tcPr>
          <w:p>
            <w:pPr>
              <w:spacing w:after="0" w:line="240" w:lineRule="auto"/>
              <w:rPr>
                <w:rFonts w:ascii="Times New Roman" w:hAnsi="Times New Roman"/>
                <w:color w:val="000000"/>
                <w:sz w:val="18"/>
                <w:szCs w:val="18"/>
              </w:rPr>
            </w:pPr>
          </w:p>
        </w:tc>
        <w:tc>
          <w:tcPr>
            <w:tcW w:w="2493" w:type="dxa"/>
            <w:noWrap w:val="0"/>
            <w:vAlign w:val="top"/>
          </w:tcPr>
          <w:p>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часть 1 статьи 11</w:t>
            </w:r>
          </w:p>
        </w:tc>
        <w:tc>
          <w:tcPr>
            <w:tcW w:w="6771" w:type="dxa"/>
            <w:noWrap w:val="0"/>
            <w:vAlign w:val="top"/>
          </w:tcPr>
          <w:p>
            <w:pPr>
              <w:pStyle w:val="502"/>
              <w:shd w:val="clear" w:color="auto" w:fill="FFFFFF"/>
              <w:spacing w:before="0" w:beforeAutospacing="0" w:after="0" w:afterAutospacing="0"/>
              <w:jc w:val="both"/>
              <w:rPr>
                <w:color w:val="000000"/>
                <w:sz w:val="18"/>
                <w:szCs w:val="18"/>
              </w:rPr>
            </w:pPr>
            <w:r>
              <w:rPr>
                <w:color w:val="000000"/>
                <w:sz w:val="18"/>
                <w:szCs w:val="1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0" w:type="auto"/>
            <w:vMerge w:val="continue"/>
            <w:noWrap w:val="0"/>
            <w:vAlign w:val="center"/>
          </w:tcPr>
          <w:p>
            <w:pPr>
              <w:spacing w:after="0" w:line="240" w:lineRule="auto"/>
              <w:rPr>
                <w:rFonts w:ascii="Times New Roman" w:hAnsi="Times New Roman"/>
                <w:color w:val="000000"/>
                <w:sz w:val="18"/>
                <w:szCs w:val="18"/>
              </w:rPr>
            </w:pPr>
          </w:p>
        </w:tc>
        <w:tc>
          <w:tcPr>
            <w:tcW w:w="0" w:type="auto"/>
            <w:vMerge w:val="continue"/>
            <w:noWrap w:val="0"/>
            <w:vAlign w:val="center"/>
          </w:tcPr>
          <w:p>
            <w:pPr>
              <w:spacing w:after="0" w:line="240" w:lineRule="auto"/>
              <w:rPr>
                <w:rStyle w:val="44"/>
                <w:rFonts w:ascii="Times New Roman" w:hAnsi="Times New Roman"/>
                <w:i w:val="0"/>
                <w:iCs w:val="0"/>
                <w:color w:val="000000"/>
                <w:sz w:val="18"/>
                <w:szCs w:val="18"/>
              </w:rPr>
            </w:pPr>
          </w:p>
        </w:tc>
        <w:tc>
          <w:tcPr>
            <w:tcW w:w="0" w:type="auto"/>
            <w:vMerge w:val="continue"/>
            <w:noWrap w:val="0"/>
            <w:vAlign w:val="center"/>
          </w:tcPr>
          <w:p>
            <w:pPr>
              <w:spacing w:after="0" w:line="240" w:lineRule="auto"/>
              <w:rPr>
                <w:rFonts w:ascii="Times New Roman" w:hAnsi="Times New Roman"/>
                <w:color w:val="000000"/>
                <w:sz w:val="18"/>
                <w:szCs w:val="18"/>
              </w:rPr>
            </w:pPr>
          </w:p>
        </w:tc>
        <w:tc>
          <w:tcPr>
            <w:tcW w:w="2493" w:type="dxa"/>
            <w:noWrap w:val="0"/>
            <w:vAlign w:val="top"/>
          </w:tcPr>
          <w:p>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часть 1 статьи 12</w:t>
            </w:r>
            <w:r>
              <w:rPr>
                <w:rFonts w:ascii="Times New Roman" w:hAnsi="Times New Roman"/>
                <w:b/>
                <w:color w:val="000000"/>
                <w:sz w:val="18"/>
                <w:szCs w:val="18"/>
              </w:rPr>
              <w:t xml:space="preserve"> </w:t>
            </w:r>
          </w:p>
          <w:p>
            <w:pPr>
              <w:spacing w:after="0" w:line="240" w:lineRule="auto"/>
              <w:jc w:val="center"/>
              <w:rPr>
                <w:rFonts w:ascii="Times New Roman" w:hAnsi="Times New Roman"/>
                <w:color w:val="000000"/>
                <w:sz w:val="18"/>
                <w:szCs w:val="18"/>
              </w:rPr>
            </w:pPr>
          </w:p>
        </w:tc>
        <w:tc>
          <w:tcPr>
            <w:tcW w:w="6771" w:type="dxa"/>
            <w:noWrap w:val="0"/>
            <w:vAlign w:val="top"/>
          </w:tcPr>
          <w:p>
            <w:pPr>
              <w:pStyle w:val="502"/>
              <w:shd w:val="clear" w:color="auto" w:fill="FFFFFF"/>
              <w:spacing w:before="0" w:beforeAutospacing="0" w:after="0" w:afterAutospacing="0"/>
              <w:jc w:val="both"/>
              <w:rPr>
                <w:color w:val="000000"/>
                <w:sz w:val="18"/>
                <w:szCs w:val="18"/>
              </w:rPr>
            </w:pPr>
            <w:r>
              <w:rPr>
                <w:color w:val="000000"/>
                <w:sz w:val="18"/>
                <w:szCs w:val="1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59" w:type="dxa"/>
            <w:vMerge w:val="restart"/>
            <w:noWrap w:val="0"/>
            <w:vAlign w:val="top"/>
          </w:tcPr>
          <w:p>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2790" w:type="dxa"/>
            <w:vMerge w:val="restart"/>
            <w:noWrap w:val="0"/>
            <w:vAlign w:val="top"/>
          </w:tcPr>
          <w:p>
            <w:pPr>
              <w:pStyle w:val="2"/>
              <w:jc w:val="left"/>
              <w:rPr>
                <w:rStyle w:val="44"/>
                <w:rFonts w:eastAsia="Times New Roman"/>
                <w:b w:val="0"/>
                <w:i w:val="0"/>
                <w:color w:val="000000"/>
                <w:sz w:val="18"/>
                <w:szCs w:val="18"/>
              </w:rPr>
            </w:pPr>
            <w:r>
              <w:rPr>
                <w:rStyle w:val="44"/>
                <w:rFonts w:eastAsia="Times New Roman"/>
                <w:b w:val="0"/>
                <w:i w:val="0"/>
                <w:color w:val="000000"/>
                <w:sz w:val="18"/>
                <w:szCs w:val="18"/>
              </w:rPr>
              <w:t>Федеральный</w:t>
            </w:r>
            <w:r>
              <w:rPr>
                <w:rFonts w:eastAsia="Times New Roman"/>
                <w:b w:val="0"/>
                <w:i/>
                <w:color w:val="000000"/>
                <w:sz w:val="18"/>
                <w:szCs w:val="18"/>
              </w:rPr>
              <w:t xml:space="preserve"> </w:t>
            </w:r>
            <w:r>
              <w:rPr>
                <w:rStyle w:val="44"/>
                <w:rFonts w:eastAsia="Times New Roman"/>
                <w:b w:val="0"/>
                <w:i w:val="0"/>
                <w:color w:val="000000"/>
                <w:sz w:val="18"/>
                <w:szCs w:val="18"/>
              </w:rPr>
              <w:t>закон</w:t>
            </w:r>
            <w:r>
              <w:rPr>
                <w:rFonts w:eastAsia="Times New Roman"/>
                <w:b w:val="0"/>
                <w:i/>
                <w:color w:val="000000"/>
                <w:sz w:val="18"/>
                <w:szCs w:val="18"/>
              </w:rPr>
              <w:t xml:space="preserve"> </w:t>
            </w:r>
            <w:r>
              <w:rPr>
                <w:rFonts w:eastAsia="Times New Roman"/>
                <w:b w:val="0"/>
                <w:color w:val="000000"/>
                <w:sz w:val="18"/>
                <w:szCs w:val="18"/>
              </w:rPr>
              <w:t>от</w:t>
            </w:r>
            <w:r>
              <w:rPr>
                <w:rFonts w:eastAsia="Times New Roman"/>
                <w:b w:val="0"/>
                <w:i/>
                <w:color w:val="000000"/>
                <w:sz w:val="18"/>
                <w:szCs w:val="18"/>
              </w:rPr>
              <w:t xml:space="preserve"> </w:t>
            </w:r>
            <w:r>
              <w:rPr>
                <w:rStyle w:val="44"/>
                <w:rFonts w:eastAsia="Times New Roman"/>
                <w:b w:val="0"/>
                <w:i w:val="0"/>
                <w:color w:val="000000"/>
                <w:sz w:val="18"/>
                <w:szCs w:val="18"/>
              </w:rPr>
              <w:t>8</w:t>
            </w:r>
            <w:r>
              <w:rPr>
                <w:rFonts w:eastAsia="Times New Roman"/>
                <w:b w:val="0"/>
                <w:i/>
                <w:color w:val="000000"/>
                <w:sz w:val="18"/>
                <w:szCs w:val="18"/>
              </w:rPr>
              <w:t xml:space="preserve"> </w:t>
            </w:r>
            <w:r>
              <w:rPr>
                <w:rStyle w:val="44"/>
                <w:rFonts w:eastAsia="Times New Roman"/>
                <w:b w:val="0"/>
                <w:i w:val="0"/>
                <w:color w:val="000000"/>
                <w:sz w:val="18"/>
                <w:szCs w:val="18"/>
              </w:rPr>
              <w:t>ноября</w:t>
            </w:r>
            <w:r>
              <w:rPr>
                <w:rFonts w:eastAsia="Times New Roman"/>
                <w:b w:val="0"/>
                <w:i/>
                <w:color w:val="000000"/>
                <w:sz w:val="18"/>
                <w:szCs w:val="18"/>
              </w:rPr>
              <w:t xml:space="preserve"> </w:t>
            </w:r>
            <w:r>
              <w:rPr>
                <w:rStyle w:val="44"/>
                <w:rFonts w:eastAsia="Times New Roman"/>
                <w:b w:val="0"/>
                <w:i w:val="0"/>
                <w:color w:val="000000"/>
                <w:sz w:val="18"/>
                <w:szCs w:val="18"/>
              </w:rPr>
              <w:t>2007</w:t>
            </w:r>
            <w:r>
              <w:rPr>
                <w:rFonts w:eastAsia="Times New Roman"/>
                <w:b w:val="0"/>
                <w:i/>
                <w:color w:val="000000"/>
                <w:sz w:val="18"/>
                <w:szCs w:val="18"/>
              </w:rPr>
              <w:t> </w:t>
            </w:r>
            <w:r>
              <w:rPr>
                <w:rFonts w:eastAsia="Times New Roman"/>
                <w:b w:val="0"/>
                <w:color w:val="000000"/>
                <w:sz w:val="18"/>
                <w:szCs w:val="18"/>
              </w:rPr>
              <w:t>г. №</w:t>
            </w:r>
            <w:r>
              <w:rPr>
                <w:rFonts w:eastAsia="Times New Roman"/>
                <w:b w:val="0"/>
                <w:i/>
                <w:color w:val="000000"/>
                <w:sz w:val="18"/>
                <w:szCs w:val="18"/>
              </w:rPr>
              <w:t> </w:t>
            </w:r>
            <w:r>
              <w:rPr>
                <w:rStyle w:val="44"/>
                <w:rFonts w:eastAsia="Times New Roman"/>
                <w:b w:val="0"/>
                <w:i w:val="0"/>
                <w:color w:val="000000"/>
                <w:sz w:val="18"/>
                <w:szCs w:val="18"/>
              </w:rPr>
              <w:t>257</w:t>
            </w:r>
            <w:r>
              <w:rPr>
                <w:rFonts w:eastAsia="Times New Roman"/>
                <w:b w:val="0"/>
                <w:i/>
                <w:color w:val="000000"/>
                <w:sz w:val="18"/>
                <w:szCs w:val="18"/>
              </w:rPr>
              <w:t>-</w:t>
            </w:r>
            <w:r>
              <w:rPr>
                <w:rStyle w:val="44"/>
                <w:rFonts w:eastAsia="Times New Roman"/>
                <w:b w:val="0"/>
                <w:i w:val="0"/>
                <w:color w:val="000000"/>
                <w:sz w:val="18"/>
                <w:szCs w:val="18"/>
              </w:rPr>
              <w:t xml:space="preserve">ФЗ </w:t>
            </w:r>
            <w:r>
              <w:rPr>
                <w:rFonts w:eastAsia="Times New Roman"/>
                <w:b w:val="0"/>
                <w:color w:val="000000"/>
                <w:sz w:val="18"/>
                <w:szCs w:val="1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w:t>
            </w:r>
          </w:p>
        </w:tc>
        <w:tc>
          <w:tcPr>
            <w:tcW w:w="2200" w:type="dxa"/>
            <w:vMerge w:val="restart"/>
            <w:noWrap w:val="0"/>
            <w:vAlign w:val="top"/>
          </w:tcPr>
          <w:p>
            <w:pPr>
              <w:pStyle w:val="33"/>
              <w:spacing w:before="0" w:beforeAutospacing="0" w:after="0" w:afterAutospacing="0"/>
              <w:jc w:val="center"/>
              <w:rPr>
                <w:color w:val="000000"/>
                <w:sz w:val="18"/>
                <w:szCs w:val="18"/>
              </w:rPr>
            </w:pPr>
            <w:r>
              <w:rPr>
                <w:color w:val="000000"/>
                <w:sz w:val="18"/>
                <w:szCs w:val="18"/>
              </w:rPr>
              <w:t>юридические лица,</w:t>
            </w:r>
          </w:p>
          <w:p>
            <w:pPr>
              <w:pStyle w:val="33"/>
              <w:spacing w:before="0" w:beforeAutospacing="0" w:after="0" w:afterAutospacing="0"/>
              <w:jc w:val="center"/>
              <w:rPr>
                <w:color w:val="000000"/>
                <w:sz w:val="18"/>
                <w:szCs w:val="18"/>
              </w:rPr>
            </w:pPr>
            <w:r>
              <w:rPr>
                <w:color w:val="000000"/>
                <w:sz w:val="18"/>
                <w:szCs w:val="18"/>
              </w:rPr>
              <w:t>индивидуальные предприниматели</w:t>
            </w:r>
          </w:p>
          <w:p>
            <w:pPr>
              <w:pStyle w:val="33"/>
              <w:spacing w:before="0" w:beforeAutospacing="0" w:after="0" w:afterAutospacing="0"/>
              <w:jc w:val="center"/>
              <w:rPr>
                <w:color w:val="000000"/>
                <w:sz w:val="18"/>
                <w:szCs w:val="18"/>
              </w:rPr>
            </w:pPr>
          </w:p>
        </w:tc>
        <w:tc>
          <w:tcPr>
            <w:tcW w:w="2493" w:type="dxa"/>
            <w:noWrap w:val="0"/>
            <w:vAlign w:val="top"/>
          </w:tcPr>
          <w:p>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пункты 8, 9, 10, 11, 12</w:t>
            </w:r>
          </w:p>
          <w:p>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статьи 3</w:t>
            </w:r>
          </w:p>
        </w:tc>
        <w:tc>
          <w:tcPr>
            <w:tcW w:w="6771" w:type="dxa"/>
            <w:noWrap w:val="0"/>
            <w:vAlign w:val="top"/>
          </w:tcPr>
          <w:p>
            <w:pPr>
              <w:spacing w:after="0" w:line="240" w:lineRule="auto"/>
              <w:jc w:val="both"/>
              <w:rPr>
                <w:rFonts w:ascii="Times New Roman" w:hAnsi="Times New Roman"/>
                <w:color w:val="000000"/>
                <w:sz w:val="18"/>
                <w:szCs w:val="18"/>
              </w:rPr>
            </w:pPr>
            <w:bookmarkStart w:id="0" w:name="sub_308"/>
            <w:r>
              <w:rPr>
                <w:rFonts w:ascii="Times New Roman" w:hAnsi="Times New Roman"/>
                <w:color w:val="000000"/>
                <w:sz w:val="18"/>
                <w:szCs w:val="18"/>
              </w:rPr>
              <w:t xml:space="preserve">8) </w:t>
            </w:r>
            <w:r>
              <w:rPr>
                <w:rFonts w:ascii="Times New Roman" w:hAnsi="Times New Roman"/>
                <w:bCs/>
                <w:color w:val="000000"/>
                <w:sz w:val="18"/>
                <w:szCs w:val="18"/>
              </w:rPr>
              <w:t>пользователи автомобильными дорогами</w:t>
            </w:r>
            <w:r>
              <w:rPr>
                <w:rFonts w:ascii="Times New Roman" w:hAnsi="Times New Roman"/>
                <w:color w:val="000000"/>
                <w:sz w:val="18"/>
                <w:szCs w:val="18"/>
              </w:rPr>
              <w:t xml:space="preserve"> - физические и юридические лица, использующие автомобильные дороги в качестве участников дорожного движения;</w:t>
            </w:r>
            <w:bookmarkEnd w:id="0"/>
          </w:p>
          <w:p>
            <w:pPr>
              <w:spacing w:after="0" w:line="240" w:lineRule="auto"/>
              <w:jc w:val="both"/>
              <w:rPr>
                <w:rFonts w:ascii="Times New Roman" w:hAnsi="Times New Roman"/>
                <w:color w:val="000000"/>
                <w:sz w:val="18"/>
                <w:szCs w:val="18"/>
              </w:rPr>
            </w:pPr>
            <w:bookmarkStart w:id="1" w:name="sub_309"/>
            <w:r>
              <w:rPr>
                <w:rFonts w:ascii="Times New Roman" w:hAnsi="Times New Roman"/>
                <w:color w:val="000000"/>
                <w:sz w:val="18"/>
                <w:szCs w:val="18"/>
              </w:rPr>
              <w:t xml:space="preserve">9) </w:t>
            </w:r>
            <w:r>
              <w:rPr>
                <w:rFonts w:ascii="Times New Roman" w:hAnsi="Times New Roman"/>
                <w:bCs/>
                <w:color w:val="000000"/>
                <w:sz w:val="18"/>
                <w:szCs w:val="18"/>
              </w:rPr>
              <w:t>реконструкция автомобильной дороги</w:t>
            </w:r>
            <w:r>
              <w:rPr>
                <w:rFonts w:ascii="Times New Roman" w:hAnsi="Times New Roman"/>
                <w:color w:val="000000"/>
                <w:sz w:val="18"/>
                <w:szCs w:val="18"/>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bookmarkEnd w:id="1"/>
          </w:p>
          <w:p>
            <w:pPr>
              <w:spacing w:after="0" w:line="240" w:lineRule="auto"/>
              <w:jc w:val="both"/>
              <w:rPr>
                <w:rFonts w:ascii="Times New Roman" w:hAnsi="Times New Roman"/>
                <w:color w:val="000000"/>
                <w:sz w:val="18"/>
                <w:szCs w:val="18"/>
              </w:rPr>
            </w:pPr>
            <w:bookmarkStart w:id="2" w:name="sub_310"/>
            <w:r>
              <w:rPr>
                <w:rFonts w:ascii="Times New Roman" w:hAnsi="Times New Roman"/>
                <w:color w:val="000000"/>
                <w:sz w:val="18"/>
                <w:szCs w:val="18"/>
              </w:rPr>
              <w:t xml:space="preserve">10) </w:t>
            </w:r>
            <w:r>
              <w:rPr>
                <w:rFonts w:ascii="Times New Roman" w:hAnsi="Times New Roman"/>
                <w:bCs/>
                <w:color w:val="000000"/>
                <w:sz w:val="18"/>
                <w:szCs w:val="18"/>
              </w:rPr>
              <w:t>капитальный ремонт автомобильной дороги</w:t>
            </w:r>
            <w:r>
              <w:rPr>
                <w:rFonts w:ascii="Times New Roman" w:hAnsi="Times New Roman"/>
                <w:color w:val="000000"/>
                <w:sz w:val="18"/>
                <w:szCs w:val="18"/>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bookmarkEnd w:id="2"/>
          </w:p>
          <w:p>
            <w:pPr>
              <w:spacing w:after="0" w:line="240" w:lineRule="auto"/>
              <w:jc w:val="both"/>
              <w:rPr>
                <w:rFonts w:ascii="Times New Roman" w:hAnsi="Times New Roman"/>
                <w:color w:val="000000"/>
                <w:sz w:val="18"/>
                <w:szCs w:val="18"/>
              </w:rPr>
            </w:pPr>
            <w:bookmarkStart w:id="3" w:name="sub_311"/>
            <w:r>
              <w:rPr>
                <w:rFonts w:ascii="Times New Roman" w:hAnsi="Times New Roman"/>
                <w:color w:val="000000"/>
                <w:sz w:val="18"/>
                <w:szCs w:val="18"/>
              </w:rPr>
              <w:t xml:space="preserve">11) </w:t>
            </w:r>
            <w:r>
              <w:rPr>
                <w:rFonts w:ascii="Times New Roman" w:hAnsi="Times New Roman"/>
                <w:bCs/>
                <w:color w:val="000000"/>
                <w:sz w:val="18"/>
                <w:szCs w:val="18"/>
              </w:rPr>
              <w:t>ремонт автомобильной дороги</w:t>
            </w:r>
            <w:r>
              <w:rPr>
                <w:rFonts w:ascii="Times New Roman" w:hAnsi="Times New Roman"/>
                <w:color w:val="000000"/>
                <w:sz w:val="18"/>
                <w:szCs w:val="18"/>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bookmarkEnd w:id="3"/>
          </w:p>
          <w:p>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12) </w:t>
            </w:r>
            <w:r>
              <w:rPr>
                <w:rFonts w:ascii="Times New Roman" w:hAnsi="Times New Roman"/>
                <w:bCs/>
                <w:color w:val="000000"/>
                <w:sz w:val="18"/>
                <w:szCs w:val="18"/>
              </w:rPr>
              <w:t>содержание автомобильной дороги</w:t>
            </w:r>
            <w:r>
              <w:rPr>
                <w:rFonts w:ascii="Times New Roman" w:hAnsi="Times New Roman"/>
                <w:color w:val="000000"/>
                <w:sz w:val="18"/>
                <w:szCs w:val="18"/>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Merge w:val="continue"/>
            <w:noWrap w:val="0"/>
            <w:vAlign w:val="center"/>
          </w:tcPr>
          <w:p>
            <w:pPr>
              <w:spacing w:after="0" w:line="240" w:lineRule="auto"/>
              <w:rPr>
                <w:rFonts w:ascii="Times New Roman" w:hAnsi="Times New Roman"/>
                <w:color w:val="000000"/>
                <w:sz w:val="18"/>
                <w:szCs w:val="18"/>
              </w:rPr>
            </w:pPr>
          </w:p>
        </w:tc>
        <w:tc>
          <w:tcPr>
            <w:tcW w:w="0" w:type="auto"/>
            <w:vMerge w:val="continue"/>
            <w:noWrap w:val="0"/>
            <w:vAlign w:val="center"/>
          </w:tcPr>
          <w:p>
            <w:pPr>
              <w:spacing w:after="0" w:line="240" w:lineRule="auto"/>
              <w:rPr>
                <w:rStyle w:val="44"/>
                <w:rFonts w:ascii="Times New Roman" w:hAnsi="Times New Roman"/>
                <w:i w:val="0"/>
                <w:color w:val="000000"/>
                <w:sz w:val="18"/>
                <w:szCs w:val="18"/>
              </w:rPr>
            </w:pPr>
          </w:p>
        </w:tc>
        <w:tc>
          <w:tcPr>
            <w:tcW w:w="0" w:type="auto"/>
            <w:vMerge w:val="continue"/>
            <w:noWrap w:val="0"/>
            <w:vAlign w:val="center"/>
          </w:tcPr>
          <w:p>
            <w:pPr>
              <w:spacing w:after="0" w:line="240" w:lineRule="auto"/>
              <w:rPr>
                <w:rFonts w:ascii="Times New Roman" w:hAnsi="Times New Roman"/>
                <w:color w:val="000000"/>
                <w:sz w:val="18"/>
                <w:szCs w:val="18"/>
              </w:rPr>
            </w:pPr>
          </w:p>
        </w:tc>
        <w:tc>
          <w:tcPr>
            <w:tcW w:w="2493" w:type="dxa"/>
            <w:noWrap w:val="0"/>
            <w:vAlign w:val="top"/>
          </w:tcPr>
          <w:p>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статья 22</w:t>
            </w:r>
          </w:p>
        </w:tc>
        <w:tc>
          <w:tcPr>
            <w:tcW w:w="6771" w:type="dxa"/>
            <w:noWrap w:val="0"/>
            <w:vAlign w:val="top"/>
          </w:tcPr>
          <w:p>
            <w:pPr>
              <w:pStyle w:val="502"/>
              <w:shd w:val="clear" w:color="auto" w:fill="FFFFFF"/>
              <w:spacing w:before="0" w:beforeAutospacing="0" w:after="0" w:afterAutospacing="0"/>
              <w:jc w:val="both"/>
              <w:rPr>
                <w:color w:val="000000"/>
                <w:sz w:val="18"/>
                <w:szCs w:val="18"/>
              </w:rPr>
            </w:pPr>
            <w:r>
              <w:rPr>
                <w:color w:val="000000"/>
                <w:sz w:val="18"/>
                <w:szCs w:val="18"/>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r>
              <w:rPr>
                <w:sz w:val="18"/>
                <w:szCs w:val="18"/>
              </w:rPr>
              <w:t>части 8 статьи 26</w:t>
            </w:r>
            <w:r>
              <w:rPr>
                <w:color w:val="000000"/>
                <w:sz w:val="18"/>
                <w:szCs w:val="18"/>
              </w:rPr>
              <w:t xml:space="preserve"> Федерального закона от 08.11.2007 № 257-ФЗ.</w:t>
            </w:r>
          </w:p>
          <w:p>
            <w:pPr>
              <w:pStyle w:val="502"/>
              <w:shd w:val="clear" w:color="auto" w:fill="FFFFFF"/>
              <w:spacing w:before="0" w:beforeAutospacing="0" w:after="0" w:afterAutospacing="0"/>
              <w:jc w:val="both"/>
              <w:rPr>
                <w:color w:val="000000"/>
                <w:sz w:val="18"/>
                <w:szCs w:val="18"/>
              </w:rPr>
            </w:pPr>
            <w:r>
              <w:rPr>
                <w:color w:val="000000"/>
                <w:sz w:val="18"/>
                <w:szCs w:val="18"/>
              </w:rPr>
              <w:t xml:space="preserve">Минимально необходимые для обслуживания участников дорожного движения </w:t>
            </w:r>
            <w:r>
              <w:rPr>
                <w:sz w:val="18"/>
                <w:szCs w:val="18"/>
              </w:rPr>
              <w:t>требования</w:t>
            </w:r>
            <w:r>
              <w:rPr>
                <w:color w:val="000000"/>
                <w:sz w:val="18"/>
                <w:szCs w:val="18"/>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r>
              <w:rPr>
                <w:sz w:val="18"/>
                <w:szCs w:val="18"/>
              </w:rPr>
              <w:fldChar w:fldCharType="begin"/>
            </w:r>
            <w:r>
              <w:rPr>
                <w:sz w:val="18"/>
                <w:szCs w:val="18"/>
              </w:rPr>
              <w:instrText xml:space="preserve">HYPERLINK "http://ivo.garant.ru/" \l "/document/196527/entry/2000"</w:instrText>
            </w:r>
            <w:r>
              <w:rPr>
                <w:sz w:val="18"/>
                <w:szCs w:val="18"/>
              </w:rPr>
              <w:fldChar w:fldCharType="separate"/>
            </w:r>
            <w:r>
              <w:rPr>
                <w:rStyle w:val="45"/>
                <w:color w:val="000000"/>
                <w:sz w:val="18"/>
                <w:szCs w:val="18"/>
              </w:rPr>
              <w:t>требования</w:t>
            </w:r>
            <w:r>
              <w:rPr>
                <w:sz w:val="18"/>
                <w:szCs w:val="18"/>
              </w:rPr>
              <w:fldChar w:fldCharType="end"/>
            </w:r>
            <w:r>
              <w:rPr>
                <w:color w:val="000000"/>
                <w:sz w:val="18"/>
                <w:szCs w:val="18"/>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pPr>
              <w:pStyle w:val="502"/>
              <w:shd w:val="clear" w:color="auto" w:fill="FFFFFF"/>
              <w:spacing w:before="0" w:beforeAutospacing="0" w:after="0" w:afterAutospacing="0"/>
              <w:jc w:val="both"/>
              <w:rPr>
                <w:color w:val="000000"/>
                <w:sz w:val="18"/>
                <w:szCs w:val="18"/>
              </w:rPr>
            </w:pPr>
            <w:r>
              <w:rPr>
                <w:color w:val="000000"/>
                <w:sz w:val="18"/>
                <w:szCs w:val="18"/>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pPr>
              <w:pStyle w:val="502"/>
              <w:shd w:val="clear" w:color="auto" w:fill="FFFFFF"/>
              <w:spacing w:before="0" w:beforeAutospacing="0" w:after="0" w:afterAutospacing="0"/>
              <w:jc w:val="both"/>
              <w:rPr>
                <w:color w:val="000000"/>
                <w:sz w:val="18"/>
                <w:szCs w:val="18"/>
              </w:rPr>
            </w:pPr>
            <w:r>
              <w:rPr>
                <w:color w:val="000000"/>
                <w:sz w:val="18"/>
                <w:szCs w:val="18"/>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r>
              <w:rPr>
                <w:sz w:val="18"/>
                <w:szCs w:val="18"/>
              </w:rPr>
              <w:fldChar w:fldCharType="begin"/>
            </w:r>
            <w:r>
              <w:rPr>
                <w:sz w:val="18"/>
                <w:szCs w:val="18"/>
              </w:rPr>
              <w:instrText xml:space="preserve">HYPERLINK "http://ivo.garant.ru/" \l "/document/70215052/entry/173"</w:instrText>
            </w:r>
            <w:r>
              <w:rPr>
                <w:sz w:val="18"/>
                <w:szCs w:val="18"/>
              </w:rPr>
              <w:fldChar w:fldCharType="separate"/>
            </w:r>
            <w:r>
              <w:rPr>
                <w:rStyle w:val="45"/>
                <w:color w:val="000000"/>
                <w:sz w:val="18"/>
                <w:szCs w:val="18"/>
              </w:rPr>
              <w:t>выдается</w:t>
            </w:r>
            <w:r>
              <w:rPr>
                <w:sz w:val="18"/>
                <w:szCs w:val="18"/>
              </w:rPr>
              <w:fldChar w:fldCharType="end"/>
            </w:r>
            <w:r>
              <w:rPr>
                <w:color w:val="000000"/>
                <w:sz w:val="18"/>
                <w:szCs w:val="18"/>
              </w:rPr>
              <w:t xml:space="preserve"> в порядке, установленном </w:t>
            </w:r>
            <w:r>
              <w:rPr>
                <w:sz w:val="18"/>
                <w:szCs w:val="18"/>
              </w:rPr>
              <w:fldChar w:fldCharType="begin"/>
            </w:r>
            <w:r>
              <w:rPr>
                <w:sz w:val="18"/>
                <w:szCs w:val="18"/>
              </w:rPr>
              <w:instrText xml:space="preserve">HYPERLINK "http://ivo.garant.ru/" \l "/document/12138258/entry/510"</w:instrText>
            </w:r>
            <w:r>
              <w:rPr>
                <w:sz w:val="18"/>
                <w:szCs w:val="18"/>
              </w:rPr>
              <w:fldChar w:fldCharType="separate"/>
            </w:r>
            <w:r>
              <w:rPr>
                <w:rStyle w:val="45"/>
                <w:color w:val="000000"/>
                <w:sz w:val="18"/>
                <w:szCs w:val="18"/>
              </w:rPr>
              <w:t>Градостроительным кодексом</w:t>
            </w:r>
            <w:r>
              <w:rPr>
                <w:sz w:val="18"/>
                <w:szCs w:val="18"/>
              </w:rPr>
              <w:fldChar w:fldCharType="end"/>
            </w:r>
            <w:r>
              <w:rPr>
                <w:color w:val="000000"/>
                <w:sz w:val="18"/>
                <w:szCs w:val="18"/>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r>
              <w:rPr>
                <w:sz w:val="18"/>
                <w:szCs w:val="18"/>
              </w:rPr>
              <w:fldChar w:fldCharType="begin"/>
            </w:r>
            <w:r>
              <w:rPr>
                <w:sz w:val="18"/>
                <w:szCs w:val="18"/>
              </w:rPr>
              <w:instrText xml:space="preserve">HYPERLINK "http://ivo.garant.ru/" \l "/document/12138258/entry/510"</w:instrText>
            </w:r>
            <w:r>
              <w:rPr>
                <w:sz w:val="18"/>
                <w:szCs w:val="18"/>
              </w:rPr>
              <w:fldChar w:fldCharType="separate"/>
            </w:r>
            <w:r>
              <w:rPr>
                <w:rStyle w:val="45"/>
                <w:color w:val="000000"/>
                <w:sz w:val="18"/>
                <w:szCs w:val="18"/>
              </w:rPr>
              <w:t>Градостроительным кодексом</w:t>
            </w:r>
            <w:r>
              <w:rPr>
                <w:sz w:val="18"/>
                <w:szCs w:val="18"/>
              </w:rPr>
              <w:fldChar w:fldCharType="end"/>
            </w:r>
            <w:r>
              <w:rPr>
                <w:color w:val="000000"/>
                <w:sz w:val="18"/>
                <w:szCs w:val="18"/>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pPr>
              <w:pStyle w:val="502"/>
              <w:shd w:val="clear" w:color="auto" w:fill="FFFFFF"/>
              <w:spacing w:before="0" w:beforeAutospacing="0" w:after="0" w:afterAutospacing="0"/>
              <w:jc w:val="both"/>
              <w:rPr>
                <w:color w:val="000000"/>
                <w:sz w:val="18"/>
                <w:szCs w:val="18"/>
              </w:rPr>
            </w:pPr>
            <w:r>
              <w:rPr>
                <w:color w:val="000000"/>
                <w:sz w:val="18"/>
                <w:szCs w:val="18"/>
              </w:rPr>
              <w:t xml:space="preserve">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r>
              <w:rPr>
                <w:sz w:val="18"/>
                <w:szCs w:val="18"/>
              </w:rPr>
              <w:fldChar w:fldCharType="begin"/>
            </w:r>
            <w:r>
              <w:rPr>
                <w:sz w:val="18"/>
                <w:szCs w:val="18"/>
              </w:rPr>
              <w:instrText xml:space="preserve">HYPERLINK "http://ivo.garant.ru/" \l "/document/12138258/entry/510"</w:instrText>
            </w:r>
            <w:r>
              <w:rPr>
                <w:sz w:val="18"/>
                <w:szCs w:val="18"/>
              </w:rPr>
              <w:fldChar w:fldCharType="separate"/>
            </w:r>
            <w:r>
              <w:rPr>
                <w:rStyle w:val="45"/>
                <w:color w:val="000000"/>
                <w:sz w:val="18"/>
                <w:szCs w:val="18"/>
              </w:rPr>
              <w:t>Градостроительным кодексом</w:t>
            </w:r>
            <w:r>
              <w:rPr>
                <w:sz w:val="18"/>
                <w:szCs w:val="18"/>
              </w:rPr>
              <w:fldChar w:fldCharType="end"/>
            </w:r>
            <w:r>
              <w:rPr>
                <w:color w:val="000000"/>
                <w:sz w:val="18"/>
                <w:szCs w:val="18"/>
              </w:rPr>
              <w:t xml:space="preserve"> Российской Федерации:</w:t>
            </w:r>
          </w:p>
          <w:p>
            <w:pPr>
              <w:pStyle w:val="502"/>
              <w:shd w:val="clear" w:color="auto" w:fill="FFFFFF"/>
              <w:spacing w:before="0" w:beforeAutospacing="0" w:after="0" w:afterAutospacing="0"/>
              <w:jc w:val="both"/>
              <w:rPr>
                <w:color w:val="000000"/>
                <w:sz w:val="18"/>
                <w:szCs w:val="18"/>
              </w:rPr>
            </w:pPr>
            <w:r>
              <w:rPr>
                <w:color w:val="000000"/>
                <w:sz w:val="18"/>
                <w:szCs w:val="18"/>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pPr>
              <w:pStyle w:val="502"/>
              <w:shd w:val="clear" w:color="auto" w:fill="FFFFFF"/>
              <w:spacing w:before="0" w:beforeAutospacing="0" w:after="0" w:afterAutospacing="0"/>
              <w:jc w:val="both"/>
              <w:rPr>
                <w:color w:val="000000"/>
                <w:sz w:val="18"/>
                <w:szCs w:val="18"/>
              </w:rPr>
            </w:pPr>
            <w:r>
              <w:rPr>
                <w:color w:val="000000"/>
                <w:sz w:val="18"/>
                <w:szCs w:val="18"/>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r>
              <w:rPr>
                <w:sz w:val="18"/>
                <w:szCs w:val="18"/>
              </w:rPr>
              <w:t>пунктом 2.1</w:t>
            </w:r>
            <w:r>
              <w:rPr>
                <w:color w:val="000000"/>
                <w:sz w:val="18"/>
                <w:szCs w:val="18"/>
              </w:rPr>
              <w:t xml:space="preserve"> настоящей части);</w:t>
            </w:r>
          </w:p>
          <w:p>
            <w:pPr>
              <w:pStyle w:val="502"/>
              <w:shd w:val="clear" w:color="auto" w:fill="FFFFFF"/>
              <w:spacing w:before="0" w:beforeAutospacing="0" w:after="0" w:afterAutospacing="0"/>
              <w:jc w:val="both"/>
              <w:rPr>
                <w:color w:val="000000"/>
                <w:sz w:val="18"/>
                <w:szCs w:val="18"/>
              </w:rPr>
            </w:pPr>
            <w:r>
              <w:rPr>
                <w:color w:val="000000"/>
                <w:sz w:val="18"/>
                <w:szCs w:val="18"/>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pPr>
              <w:pStyle w:val="502"/>
              <w:shd w:val="clear" w:color="auto" w:fill="FFFFFF"/>
              <w:spacing w:before="0" w:beforeAutospacing="0" w:after="0" w:afterAutospacing="0"/>
              <w:jc w:val="both"/>
              <w:rPr>
                <w:color w:val="000000"/>
                <w:sz w:val="18"/>
                <w:szCs w:val="18"/>
              </w:rPr>
            </w:pPr>
            <w:r>
              <w:rPr>
                <w:color w:val="000000"/>
                <w:sz w:val="18"/>
                <w:szCs w:val="18"/>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pPr>
              <w:pStyle w:val="502"/>
              <w:shd w:val="clear" w:color="auto" w:fill="FFFFFF"/>
              <w:spacing w:before="0" w:beforeAutospacing="0" w:after="0" w:afterAutospacing="0"/>
              <w:jc w:val="both"/>
              <w:rPr>
                <w:color w:val="000000"/>
                <w:sz w:val="18"/>
                <w:szCs w:val="18"/>
              </w:rPr>
            </w:pPr>
            <w:r>
              <w:rPr>
                <w:color w:val="000000"/>
                <w:sz w:val="18"/>
                <w:szCs w:val="18"/>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pPr>
              <w:pStyle w:val="502"/>
              <w:shd w:val="clear" w:color="auto" w:fill="FFFFFF"/>
              <w:spacing w:before="0" w:beforeAutospacing="0" w:after="0" w:afterAutospacing="0"/>
              <w:jc w:val="both"/>
              <w:rPr>
                <w:color w:val="000000"/>
                <w:sz w:val="18"/>
                <w:szCs w:val="18"/>
              </w:rPr>
            </w:pPr>
            <w:r>
              <w:rPr>
                <w:color w:val="000000"/>
                <w:sz w:val="18"/>
                <w:szCs w:val="18"/>
              </w:rPr>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pPr>
              <w:pStyle w:val="502"/>
              <w:shd w:val="clear" w:color="auto" w:fill="FFFFFF"/>
              <w:spacing w:before="0" w:beforeAutospacing="0" w:after="0" w:afterAutospacing="0"/>
              <w:jc w:val="both"/>
              <w:rPr>
                <w:color w:val="000000"/>
                <w:sz w:val="18"/>
                <w:szCs w:val="18"/>
              </w:rPr>
            </w:pPr>
            <w:r>
              <w:rPr>
                <w:color w:val="000000"/>
                <w:sz w:val="18"/>
                <w:szCs w:val="18"/>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pPr>
              <w:pStyle w:val="502"/>
              <w:shd w:val="clear" w:color="auto" w:fill="FFFFFF"/>
              <w:spacing w:before="0" w:beforeAutospacing="0" w:after="0" w:afterAutospacing="0"/>
              <w:jc w:val="both"/>
              <w:rPr>
                <w:color w:val="000000"/>
                <w:sz w:val="18"/>
                <w:szCs w:val="18"/>
              </w:rPr>
            </w:pPr>
            <w:r>
              <w:rPr>
                <w:color w:val="000000"/>
                <w:sz w:val="18"/>
                <w:szCs w:val="18"/>
              </w:rPr>
              <w:t xml:space="preserve">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r>
              <w:rPr>
                <w:sz w:val="18"/>
                <w:szCs w:val="18"/>
              </w:rPr>
              <w:fldChar w:fldCharType="begin"/>
            </w:r>
            <w:r>
              <w:rPr>
                <w:sz w:val="18"/>
                <w:szCs w:val="18"/>
              </w:rPr>
              <w:instrText xml:space="preserve">HYPERLINK "http://ivo.garant.ru/" \l "/document/71635710/entry/1000"</w:instrText>
            </w:r>
            <w:r>
              <w:rPr>
                <w:sz w:val="18"/>
                <w:szCs w:val="18"/>
              </w:rPr>
              <w:fldChar w:fldCharType="separate"/>
            </w:r>
            <w:r>
              <w:rPr>
                <w:rStyle w:val="45"/>
                <w:color w:val="000000"/>
                <w:sz w:val="18"/>
                <w:szCs w:val="18"/>
              </w:rPr>
              <w:t>стоимости</w:t>
            </w:r>
            <w:r>
              <w:rPr>
                <w:sz w:val="18"/>
                <w:szCs w:val="18"/>
              </w:rPr>
              <w:fldChar w:fldCharType="end"/>
            </w:r>
            <w:r>
              <w:rPr>
                <w:color w:val="000000"/>
                <w:sz w:val="18"/>
                <w:szCs w:val="18"/>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
          <w:p>
            <w:pPr>
              <w:pStyle w:val="502"/>
              <w:shd w:val="clear" w:color="auto" w:fill="FFFFFF"/>
              <w:spacing w:before="0" w:beforeAutospacing="0" w:after="0" w:afterAutospacing="0"/>
              <w:jc w:val="both"/>
              <w:rPr>
                <w:color w:val="000000"/>
                <w:sz w:val="18"/>
                <w:szCs w:val="18"/>
              </w:rPr>
            </w:pPr>
            <w:r>
              <w:rPr>
                <w:color w:val="000000"/>
                <w:sz w:val="18"/>
                <w:szCs w:val="18"/>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502"/>
              <w:shd w:val="clear" w:color="auto" w:fill="FFFFFF"/>
              <w:spacing w:before="0" w:beforeAutospacing="0" w:after="0" w:afterAutospacing="0"/>
              <w:jc w:val="both"/>
              <w:rPr>
                <w:color w:val="000000"/>
                <w:sz w:val="18"/>
                <w:szCs w:val="18"/>
              </w:rPr>
            </w:pPr>
            <w:r>
              <w:rPr>
                <w:color w:val="000000"/>
                <w:sz w:val="18"/>
                <w:szCs w:val="18"/>
              </w:rPr>
              <w:t>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w:t>
            </w:r>
          </w:p>
          <w:p>
            <w:pPr>
              <w:pStyle w:val="502"/>
              <w:shd w:val="clear" w:color="auto" w:fill="FFFFFF"/>
              <w:spacing w:before="0" w:beforeAutospacing="0" w:after="0" w:afterAutospacing="0"/>
              <w:jc w:val="both"/>
              <w:rPr>
                <w:color w:val="000000"/>
                <w:sz w:val="18"/>
                <w:szCs w:val="18"/>
              </w:rPr>
            </w:pPr>
            <w:r>
              <w:rPr>
                <w:color w:val="000000"/>
                <w:sz w:val="18"/>
                <w:szCs w:val="18"/>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r>
              <w:rPr>
                <w:sz w:val="18"/>
                <w:szCs w:val="18"/>
              </w:rPr>
              <w:fldChar w:fldCharType="begin"/>
            </w:r>
            <w:r>
              <w:rPr>
                <w:sz w:val="18"/>
                <w:szCs w:val="18"/>
              </w:rPr>
              <w:instrText xml:space="preserve">HYPERLINK "http://ivo.garant.ru/" \l "/document/12157004/entry/22011"</w:instrText>
            </w:r>
            <w:r>
              <w:rPr>
                <w:sz w:val="18"/>
                <w:szCs w:val="18"/>
              </w:rPr>
              <w:fldChar w:fldCharType="separate"/>
            </w:r>
            <w:r>
              <w:rPr>
                <w:rStyle w:val="45"/>
                <w:color w:val="000000"/>
                <w:sz w:val="18"/>
                <w:szCs w:val="18"/>
              </w:rPr>
              <w:t>частью 11</w:t>
            </w:r>
            <w:r>
              <w:rPr>
                <w:sz w:val="18"/>
                <w:szCs w:val="18"/>
              </w:rPr>
              <w:fldChar w:fldCharType="end"/>
            </w:r>
            <w:r>
              <w:rPr>
                <w:color w:val="000000"/>
                <w:sz w:val="18"/>
                <w:szCs w:val="18"/>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Merge w:val="continue"/>
            <w:noWrap w:val="0"/>
            <w:vAlign w:val="center"/>
          </w:tcPr>
          <w:p>
            <w:pPr>
              <w:spacing w:after="0" w:line="240" w:lineRule="auto"/>
              <w:rPr>
                <w:rFonts w:ascii="Times New Roman" w:hAnsi="Times New Roman"/>
                <w:color w:val="000000"/>
                <w:sz w:val="18"/>
                <w:szCs w:val="18"/>
              </w:rPr>
            </w:pPr>
          </w:p>
        </w:tc>
        <w:tc>
          <w:tcPr>
            <w:tcW w:w="0" w:type="auto"/>
            <w:vMerge w:val="continue"/>
            <w:noWrap w:val="0"/>
            <w:vAlign w:val="center"/>
          </w:tcPr>
          <w:p>
            <w:pPr>
              <w:spacing w:after="0" w:line="240" w:lineRule="auto"/>
              <w:rPr>
                <w:rStyle w:val="44"/>
                <w:rFonts w:ascii="Times New Roman" w:hAnsi="Times New Roman"/>
                <w:i w:val="0"/>
                <w:color w:val="000000"/>
                <w:sz w:val="18"/>
                <w:szCs w:val="18"/>
              </w:rPr>
            </w:pPr>
          </w:p>
        </w:tc>
        <w:tc>
          <w:tcPr>
            <w:tcW w:w="0" w:type="auto"/>
            <w:vMerge w:val="continue"/>
            <w:noWrap w:val="0"/>
            <w:vAlign w:val="center"/>
          </w:tcPr>
          <w:p>
            <w:pPr>
              <w:spacing w:after="0" w:line="240" w:lineRule="auto"/>
              <w:rPr>
                <w:rFonts w:ascii="Times New Roman" w:hAnsi="Times New Roman"/>
                <w:color w:val="000000"/>
                <w:sz w:val="18"/>
                <w:szCs w:val="18"/>
              </w:rPr>
            </w:pPr>
          </w:p>
        </w:tc>
        <w:tc>
          <w:tcPr>
            <w:tcW w:w="2493" w:type="dxa"/>
            <w:noWrap w:val="0"/>
            <w:vAlign w:val="top"/>
          </w:tcPr>
          <w:p>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статья 29</w:t>
            </w:r>
          </w:p>
        </w:tc>
        <w:tc>
          <w:tcPr>
            <w:tcW w:w="6771" w:type="dxa"/>
            <w:noWrap w:val="0"/>
            <w:vAlign w:val="top"/>
          </w:tcPr>
          <w:p>
            <w:pPr>
              <w:pStyle w:val="502"/>
              <w:shd w:val="clear" w:color="auto" w:fill="FFFFFF"/>
              <w:spacing w:before="0" w:beforeAutospacing="0" w:after="0" w:afterAutospacing="0"/>
              <w:jc w:val="both"/>
              <w:rPr>
                <w:color w:val="000000"/>
                <w:sz w:val="18"/>
                <w:szCs w:val="18"/>
              </w:rPr>
            </w:pPr>
            <w:r>
              <w:rPr>
                <w:color w:val="000000"/>
                <w:sz w:val="18"/>
                <w:szCs w:val="18"/>
              </w:rPr>
              <w:t>Пользователям автомобильными дорогами запрещается:</w:t>
            </w:r>
          </w:p>
          <w:p>
            <w:pPr>
              <w:pStyle w:val="502"/>
              <w:shd w:val="clear" w:color="auto" w:fill="FFFFFF"/>
              <w:spacing w:before="0" w:beforeAutospacing="0" w:after="0" w:afterAutospacing="0"/>
              <w:jc w:val="both"/>
              <w:rPr>
                <w:color w:val="000000"/>
                <w:sz w:val="18"/>
                <w:szCs w:val="18"/>
              </w:rPr>
            </w:pPr>
            <w:r>
              <w:rPr>
                <w:color w:val="000000"/>
                <w:sz w:val="18"/>
                <w:szCs w:val="18"/>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pPr>
              <w:pStyle w:val="502"/>
              <w:shd w:val="clear" w:color="auto" w:fill="FFFFFF"/>
              <w:spacing w:before="0" w:beforeAutospacing="0" w:after="0" w:afterAutospacing="0"/>
              <w:jc w:val="both"/>
              <w:rPr>
                <w:color w:val="000000"/>
                <w:sz w:val="18"/>
                <w:szCs w:val="18"/>
              </w:rPr>
            </w:pPr>
            <w:r>
              <w:rPr>
                <w:color w:val="000000"/>
                <w:sz w:val="18"/>
                <w:szCs w:val="18"/>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 257-ФЗ,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pPr>
              <w:pStyle w:val="502"/>
              <w:shd w:val="clear" w:color="auto" w:fill="FFFFFF"/>
              <w:spacing w:before="0" w:beforeAutospacing="0" w:after="0" w:afterAutospacing="0"/>
              <w:jc w:val="both"/>
              <w:rPr>
                <w:color w:val="000000"/>
                <w:sz w:val="18"/>
                <w:szCs w:val="18"/>
              </w:rPr>
            </w:pPr>
            <w:r>
              <w:rPr>
                <w:color w:val="000000"/>
                <w:sz w:val="18"/>
                <w:szCs w:val="18"/>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pPr>
              <w:pStyle w:val="502"/>
              <w:shd w:val="clear" w:color="auto" w:fill="FFFFFF"/>
              <w:spacing w:before="0" w:beforeAutospacing="0" w:after="0" w:afterAutospacing="0"/>
              <w:jc w:val="both"/>
              <w:rPr>
                <w:color w:val="000000"/>
                <w:sz w:val="18"/>
                <w:szCs w:val="18"/>
              </w:rPr>
            </w:pPr>
            <w:r>
              <w:rPr>
                <w:color w:val="000000"/>
                <w:sz w:val="18"/>
                <w:szCs w:val="18"/>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pPr>
              <w:pStyle w:val="502"/>
              <w:shd w:val="clear" w:color="auto" w:fill="FFFFFF"/>
              <w:spacing w:before="0" w:beforeAutospacing="0" w:after="0" w:afterAutospacing="0"/>
              <w:jc w:val="both"/>
              <w:rPr>
                <w:color w:val="000000"/>
                <w:sz w:val="18"/>
                <w:szCs w:val="18"/>
              </w:rPr>
            </w:pPr>
            <w:r>
              <w:rPr>
                <w:color w:val="000000"/>
                <w:sz w:val="18"/>
                <w:szCs w:val="18"/>
              </w:rPr>
              <w:t>Пользователям автомобильными дорогами и иным осуществляющим использование автомобильных дорог лицам запрещается:</w:t>
            </w:r>
          </w:p>
          <w:p>
            <w:pPr>
              <w:pStyle w:val="502"/>
              <w:shd w:val="clear" w:color="auto" w:fill="FFFFFF"/>
              <w:spacing w:before="0" w:beforeAutospacing="0" w:after="0" w:afterAutospacing="0"/>
              <w:jc w:val="both"/>
              <w:rPr>
                <w:color w:val="000000"/>
                <w:sz w:val="18"/>
                <w:szCs w:val="18"/>
              </w:rPr>
            </w:pPr>
            <w:r>
              <w:rPr>
                <w:color w:val="000000"/>
                <w:sz w:val="18"/>
                <w:szCs w:val="18"/>
              </w:rPr>
              <w:t>1) загрязнять дорожное покрытие, полосы отвода и придорожные полосы автомобильных дорог;</w:t>
            </w:r>
          </w:p>
          <w:p>
            <w:pPr>
              <w:pStyle w:val="502"/>
              <w:shd w:val="clear" w:color="auto" w:fill="FFFFFF"/>
              <w:spacing w:before="0" w:beforeAutospacing="0" w:after="0" w:afterAutospacing="0"/>
              <w:jc w:val="both"/>
              <w:rPr>
                <w:color w:val="000000"/>
                <w:sz w:val="18"/>
                <w:szCs w:val="18"/>
              </w:rPr>
            </w:pPr>
            <w:r>
              <w:rPr>
                <w:color w:val="000000"/>
                <w:sz w:val="18"/>
                <w:szCs w:val="18"/>
              </w:rPr>
              <w:t>2) использовать водоотводные сооружения автомобильных дорог для стока или сброса вод;</w:t>
            </w:r>
          </w:p>
          <w:p>
            <w:pPr>
              <w:pStyle w:val="502"/>
              <w:shd w:val="clear" w:color="auto" w:fill="FFFFFF"/>
              <w:spacing w:before="0" w:beforeAutospacing="0" w:after="0" w:afterAutospacing="0"/>
              <w:jc w:val="both"/>
              <w:rPr>
                <w:color w:val="000000"/>
                <w:sz w:val="18"/>
                <w:szCs w:val="18"/>
              </w:rPr>
            </w:pPr>
            <w:r>
              <w:rPr>
                <w:color w:val="000000"/>
                <w:sz w:val="18"/>
                <w:szCs w:val="18"/>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pPr>
              <w:pStyle w:val="502"/>
              <w:shd w:val="clear" w:color="auto" w:fill="FFFFFF"/>
              <w:spacing w:before="0" w:beforeAutospacing="0" w:after="0" w:afterAutospacing="0"/>
              <w:jc w:val="both"/>
              <w:rPr>
                <w:color w:val="000000"/>
                <w:sz w:val="18"/>
                <w:szCs w:val="18"/>
              </w:rPr>
            </w:pPr>
            <w:r>
              <w:rPr>
                <w:color w:val="000000"/>
                <w:sz w:val="18"/>
                <w:szCs w:val="18"/>
              </w:rPr>
              <w:t>4) создавать условия, препятствующие обеспечению безопасности дорожного движения;</w:t>
            </w:r>
          </w:p>
          <w:p>
            <w:pPr>
              <w:pStyle w:val="502"/>
              <w:shd w:val="clear" w:color="auto" w:fill="FFFFFF"/>
              <w:spacing w:before="0" w:beforeAutospacing="0" w:after="0" w:afterAutospacing="0"/>
              <w:jc w:val="both"/>
              <w:rPr>
                <w:color w:val="000000"/>
                <w:sz w:val="18"/>
                <w:szCs w:val="18"/>
              </w:rPr>
            </w:pPr>
            <w:r>
              <w:rPr>
                <w:color w:val="000000"/>
                <w:sz w:val="18"/>
                <w:szCs w:val="18"/>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pPr>
              <w:pStyle w:val="502"/>
              <w:shd w:val="clear" w:color="auto" w:fill="FFFFFF"/>
              <w:spacing w:before="0" w:beforeAutospacing="0" w:after="0" w:afterAutospacing="0"/>
              <w:jc w:val="both"/>
              <w:rPr>
                <w:color w:val="000000"/>
                <w:sz w:val="18"/>
                <w:szCs w:val="18"/>
              </w:rPr>
            </w:pPr>
            <w:r>
              <w:rPr>
                <w:color w:val="000000"/>
                <w:sz w:val="18"/>
                <w:szCs w:val="18"/>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pPr>
              <w:pStyle w:val="502"/>
              <w:shd w:val="clear" w:color="auto" w:fill="FFFFFF"/>
              <w:spacing w:before="0" w:beforeAutospacing="0" w:after="0" w:afterAutospacing="0"/>
              <w:jc w:val="both"/>
              <w:rPr>
                <w:color w:val="000000"/>
                <w:sz w:val="18"/>
                <w:szCs w:val="18"/>
              </w:rPr>
            </w:pPr>
            <w:r>
              <w:rPr>
                <w:color w:val="000000"/>
                <w:sz w:val="18"/>
                <w:szCs w:val="18"/>
              </w:rPr>
              <w:t xml:space="preserve">7) нарушать другие установленные Федеральным законом от 08.11.2007 № 257-ФЗ, другими </w:t>
            </w:r>
            <w:r>
              <w:rPr>
                <w:rStyle w:val="44"/>
                <w:i w:val="0"/>
                <w:color w:val="000000"/>
                <w:sz w:val="18"/>
                <w:szCs w:val="18"/>
              </w:rPr>
              <w:t>федеральными</w:t>
            </w:r>
            <w:r>
              <w:rPr>
                <w:i/>
                <w:color w:val="000000"/>
                <w:sz w:val="18"/>
                <w:szCs w:val="18"/>
              </w:rPr>
              <w:t xml:space="preserve"> </w:t>
            </w:r>
            <w:r>
              <w:rPr>
                <w:rStyle w:val="44"/>
                <w:i w:val="0"/>
                <w:color w:val="000000"/>
                <w:sz w:val="18"/>
                <w:szCs w:val="18"/>
              </w:rPr>
              <w:t>законами</w:t>
            </w:r>
            <w:r>
              <w:rPr>
                <w:color w:val="000000"/>
                <w:sz w:val="18"/>
                <w:szCs w:val="18"/>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59" w:type="dxa"/>
            <w:noWrap w:val="0"/>
            <w:vAlign w:val="top"/>
          </w:tcPr>
          <w:p>
            <w:pPr>
              <w:spacing w:after="0" w:line="240" w:lineRule="auto"/>
              <w:jc w:val="center"/>
              <w:rPr>
                <w:rFonts w:ascii="Times New Roman" w:hAnsi="Times New Roman"/>
                <w:color w:val="000000"/>
                <w:sz w:val="18"/>
                <w:szCs w:val="18"/>
              </w:rPr>
            </w:pPr>
          </w:p>
        </w:tc>
        <w:tc>
          <w:tcPr>
            <w:tcW w:w="14254" w:type="dxa"/>
            <w:gridSpan w:val="4"/>
            <w:noWrap w:val="0"/>
            <w:vAlign w:val="top"/>
          </w:tcPr>
          <w:p>
            <w:pPr>
              <w:pStyle w:val="502"/>
              <w:shd w:val="clear" w:color="auto" w:fill="FFFFFF"/>
              <w:spacing w:before="0" w:beforeAutospacing="0" w:after="0" w:afterAutospacing="0"/>
              <w:jc w:val="center"/>
              <w:rPr>
                <w:sz w:val="18"/>
                <w:szCs w:val="18"/>
              </w:rPr>
            </w:pPr>
            <w:r>
              <w:rPr>
                <w:sz w:val="18"/>
                <w:szCs w:val="18"/>
              </w:rPr>
              <w:t>Иные нормативные документы</w:t>
            </w:r>
          </w:p>
          <w:p>
            <w:pPr>
              <w:pStyle w:val="502"/>
              <w:shd w:val="clear" w:color="auto" w:fill="FFFFFF"/>
              <w:spacing w:before="0" w:beforeAutospacing="0" w:after="0" w:afterAutospacing="0"/>
              <w:jc w:val="both"/>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59" w:type="dxa"/>
            <w:noWrap w:val="0"/>
            <w:vAlign w:val="top"/>
          </w:tcPr>
          <w:p>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2790" w:type="dxa"/>
            <w:noWrap w:val="0"/>
            <w:vAlign w:val="top"/>
          </w:tcPr>
          <w:p>
            <w:pPr>
              <w:spacing w:after="0" w:line="240" w:lineRule="auto"/>
              <w:jc w:val="center"/>
              <w:rPr>
                <w:rFonts w:ascii="Times New Roman" w:hAnsi="Times New Roman"/>
                <w:sz w:val="18"/>
                <w:szCs w:val="18"/>
              </w:rPr>
            </w:pPr>
            <w:r>
              <w:rPr>
                <w:rFonts w:ascii="Times New Roman" w:hAnsi="Times New Roman"/>
                <w:sz w:val="18"/>
                <w:szCs w:val="18"/>
              </w:rPr>
              <w:t xml:space="preserve">Постановление Администрации </w:t>
            </w:r>
            <w:r>
              <w:rPr>
                <w:rFonts w:ascii="Times New Roman" w:hAnsi="Times New Roman"/>
                <w:sz w:val="18"/>
                <w:szCs w:val="18"/>
                <w:lang w:val="ru-RU"/>
              </w:rPr>
              <w:t>Взвадского</w:t>
            </w:r>
            <w:r>
              <w:rPr>
                <w:rFonts w:hint="default" w:ascii="Times New Roman" w:hAnsi="Times New Roman"/>
                <w:sz w:val="18"/>
                <w:szCs w:val="18"/>
                <w:lang w:val="ru-RU"/>
              </w:rPr>
              <w:t xml:space="preserve"> </w:t>
            </w:r>
            <w:r>
              <w:rPr>
                <w:rFonts w:ascii="Times New Roman" w:hAnsi="Times New Roman"/>
                <w:sz w:val="18"/>
                <w:szCs w:val="18"/>
              </w:rPr>
              <w:t xml:space="preserve"> сельского поселения от </w:t>
            </w:r>
            <w:r>
              <w:rPr>
                <w:rFonts w:hint="default" w:ascii="Times New Roman" w:hAnsi="Times New Roman"/>
                <w:sz w:val="18"/>
                <w:szCs w:val="18"/>
                <w:lang w:val="ru-RU"/>
              </w:rPr>
              <w:t>12</w:t>
            </w:r>
            <w:r>
              <w:rPr>
                <w:rFonts w:ascii="Times New Roman" w:hAnsi="Times New Roman"/>
                <w:sz w:val="18"/>
                <w:szCs w:val="18"/>
              </w:rPr>
              <w:t xml:space="preserve">.10.2011  № </w:t>
            </w:r>
            <w:r>
              <w:rPr>
                <w:rFonts w:hint="default" w:ascii="Times New Roman" w:hAnsi="Times New Roman"/>
                <w:sz w:val="18"/>
                <w:szCs w:val="18"/>
                <w:lang w:val="ru-RU"/>
              </w:rPr>
              <w:t>77</w:t>
            </w:r>
            <w:r>
              <w:rPr>
                <w:rFonts w:ascii="Times New Roman" w:hAnsi="Times New Roman"/>
                <w:sz w:val="18"/>
                <w:szCs w:val="18"/>
              </w:rPr>
              <w:t xml:space="preserve"> «Об утверждении  административного регламента по</w:t>
            </w:r>
          </w:p>
          <w:p>
            <w:pPr>
              <w:spacing w:after="0" w:line="240" w:lineRule="auto"/>
              <w:jc w:val="center"/>
              <w:rPr>
                <w:rFonts w:ascii="Times New Roman" w:hAnsi="Times New Roman"/>
                <w:sz w:val="18"/>
                <w:szCs w:val="18"/>
              </w:rPr>
            </w:pPr>
            <w:r>
              <w:rPr>
                <w:rFonts w:ascii="Times New Roman" w:hAnsi="Times New Roman"/>
                <w:sz w:val="18"/>
                <w:szCs w:val="18"/>
              </w:rPr>
              <w:t xml:space="preserve">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18"/>
                <w:szCs w:val="18"/>
                <w:lang w:val="ru-RU"/>
              </w:rPr>
              <w:t>Взвадского</w:t>
            </w:r>
            <w:r>
              <w:rPr>
                <w:rFonts w:hint="default" w:ascii="Times New Roman" w:hAnsi="Times New Roman"/>
                <w:sz w:val="18"/>
                <w:szCs w:val="18"/>
                <w:lang w:val="ru-RU"/>
              </w:rPr>
              <w:t xml:space="preserve"> </w:t>
            </w:r>
            <w:r>
              <w:rPr>
                <w:rFonts w:ascii="Times New Roman" w:hAnsi="Times New Roman"/>
                <w:sz w:val="18"/>
                <w:szCs w:val="18"/>
              </w:rPr>
              <w:t>сельского поселения»</w:t>
            </w:r>
          </w:p>
          <w:p>
            <w:pPr>
              <w:spacing w:after="0" w:line="240" w:lineRule="auto"/>
              <w:rPr>
                <w:rFonts w:ascii="Times New Roman" w:hAnsi="Times New Roman"/>
                <w:i/>
                <w:color w:val="000000"/>
                <w:sz w:val="18"/>
                <w:szCs w:val="18"/>
              </w:rPr>
            </w:pPr>
          </w:p>
        </w:tc>
        <w:tc>
          <w:tcPr>
            <w:tcW w:w="2200" w:type="dxa"/>
            <w:noWrap w:val="0"/>
            <w:vAlign w:val="top"/>
          </w:tcPr>
          <w:p>
            <w:pPr>
              <w:pStyle w:val="33"/>
              <w:spacing w:before="0" w:beforeAutospacing="0" w:after="0" w:afterAutospacing="0"/>
              <w:jc w:val="center"/>
              <w:rPr>
                <w:color w:val="000000"/>
                <w:sz w:val="18"/>
                <w:szCs w:val="18"/>
              </w:rPr>
            </w:pPr>
            <w:r>
              <w:rPr>
                <w:color w:val="000000"/>
                <w:sz w:val="18"/>
                <w:szCs w:val="18"/>
              </w:rPr>
              <w:t>юридические лица,</w:t>
            </w:r>
          </w:p>
          <w:p>
            <w:pPr>
              <w:pStyle w:val="33"/>
              <w:spacing w:before="0" w:beforeAutospacing="0" w:after="0" w:afterAutospacing="0"/>
              <w:jc w:val="center"/>
              <w:rPr>
                <w:color w:val="000000"/>
                <w:sz w:val="18"/>
                <w:szCs w:val="18"/>
              </w:rPr>
            </w:pPr>
            <w:r>
              <w:rPr>
                <w:color w:val="000000"/>
                <w:sz w:val="18"/>
                <w:szCs w:val="18"/>
              </w:rPr>
              <w:t>индивидуальные предприниматели</w:t>
            </w:r>
          </w:p>
          <w:p>
            <w:pPr>
              <w:pStyle w:val="33"/>
              <w:spacing w:before="0" w:beforeAutospacing="0" w:after="0" w:afterAutospacing="0"/>
              <w:jc w:val="center"/>
              <w:rPr>
                <w:color w:val="000000"/>
                <w:sz w:val="18"/>
                <w:szCs w:val="18"/>
              </w:rPr>
            </w:pPr>
          </w:p>
        </w:tc>
        <w:tc>
          <w:tcPr>
            <w:tcW w:w="2493" w:type="dxa"/>
            <w:noWrap w:val="0"/>
            <w:vAlign w:val="top"/>
          </w:tcPr>
          <w:p>
            <w:pPr>
              <w:pStyle w:val="33"/>
              <w:spacing w:before="0" w:beforeAutospacing="0" w:after="0" w:afterAutospacing="0"/>
              <w:jc w:val="center"/>
              <w:rPr>
                <w:color w:val="000000"/>
                <w:sz w:val="18"/>
                <w:szCs w:val="18"/>
              </w:rPr>
            </w:pPr>
            <w:r>
              <w:rPr>
                <w:color w:val="000000"/>
                <w:sz w:val="18"/>
                <w:szCs w:val="18"/>
              </w:rPr>
              <w:t>в полном объёме</w:t>
            </w:r>
          </w:p>
        </w:tc>
        <w:tc>
          <w:tcPr>
            <w:tcW w:w="6771" w:type="dxa"/>
            <w:noWrap w:val="0"/>
            <w:vAlign w:val="top"/>
          </w:tcPr>
          <w:p>
            <w:pPr>
              <w:pStyle w:val="502"/>
              <w:shd w:val="clear" w:color="auto" w:fill="FFFFFF"/>
              <w:spacing w:before="0" w:beforeAutospacing="0" w:after="0" w:afterAutospacing="0"/>
              <w:jc w:val="both"/>
              <w:rPr>
                <w:color w:val="000000"/>
                <w:sz w:val="18"/>
                <w:szCs w:val="18"/>
              </w:rPr>
            </w:pPr>
          </w:p>
        </w:tc>
      </w:tr>
    </w:tbl>
    <w:p>
      <w:pPr>
        <w:rPr>
          <w:color w:val="000000"/>
          <w:sz w:val="18"/>
          <w:szCs w:val="18"/>
        </w:rPr>
      </w:pPr>
    </w:p>
    <w:p>
      <w:pPr>
        <w:jc w:val="center"/>
        <w:rPr>
          <w:color w:val="000000"/>
          <w:sz w:val="18"/>
          <w:szCs w:val="18"/>
        </w:rPr>
      </w:pPr>
    </w:p>
    <w:p>
      <w:pPr>
        <w:tabs>
          <w:tab w:val="left" w:pos="9072"/>
        </w:tabs>
        <w:spacing w:after="0" w:line="240" w:lineRule="auto"/>
        <w:ind w:right="-31"/>
        <w:jc w:val="right"/>
        <w:rPr>
          <w:rFonts w:ascii="Times New Roman" w:hAnsi="Times New Roman"/>
          <w:sz w:val="18"/>
          <w:szCs w:val="18"/>
        </w:rPr>
      </w:pPr>
      <w:r>
        <w:rPr>
          <w:rFonts w:ascii="Times New Roman" w:hAnsi="Times New Roman"/>
          <w:sz w:val="18"/>
          <w:szCs w:val="18"/>
        </w:rPr>
        <w:t>Приложение 2</w:t>
      </w:r>
    </w:p>
    <w:p>
      <w:pPr>
        <w:widowControl w:val="0"/>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 xml:space="preserve">к постановлению </w:t>
      </w:r>
    </w:p>
    <w:p>
      <w:pPr>
        <w:widowControl w:val="0"/>
        <w:autoSpaceDE w:val="0"/>
        <w:autoSpaceDN w:val="0"/>
        <w:adjustRightInd w:val="0"/>
        <w:spacing w:after="0" w:line="240" w:lineRule="auto"/>
        <w:ind w:firstLine="708"/>
        <w:jc w:val="right"/>
        <w:rPr>
          <w:rFonts w:ascii="Times New Roman" w:hAnsi="Times New Roman"/>
          <w:sz w:val="18"/>
          <w:szCs w:val="18"/>
        </w:rPr>
      </w:pPr>
      <w:r>
        <w:rPr>
          <w:rFonts w:ascii="Times New Roman" w:hAnsi="Times New Roman"/>
          <w:sz w:val="18"/>
          <w:szCs w:val="18"/>
        </w:rPr>
        <w:t xml:space="preserve"> от  </w:t>
      </w:r>
      <w:r>
        <w:rPr>
          <w:rFonts w:hint="default" w:ascii="Times New Roman" w:hAnsi="Times New Roman"/>
          <w:sz w:val="18"/>
          <w:szCs w:val="18"/>
          <w:lang w:val="ru-RU"/>
        </w:rPr>
        <w:t>21</w:t>
      </w:r>
      <w:r>
        <w:rPr>
          <w:rFonts w:ascii="Times New Roman" w:hAnsi="Times New Roman"/>
          <w:sz w:val="18"/>
          <w:szCs w:val="18"/>
        </w:rPr>
        <w:t>.07.2020 №</w:t>
      </w:r>
      <w:r>
        <w:rPr>
          <w:rFonts w:hint="default" w:ascii="Times New Roman" w:hAnsi="Times New Roman"/>
          <w:sz w:val="18"/>
          <w:szCs w:val="18"/>
          <w:lang w:val="ru-RU"/>
        </w:rPr>
        <w:t>60</w:t>
      </w:r>
      <w:r>
        <w:rPr>
          <w:rFonts w:ascii="Times New Roman" w:hAnsi="Times New Roman"/>
          <w:sz w:val="18"/>
          <w:szCs w:val="18"/>
        </w:rPr>
        <w:t xml:space="preserve"> </w:t>
      </w:r>
    </w:p>
    <w:p>
      <w:pPr>
        <w:jc w:val="center"/>
        <w:rPr>
          <w:b/>
          <w:sz w:val="18"/>
          <w:szCs w:val="18"/>
        </w:rPr>
      </w:pPr>
    </w:p>
    <w:p>
      <w:pPr>
        <w:spacing w:line="240" w:lineRule="auto"/>
        <w:jc w:val="center"/>
        <w:rPr>
          <w:rFonts w:ascii="Times New Roman" w:hAnsi="Times New Roman"/>
          <w:b/>
          <w:sz w:val="18"/>
          <w:szCs w:val="18"/>
        </w:rPr>
      </w:pPr>
      <w:r>
        <w:rPr>
          <w:rFonts w:ascii="Times New Roman" w:hAnsi="Times New Roman"/>
          <w:b/>
          <w:sz w:val="18"/>
          <w:szCs w:val="18"/>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на территории </w:t>
      </w:r>
      <w:r>
        <w:rPr>
          <w:rFonts w:ascii="Times New Roman" w:hAnsi="Times New Roman"/>
          <w:b/>
          <w:sz w:val="18"/>
          <w:szCs w:val="18"/>
          <w:lang w:val="ru-RU"/>
        </w:rPr>
        <w:t>Взвадского</w:t>
      </w:r>
      <w:r>
        <w:rPr>
          <w:rFonts w:ascii="Times New Roman" w:hAnsi="Times New Roman"/>
          <w:b/>
          <w:sz w:val="18"/>
          <w:szCs w:val="18"/>
        </w:rPr>
        <w:t xml:space="preserve">  сельского поселения, а также текстов соответствующих нормативных правовых актов</w:t>
      </w:r>
    </w:p>
    <w:tbl>
      <w:tblPr>
        <w:tblStyle w:val="48"/>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721"/>
        <w:gridCol w:w="1842"/>
        <w:gridCol w:w="1701"/>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trPr>
        <w:tc>
          <w:tcPr>
            <w:tcW w:w="648" w:type="dxa"/>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 п/п</w:t>
            </w:r>
          </w:p>
        </w:tc>
        <w:tc>
          <w:tcPr>
            <w:tcW w:w="2721" w:type="dxa"/>
            <w:noWrap w:val="0"/>
            <w:vAlign w:val="top"/>
          </w:tcPr>
          <w:p>
            <w:pPr>
              <w:pStyle w:val="33"/>
              <w:spacing w:before="0" w:after="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Наименование и реквизиты акта</w:t>
            </w:r>
          </w:p>
          <w:p>
            <w:pPr>
              <w:jc w:val="center"/>
              <w:rPr>
                <w:rFonts w:hint="default" w:ascii="Times New Roman" w:hAnsi="Times New Roman" w:cs="Times New Roman"/>
                <w:color w:val="000000"/>
                <w:sz w:val="18"/>
                <w:szCs w:val="18"/>
              </w:rPr>
            </w:pPr>
          </w:p>
        </w:tc>
        <w:tc>
          <w:tcPr>
            <w:tcW w:w="1842" w:type="dxa"/>
            <w:noWrap w:val="0"/>
            <w:vAlign w:val="top"/>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Краткое описание круга лиц и (или) перечня объектов, в отношении которых устанавливаются обязательные требования</w:t>
            </w:r>
          </w:p>
        </w:tc>
        <w:tc>
          <w:tcPr>
            <w:tcW w:w="1701" w:type="dxa"/>
            <w:noWrap w:val="0"/>
            <w:vAlign w:val="top"/>
          </w:tcPr>
          <w:p>
            <w:pPr>
              <w:pStyle w:val="33"/>
              <w:spacing w:before="0" w:after="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Указание на структурные единицы акта, соблюдение которых оценивается при проведении мероприятий по контролю</w:t>
            </w:r>
          </w:p>
        </w:tc>
        <w:tc>
          <w:tcPr>
            <w:tcW w:w="7797" w:type="dxa"/>
            <w:noWrap w:val="0"/>
            <w:vAlign w:val="top"/>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Текст акта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trPr>
        <w:tc>
          <w:tcPr>
            <w:tcW w:w="648" w:type="dxa"/>
            <w:noWrap w:val="0"/>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1</w:t>
            </w:r>
          </w:p>
        </w:tc>
        <w:tc>
          <w:tcPr>
            <w:tcW w:w="2721" w:type="dxa"/>
            <w:noWrap w:val="0"/>
            <w:vAlign w:val="top"/>
          </w:tcPr>
          <w:p>
            <w:pPr>
              <w:pStyle w:val="2"/>
              <w:rPr>
                <w:rFonts w:hint="default" w:ascii="Times New Roman" w:hAnsi="Times New Roman" w:cs="Times New Roman"/>
                <w:b w:val="0"/>
                <w:color w:val="000000"/>
                <w:sz w:val="18"/>
                <w:szCs w:val="18"/>
              </w:rPr>
            </w:pPr>
            <w:r>
              <w:rPr>
                <w:rStyle w:val="44"/>
                <w:rFonts w:hint="default" w:ascii="Times New Roman" w:hAnsi="Times New Roman" w:cs="Times New Roman"/>
                <w:b w:val="0"/>
                <w:i w:val="0"/>
                <w:color w:val="000000"/>
                <w:sz w:val="18"/>
                <w:szCs w:val="18"/>
              </w:rPr>
              <w:t>Кодекс</w:t>
            </w:r>
            <w:r>
              <w:rPr>
                <w:rFonts w:hint="default" w:ascii="Times New Roman" w:hAnsi="Times New Roman" w:cs="Times New Roman"/>
                <w:b w:val="0"/>
                <w:i/>
                <w:color w:val="000000"/>
                <w:sz w:val="18"/>
                <w:szCs w:val="18"/>
              </w:rPr>
              <w:t xml:space="preserve"> </w:t>
            </w:r>
            <w:r>
              <w:rPr>
                <w:rFonts w:hint="default" w:ascii="Times New Roman" w:hAnsi="Times New Roman" w:cs="Times New Roman"/>
                <w:b w:val="0"/>
                <w:color w:val="000000"/>
                <w:sz w:val="18"/>
                <w:szCs w:val="18"/>
              </w:rPr>
              <w:t xml:space="preserve">Российской Федерации об </w:t>
            </w:r>
            <w:r>
              <w:rPr>
                <w:rStyle w:val="44"/>
                <w:rFonts w:hint="default" w:ascii="Times New Roman" w:hAnsi="Times New Roman" w:cs="Times New Roman"/>
                <w:b w:val="0"/>
                <w:i w:val="0"/>
                <w:color w:val="000000"/>
                <w:sz w:val="18"/>
                <w:szCs w:val="18"/>
              </w:rPr>
              <w:t>административных</w:t>
            </w:r>
            <w:r>
              <w:rPr>
                <w:rFonts w:hint="default" w:ascii="Times New Roman" w:hAnsi="Times New Roman" w:cs="Times New Roman"/>
                <w:b w:val="0"/>
                <w:i/>
                <w:color w:val="000000"/>
                <w:sz w:val="18"/>
                <w:szCs w:val="18"/>
              </w:rPr>
              <w:t xml:space="preserve"> </w:t>
            </w:r>
            <w:r>
              <w:rPr>
                <w:rStyle w:val="44"/>
                <w:rFonts w:hint="default" w:ascii="Times New Roman" w:hAnsi="Times New Roman" w:cs="Times New Roman"/>
                <w:b w:val="0"/>
                <w:i w:val="0"/>
                <w:color w:val="000000"/>
                <w:sz w:val="18"/>
                <w:szCs w:val="18"/>
              </w:rPr>
              <w:t xml:space="preserve">правонарушениях </w:t>
            </w:r>
            <w:r>
              <w:rPr>
                <w:rFonts w:hint="default" w:ascii="Times New Roman" w:hAnsi="Times New Roman" w:cs="Times New Roman"/>
                <w:b w:val="0"/>
                <w:color w:val="000000"/>
                <w:sz w:val="18"/>
                <w:szCs w:val="18"/>
              </w:rPr>
              <w:t xml:space="preserve">от 30 декабря 2001 г. № 195-ФЗ </w:t>
            </w:r>
          </w:p>
          <w:p>
            <w:pPr>
              <w:jc w:val="both"/>
              <w:rPr>
                <w:rFonts w:hint="default" w:ascii="Times New Roman" w:hAnsi="Times New Roman" w:cs="Times New Roman"/>
                <w:sz w:val="18"/>
                <w:szCs w:val="18"/>
              </w:rPr>
            </w:pPr>
          </w:p>
        </w:tc>
        <w:tc>
          <w:tcPr>
            <w:tcW w:w="1842" w:type="dxa"/>
            <w:noWrap w:val="0"/>
            <w:vAlign w:val="top"/>
          </w:tcPr>
          <w:p>
            <w:pPr>
              <w:pStyle w:val="33"/>
              <w:spacing w:before="0" w:after="0"/>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юридические лица,</w:t>
            </w:r>
          </w:p>
          <w:p>
            <w:pPr>
              <w:pStyle w:val="33"/>
              <w:spacing w:before="0" w:after="0"/>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индивидуальные предприниматели </w:t>
            </w:r>
          </w:p>
          <w:p>
            <w:pPr>
              <w:jc w:val="both"/>
              <w:rPr>
                <w:rFonts w:hint="default" w:ascii="Times New Roman" w:hAnsi="Times New Roman" w:cs="Times New Roman"/>
                <w:color w:val="000000"/>
                <w:sz w:val="18"/>
                <w:szCs w:val="18"/>
              </w:rPr>
            </w:pPr>
          </w:p>
        </w:tc>
        <w:tc>
          <w:tcPr>
            <w:tcW w:w="1701" w:type="dxa"/>
            <w:noWrap w:val="0"/>
            <w:vAlign w:val="top"/>
          </w:tcPr>
          <w:p>
            <w:pPr>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часть 1 статьи 14.1</w:t>
            </w:r>
          </w:p>
          <w:p>
            <w:pPr>
              <w:jc w:val="both"/>
              <w:rPr>
                <w:rFonts w:hint="default" w:ascii="Times New Roman" w:hAnsi="Times New Roman" w:cs="Times New Roman"/>
                <w:color w:val="000000"/>
                <w:sz w:val="18"/>
                <w:szCs w:val="18"/>
              </w:rPr>
            </w:pPr>
          </w:p>
          <w:p>
            <w:pPr>
              <w:jc w:val="both"/>
              <w:rPr>
                <w:rFonts w:hint="default" w:ascii="Times New Roman" w:hAnsi="Times New Roman" w:cs="Times New Roman"/>
                <w:color w:val="000000"/>
                <w:sz w:val="18"/>
                <w:szCs w:val="18"/>
              </w:rPr>
            </w:pPr>
          </w:p>
        </w:tc>
        <w:tc>
          <w:tcPr>
            <w:tcW w:w="7797" w:type="dxa"/>
            <w:noWrap w:val="0"/>
            <w:vAlign w:val="top"/>
          </w:tcPr>
          <w:p>
            <w:pPr>
              <w:pStyle w:val="502"/>
              <w:shd w:val="clear" w:color="auto" w:fill="FFFFFF"/>
              <w:spacing w:before="0" w:beforeAutospacing="0" w:after="0" w:afterAutospacing="0"/>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Осуществление предпринимательской деятельности без </w:t>
            </w:r>
            <w:r>
              <w:rPr>
                <w:rFonts w:hint="default" w:ascii="Times New Roman" w:hAnsi="Times New Roman" w:cs="Times New Roman"/>
                <w:color w:val="000000"/>
                <w:sz w:val="18"/>
                <w:szCs w:val="18"/>
              </w:rPr>
              <w:fldChar w:fldCharType="begin"/>
            </w:r>
            <w:r>
              <w:rPr>
                <w:rFonts w:hint="default" w:ascii="Times New Roman" w:hAnsi="Times New Roman" w:cs="Times New Roman"/>
                <w:color w:val="000000"/>
                <w:sz w:val="18"/>
                <w:szCs w:val="18"/>
              </w:rPr>
              <w:instrText xml:space="preserve"> HYPERLINK "http://ivo.garant.ru/" \l "/document/12123875/entry/0" </w:instrText>
            </w:r>
            <w:r>
              <w:rPr>
                <w:rFonts w:hint="default" w:ascii="Times New Roman" w:hAnsi="Times New Roman" w:cs="Times New Roman"/>
                <w:color w:val="000000"/>
                <w:sz w:val="18"/>
                <w:szCs w:val="18"/>
              </w:rPr>
              <w:fldChar w:fldCharType="separate"/>
            </w:r>
            <w:r>
              <w:rPr>
                <w:rStyle w:val="45"/>
                <w:rFonts w:hint="default" w:ascii="Times New Roman" w:hAnsi="Times New Roman" w:cs="Times New Roman"/>
                <w:color w:val="000000"/>
                <w:sz w:val="18"/>
                <w:szCs w:val="18"/>
              </w:rPr>
              <w:t>государственной регистрации</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rPr>
              <w:t xml:space="preserve">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r>
              <w:rPr>
                <w:rFonts w:hint="default" w:ascii="Times New Roman" w:hAnsi="Times New Roman" w:cs="Times New Roman"/>
                <w:color w:val="000000"/>
                <w:sz w:val="18"/>
                <w:szCs w:val="18"/>
              </w:rPr>
              <w:fldChar w:fldCharType="begin"/>
            </w:r>
            <w:r>
              <w:rPr>
                <w:rFonts w:hint="default" w:ascii="Times New Roman" w:hAnsi="Times New Roman" w:cs="Times New Roman"/>
                <w:color w:val="000000"/>
                <w:sz w:val="18"/>
                <w:szCs w:val="18"/>
              </w:rPr>
              <w:instrText xml:space="preserve"> HYPERLINK "http://ivo.garant.ru/" \l "/document/12125267/entry/141712" </w:instrText>
            </w:r>
            <w:r>
              <w:rPr>
                <w:rFonts w:hint="default" w:ascii="Times New Roman" w:hAnsi="Times New Roman" w:cs="Times New Roman"/>
                <w:color w:val="000000"/>
                <w:sz w:val="18"/>
                <w:szCs w:val="18"/>
              </w:rPr>
              <w:fldChar w:fldCharType="separate"/>
            </w:r>
            <w:r>
              <w:rPr>
                <w:rStyle w:val="45"/>
                <w:rFonts w:hint="default" w:ascii="Times New Roman" w:hAnsi="Times New Roman" w:cs="Times New Roman"/>
                <w:color w:val="000000"/>
                <w:sz w:val="18"/>
                <w:szCs w:val="18"/>
              </w:rPr>
              <w:t>частью 2 статьи 14.17.1</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rPr>
              <w:t xml:space="preserve"> КоАП РФ, -</w:t>
            </w:r>
          </w:p>
          <w:p>
            <w:pPr>
              <w:jc w:val="both"/>
              <w:rPr>
                <w:rFonts w:hint="default" w:ascii="Times New Roman" w:hAnsi="Times New Roman" w:cs="Times New Roman"/>
                <w:sz w:val="18"/>
                <w:szCs w:val="18"/>
              </w:rPr>
            </w:pPr>
            <w:r>
              <w:rPr>
                <w:rFonts w:hint="default" w:ascii="Times New Roman" w:hAnsi="Times New Roman" w:cs="Times New Roman"/>
                <w:color w:val="000000"/>
                <w:sz w:val="18"/>
                <w:szCs w:val="18"/>
              </w:rPr>
              <w:t>влечет наложение административного штрафа в размере от пятисот до двух тысяч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48" w:type="dxa"/>
            <w:vMerge w:val="restart"/>
            <w:noWrap w:val="0"/>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2</w:t>
            </w:r>
          </w:p>
        </w:tc>
        <w:tc>
          <w:tcPr>
            <w:tcW w:w="2721" w:type="dxa"/>
            <w:vMerge w:val="restart"/>
            <w:noWrap w:val="0"/>
            <w:vAlign w:val="top"/>
          </w:tcPr>
          <w:p>
            <w:pPr>
              <w:pStyle w:val="2"/>
              <w:rPr>
                <w:rStyle w:val="44"/>
                <w:rFonts w:hint="default" w:ascii="Times New Roman" w:hAnsi="Times New Roman" w:cs="Times New Roman"/>
                <w:b w:val="0"/>
                <w:i w:val="0"/>
                <w:iCs w:val="0"/>
                <w:color w:val="000000"/>
                <w:sz w:val="18"/>
                <w:szCs w:val="18"/>
              </w:rPr>
            </w:pP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HYPERLINK "garantf1://12064247.0/"</w:instrText>
            </w:r>
            <w:r>
              <w:rPr>
                <w:rFonts w:hint="default" w:ascii="Times New Roman" w:hAnsi="Times New Roman" w:cs="Times New Roman"/>
                <w:sz w:val="18"/>
                <w:szCs w:val="18"/>
              </w:rPr>
              <w:fldChar w:fldCharType="separate"/>
            </w:r>
            <w:r>
              <w:rPr>
                <w:rStyle w:val="497"/>
                <w:rFonts w:hint="default" w:ascii="Times New Roman" w:hAnsi="Times New Roman" w:cs="Times New Roman"/>
                <w:b w:val="0"/>
                <w:bCs w:val="0"/>
                <w:color w:val="000000"/>
                <w:sz w:val="18"/>
                <w:szCs w:val="18"/>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hint="default" w:ascii="Times New Roman" w:hAnsi="Times New Roman" w:cs="Times New Roman"/>
                <w:sz w:val="18"/>
                <w:szCs w:val="18"/>
              </w:rPr>
              <w:fldChar w:fldCharType="end"/>
            </w:r>
            <w:r>
              <w:rPr>
                <w:rFonts w:hint="default" w:ascii="Times New Roman" w:hAnsi="Times New Roman" w:cs="Times New Roman"/>
                <w:b w:val="0"/>
                <w:color w:val="000000"/>
                <w:sz w:val="18"/>
                <w:szCs w:val="18"/>
              </w:rPr>
              <w:t xml:space="preserve"> </w:t>
            </w:r>
          </w:p>
        </w:tc>
        <w:tc>
          <w:tcPr>
            <w:tcW w:w="1842" w:type="dxa"/>
            <w:vMerge w:val="restart"/>
            <w:noWrap w:val="0"/>
            <w:vAlign w:val="top"/>
          </w:tcPr>
          <w:p>
            <w:pPr>
              <w:pStyle w:val="33"/>
              <w:spacing w:before="0" w:after="0"/>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юридические лица,</w:t>
            </w:r>
          </w:p>
          <w:p>
            <w:pPr>
              <w:pStyle w:val="33"/>
              <w:spacing w:before="0" w:after="0"/>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индивидуальные предприниматели</w:t>
            </w:r>
          </w:p>
          <w:p>
            <w:pPr>
              <w:pStyle w:val="33"/>
              <w:spacing w:before="0" w:after="0"/>
              <w:jc w:val="both"/>
              <w:rPr>
                <w:rFonts w:hint="default" w:ascii="Times New Roman" w:hAnsi="Times New Roman" w:cs="Times New Roman"/>
                <w:color w:val="000000"/>
                <w:sz w:val="18"/>
                <w:szCs w:val="18"/>
              </w:rPr>
            </w:pPr>
          </w:p>
        </w:tc>
        <w:tc>
          <w:tcPr>
            <w:tcW w:w="1701" w:type="dxa"/>
            <w:noWrap w:val="0"/>
            <w:vAlign w:val="top"/>
          </w:tcPr>
          <w:p>
            <w:pPr>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часть 1 статьи 9 </w:t>
            </w:r>
          </w:p>
          <w:p>
            <w:pPr>
              <w:jc w:val="both"/>
              <w:rPr>
                <w:rFonts w:hint="default" w:ascii="Times New Roman" w:hAnsi="Times New Roman" w:cs="Times New Roman"/>
                <w:color w:val="000000"/>
                <w:sz w:val="18"/>
                <w:szCs w:val="18"/>
              </w:rPr>
            </w:pPr>
          </w:p>
        </w:tc>
        <w:tc>
          <w:tcPr>
            <w:tcW w:w="7797" w:type="dxa"/>
            <w:noWrap w:val="0"/>
            <w:vAlign w:val="top"/>
          </w:tcPr>
          <w:p>
            <w:pPr>
              <w:jc w:val="both"/>
              <w:rPr>
                <w:rFonts w:hint="default" w:ascii="Times New Roman" w:hAnsi="Times New Roman" w:cs="Times New Roman"/>
                <w:sz w:val="18"/>
                <w:szCs w:val="18"/>
              </w:rPr>
            </w:pPr>
            <w:r>
              <w:rPr>
                <w:rFonts w:hint="default" w:ascii="Times New Roman" w:hAnsi="Times New Roman" w:cs="Times New Roman"/>
                <w:color w:val="000000"/>
                <w:sz w:val="18"/>
                <w:szCs w:val="1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48" w:type="dxa"/>
            <w:vMerge w:val="continue"/>
            <w:noWrap w:val="0"/>
            <w:vAlign w:val="top"/>
          </w:tcPr>
          <w:p>
            <w:pPr>
              <w:jc w:val="both"/>
              <w:rPr>
                <w:rFonts w:hint="default" w:ascii="Times New Roman" w:hAnsi="Times New Roman" w:cs="Times New Roman"/>
                <w:sz w:val="18"/>
                <w:szCs w:val="18"/>
              </w:rPr>
            </w:pPr>
          </w:p>
        </w:tc>
        <w:tc>
          <w:tcPr>
            <w:tcW w:w="2721" w:type="dxa"/>
            <w:vMerge w:val="continue"/>
            <w:noWrap w:val="0"/>
            <w:vAlign w:val="top"/>
          </w:tcPr>
          <w:p>
            <w:pPr>
              <w:jc w:val="both"/>
              <w:rPr>
                <w:rFonts w:hint="default" w:ascii="Times New Roman" w:hAnsi="Times New Roman" w:cs="Times New Roman"/>
                <w:sz w:val="18"/>
                <w:szCs w:val="18"/>
              </w:rPr>
            </w:pPr>
          </w:p>
        </w:tc>
        <w:tc>
          <w:tcPr>
            <w:tcW w:w="1842" w:type="dxa"/>
            <w:vMerge w:val="continue"/>
            <w:noWrap w:val="0"/>
            <w:vAlign w:val="top"/>
          </w:tcPr>
          <w:p>
            <w:pPr>
              <w:jc w:val="both"/>
              <w:rPr>
                <w:rFonts w:hint="default" w:ascii="Times New Roman" w:hAnsi="Times New Roman" w:cs="Times New Roman"/>
                <w:sz w:val="18"/>
                <w:szCs w:val="18"/>
              </w:rPr>
            </w:pPr>
          </w:p>
        </w:tc>
        <w:tc>
          <w:tcPr>
            <w:tcW w:w="1701" w:type="dxa"/>
            <w:noWrap w:val="0"/>
            <w:vAlign w:val="top"/>
          </w:tcPr>
          <w:p>
            <w:pPr>
              <w:jc w:val="both"/>
              <w:rPr>
                <w:rFonts w:hint="default" w:ascii="Times New Roman" w:hAnsi="Times New Roman" w:cs="Times New Roman"/>
                <w:sz w:val="18"/>
                <w:szCs w:val="18"/>
              </w:rPr>
            </w:pPr>
            <w:r>
              <w:rPr>
                <w:rFonts w:hint="default" w:ascii="Times New Roman" w:hAnsi="Times New Roman" w:cs="Times New Roman"/>
                <w:color w:val="000000"/>
                <w:sz w:val="18"/>
                <w:szCs w:val="18"/>
              </w:rPr>
              <w:t>часть 1 статьи 10</w:t>
            </w:r>
          </w:p>
        </w:tc>
        <w:tc>
          <w:tcPr>
            <w:tcW w:w="7797" w:type="dxa"/>
            <w:noWrap w:val="0"/>
            <w:vAlign w:val="top"/>
          </w:tcPr>
          <w:p>
            <w:pPr>
              <w:jc w:val="both"/>
              <w:rPr>
                <w:rFonts w:hint="default" w:ascii="Times New Roman" w:hAnsi="Times New Roman" w:cs="Times New Roman"/>
                <w:sz w:val="18"/>
                <w:szCs w:val="18"/>
              </w:rPr>
            </w:pPr>
            <w:r>
              <w:rPr>
                <w:rFonts w:hint="default" w:ascii="Times New Roman" w:hAnsi="Times New Roman" w:cs="Times New Roman"/>
                <w:color w:val="000000"/>
                <w:sz w:val="18"/>
                <w:szCs w:val="1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48" w:type="dxa"/>
            <w:vMerge w:val="continue"/>
            <w:noWrap w:val="0"/>
            <w:vAlign w:val="top"/>
          </w:tcPr>
          <w:p>
            <w:pPr>
              <w:jc w:val="both"/>
              <w:rPr>
                <w:rFonts w:hint="default" w:ascii="Times New Roman" w:hAnsi="Times New Roman" w:cs="Times New Roman"/>
                <w:sz w:val="18"/>
                <w:szCs w:val="18"/>
              </w:rPr>
            </w:pPr>
          </w:p>
        </w:tc>
        <w:tc>
          <w:tcPr>
            <w:tcW w:w="2721" w:type="dxa"/>
            <w:vMerge w:val="continue"/>
            <w:noWrap w:val="0"/>
            <w:vAlign w:val="top"/>
          </w:tcPr>
          <w:p>
            <w:pPr>
              <w:jc w:val="both"/>
              <w:rPr>
                <w:rFonts w:hint="default" w:ascii="Times New Roman" w:hAnsi="Times New Roman" w:cs="Times New Roman"/>
                <w:sz w:val="18"/>
                <w:szCs w:val="18"/>
              </w:rPr>
            </w:pPr>
          </w:p>
        </w:tc>
        <w:tc>
          <w:tcPr>
            <w:tcW w:w="1842" w:type="dxa"/>
            <w:vMerge w:val="continue"/>
            <w:noWrap w:val="0"/>
            <w:vAlign w:val="top"/>
          </w:tcPr>
          <w:p>
            <w:pPr>
              <w:jc w:val="both"/>
              <w:rPr>
                <w:rFonts w:hint="default" w:ascii="Times New Roman" w:hAnsi="Times New Roman" w:cs="Times New Roman"/>
                <w:sz w:val="18"/>
                <w:szCs w:val="18"/>
              </w:rPr>
            </w:pPr>
          </w:p>
        </w:tc>
        <w:tc>
          <w:tcPr>
            <w:tcW w:w="1701" w:type="dxa"/>
            <w:noWrap w:val="0"/>
            <w:vAlign w:val="top"/>
          </w:tcPr>
          <w:p>
            <w:pPr>
              <w:jc w:val="both"/>
              <w:rPr>
                <w:rFonts w:hint="default" w:ascii="Times New Roman" w:hAnsi="Times New Roman" w:cs="Times New Roman"/>
                <w:sz w:val="18"/>
                <w:szCs w:val="18"/>
              </w:rPr>
            </w:pPr>
            <w:r>
              <w:rPr>
                <w:rFonts w:hint="default" w:ascii="Times New Roman" w:hAnsi="Times New Roman" w:cs="Times New Roman"/>
                <w:color w:val="000000"/>
                <w:sz w:val="18"/>
                <w:szCs w:val="18"/>
              </w:rPr>
              <w:t>часть 1 статьи 11</w:t>
            </w:r>
          </w:p>
        </w:tc>
        <w:tc>
          <w:tcPr>
            <w:tcW w:w="7797" w:type="dxa"/>
            <w:noWrap w:val="0"/>
            <w:vAlign w:val="top"/>
          </w:tcPr>
          <w:p>
            <w:pPr>
              <w:jc w:val="both"/>
              <w:rPr>
                <w:rFonts w:hint="default" w:ascii="Times New Roman" w:hAnsi="Times New Roman" w:cs="Times New Roman"/>
                <w:sz w:val="18"/>
                <w:szCs w:val="18"/>
              </w:rPr>
            </w:pPr>
            <w:r>
              <w:rPr>
                <w:rFonts w:hint="default" w:ascii="Times New Roman" w:hAnsi="Times New Roman" w:cs="Times New Roman"/>
                <w:color w:val="000000"/>
                <w:sz w:val="18"/>
                <w:szCs w:val="1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48" w:type="dxa"/>
            <w:vMerge w:val="continue"/>
            <w:noWrap w:val="0"/>
            <w:vAlign w:val="top"/>
          </w:tcPr>
          <w:p>
            <w:pPr>
              <w:jc w:val="both"/>
              <w:rPr>
                <w:rFonts w:hint="default" w:ascii="Times New Roman" w:hAnsi="Times New Roman" w:cs="Times New Roman"/>
                <w:sz w:val="18"/>
                <w:szCs w:val="18"/>
              </w:rPr>
            </w:pPr>
          </w:p>
        </w:tc>
        <w:tc>
          <w:tcPr>
            <w:tcW w:w="2721" w:type="dxa"/>
            <w:vMerge w:val="continue"/>
            <w:noWrap w:val="0"/>
            <w:vAlign w:val="top"/>
          </w:tcPr>
          <w:p>
            <w:pPr>
              <w:jc w:val="both"/>
              <w:rPr>
                <w:rFonts w:hint="default" w:ascii="Times New Roman" w:hAnsi="Times New Roman" w:cs="Times New Roman"/>
                <w:sz w:val="18"/>
                <w:szCs w:val="18"/>
              </w:rPr>
            </w:pPr>
          </w:p>
        </w:tc>
        <w:tc>
          <w:tcPr>
            <w:tcW w:w="1842" w:type="dxa"/>
            <w:vMerge w:val="continue"/>
            <w:noWrap w:val="0"/>
            <w:vAlign w:val="top"/>
          </w:tcPr>
          <w:p>
            <w:pPr>
              <w:jc w:val="both"/>
              <w:rPr>
                <w:rFonts w:hint="default" w:ascii="Times New Roman" w:hAnsi="Times New Roman" w:cs="Times New Roman"/>
                <w:sz w:val="18"/>
                <w:szCs w:val="18"/>
              </w:rPr>
            </w:pPr>
          </w:p>
        </w:tc>
        <w:tc>
          <w:tcPr>
            <w:tcW w:w="1701" w:type="dxa"/>
            <w:noWrap w:val="0"/>
            <w:vAlign w:val="top"/>
          </w:tcPr>
          <w:p>
            <w:pPr>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часть 1 статьи 12</w:t>
            </w:r>
            <w:r>
              <w:rPr>
                <w:rFonts w:hint="default" w:ascii="Times New Roman" w:hAnsi="Times New Roman" w:cs="Times New Roman"/>
                <w:b/>
                <w:color w:val="000000"/>
                <w:sz w:val="18"/>
                <w:szCs w:val="18"/>
              </w:rPr>
              <w:t xml:space="preserve"> </w:t>
            </w:r>
          </w:p>
          <w:p>
            <w:pPr>
              <w:jc w:val="both"/>
              <w:rPr>
                <w:rFonts w:hint="default" w:ascii="Times New Roman" w:hAnsi="Times New Roman" w:cs="Times New Roman"/>
                <w:sz w:val="18"/>
                <w:szCs w:val="18"/>
              </w:rPr>
            </w:pPr>
          </w:p>
        </w:tc>
        <w:tc>
          <w:tcPr>
            <w:tcW w:w="7797" w:type="dxa"/>
            <w:noWrap w:val="0"/>
            <w:vAlign w:val="top"/>
          </w:tcPr>
          <w:p>
            <w:pPr>
              <w:jc w:val="both"/>
              <w:rPr>
                <w:rFonts w:hint="default" w:ascii="Times New Roman" w:hAnsi="Times New Roman" w:cs="Times New Roman"/>
                <w:sz w:val="18"/>
                <w:szCs w:val="18"/>
              </w:rPr>
            </w:pPr>
            <w:r>
              <w:rPr>
                <w:rFonts w:hint="default" w:ascii="Times New Roman" w:hAnsi="Times New Roman" w:cs="Times New Roman"/>
                <w:color w:val="000000"/>
                <w:sz w:val="18"/>
                <w:szCs w:val="1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48" w:type="dxa"/>
            <w:vMerge w:val="restart"/>
            <w:noWrap w:val="0"/>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3</w:t>
            </w:r>
          </w:p>
        </w:tc>
        <w:tc>
          <w:tcPr>
            <w:tcW w:w="2721" w:type="dxa"/>
            <w:vMerge w:val="restart"/>
            <w:noWrap w:val="0"/>
            <w:vAlign w:val="top"/>
          </w:tcPr>
          <w:p>
            <w:pPr>
              <w:pStyle w:val="2"/>
              <w:rPr>
                <w:rStyle w:val="44"/>
                <w:rFonts w:hint="default" w:ascii="Times New Roman" w:hAnsi="Times New Roman" w:cs="Times New Roman"/>
                <w:b w:val="0"/>
                <w:i w:val="0"/>
                <w:color w:val="000000"/>
                <w:sz w:val="18"/>
                <w:szCs w:val="18"/>
              </w:rPr>
            </w:pPr>
            <w:r>
              <w:rPr>
                <w:rStyle w:val="44"/>
                <w:rFonts w:hint="default" w:ascii="Times New Roman" w:hAnsi="Times New Roman" w:cs="Times New Roman"/>
                <w:b w:val="0"/>
                <w:i w:val="0"/>
                <w:color w:val="000000"/>
                <w:sz w:val="18"/>
                <w:szCs w:val="18"/>
              </w:rPr>
              <w:t>Федеральный</w:t>
            </w:r>
            <w:r>
              <w:rPr>
                <w:rFonts w:hint="default" w:ascii="Times New Roman" w:hAnsi="Times New Roman" w:cs="Times New Roman"/>
                <w:b w:val="0"/>
                <w:i/>
                <w:color w:val="000000"/>
                <w:sz w:val="18"/>
                <w:szCs w:val="18"/>
              </w:rPr>
              <w:t xml:space="preserve"> </w:t>
            </w:r>
            <w:r>
              <w:rPr>
                <w:rStyle w:val="44"/>
                <w:rFonts w:hint="default" w:ascii="Times New Roman" w:hAnsi="Times New Roman" w:cs="Times New Roman"/>
                <w:b w:val="0"/>
                <w:i w:val="0"/>
                <w:color w:val="000000"/>
                <w:sz w:val="18"/>
                <w:szCs w:val="18"/>
              </w:rPr>
              <w:t>закон</w:t>
            </w:r>
            <w:r>
              <w:rPr>
                <w:rFonts w:hint="default" w:ascii="Times New Roman" w:hAnsi="Times New Roman" w:cs="Times New Roman"/>
                <w:b w:val="0"/>
                <w:i/>
                <w:color w:val="000000"/>
                <w:sz w:val="18"/>
                <w:szCs w:val="18"/>
              </w:rPr>
              <w:t xml:space="preserve"> </w:t>
            </w:r>
            <w:r>
              <w:rPr>
                <w:rFonts w:hint="default" w:ascii="Times New Roman" w:hAnsi="Times New Roman" w:cs="Times New Roman"/>
                <w:b w:val="0"/>
                <w:color w:val="000000"/>
                <w:sz w:val="18"/>
                <w:szCs w:val="18"/>
              </w:rPr>
              <w:t>от</w:t>
            </w:r>
            <w:r>
              <w:rPr>
                <w:rFonts w:hint="default" w:ascii="Times New Roman" w:hAnsi="Times New Roman" w:cs="Times New Roman"/>
                <w:b w:val="0"/>
                <w:i/>
                <w:color w:val="000000"/>
                <w:sz w:val="18"/>
                <w:szCs w:val="18"/>
              </w:rPr>
              <w:t xml:space="preserve"> </w:t>
            </w:r>
            <w:r>
              <w:rPr>
                <w:rStyle w:val="44"/>
                <w:rFonts w:hint="default" w:ascii="Times New Roman" w:hAnsi="Times New Roman" w:cs="Times New Roman"/>
                <w:b w:val="0"/>
                <w:i w:val="0"/>
                <w:color w:val="000000"/>
                <w:sz w:val="18"/>
                <w:szCs w:val="18"/>
              </w:rPr>
              <w:t>10</w:t>
            </w:r>
            <w:r>
              <w:rPr>
                <w:rFonts w:hint="default" w:ascii="Times New Roman" w:hAnsi="Times New Roman" w:cs="Times New Roman"/>
                <w:b w:val="0"/>
                <w:i/>
                <w:color w:val="000000"/>
                <w:sz w:val="18"/>
                <w:szCs w:val="18"/>
              </w:rPr>
              <w:t xml:space="preserve">  </w:t>
            </w:r>
            <w:r>
              <w:rPr>
                <w:rStyle w:val="44"/>
                <w:rFonts w:hint="default" w:ascii="Times New Roman" w:hAnsi="Times New Roman" w:cs="Times New Roman"/>
                <w:b w:val="0"/>
                <w:i w:val="0"/>
                <w:color w:val="000000"/>
                <w:sz w:val="18"/>
                <w:szCs w:val="18"/>
              </w:rPr>
              <w:t>января</w:t>
            </w:r>
            <w:r>
              <w:rPr>
                <w:rFonts w:hint="default" w:ascii="Times New Roman" w:hAnsi="Times New Roman" w:cs="Times New Roman"/>
                <w:b w:val="0"/>
                <w:i/>
                <w:color w:val="000000"/>
                <w:sz w:val="18"/>
                <w:szCs w:val="18"/>
              </w:rPr>
              <w:t xml:space="preserve"> </w:t>
            </w:r>
            <w:r>
              <w:rPr>
                <w:rStyle w:val="44"/>
                <w:rFonts w:hint="default" w:ascii="Times New Roman" w:hAnsi="Times New Roman" w:cs="Times New Roman"/>
                <w:b w:val="0"/>
                <w:i w:val="0"/>
                <w:color w:val="000000"/>
                <w:sz w:val="18"/>
                <w:szCs w:val="18"/>
              </w:rPr>
              <w:t>3002</w:t>
            </w:r>
            <w:r>
              <w:rPr>
                <w:rFonts w:hint="default" w:ascii="Times New Roman" w:hAnsi="Times New Roman" w:cs="Times New Roman"/>
                <w:b w:val="0"/>
                <w:i/>
                <w:color w:val="000000"/>
                <w:sz w:val="18"/>
                <w:szCs w:val="18"/>
              </w:rPr>
              <w:t xml:space="preserve"> </w:t>
            </w:r>
            <w:r>
              <w:rPr>
                <w:rFonts w:hint="default" w:ascii="Times New Roman" w:hAnsi="Times New Roman" w:cs="Times New Roman"/>
                <w:b w:val="0"/>
                <w:color w:val="000000"/>
                <w:sz w:val="18"/>
                <w:szCs w:val="18"/>
              </w:rPr>
              <w:t xml:space="preserve">г. № </w:t>
            </w:r>
            <w:r>
              <w:rPr>
                <w:rStyle w:val="44"/>
                <w:rFonts w:hint="default" w:ascii="Times New Roman" w:hAnsi="Times New Roman" w:cs="Times New Roman"/>
                <w:b w:val="0"/>
                <w:i w:val="0"/>
                <w:color w:val="000000"/>
                <w:sz w:val="18"/>
                <w:szCs w:val="18"/>
              </w:rPr>
              <w:t>7</w:t>
            </w:r>
            <w:r>
              <w:rPr>
                <w:rFonts w:hint="default" w:ascii="Times New Roman" w:hAnsi="Times New Roman" w:cs="Times New Roman"/>
                <w:b w:val="0"/>
                <w:i/>
                <w:color w:val="000000"/>
                <w:sz w:val="18"/>
                <w:szCs w:val="18"/>
              </w:rPr>
              <w:t>-</w:t>
            </w:r>
            <w:r>
              <w:rPr>
                <w:rStyle w:val="44"/>
                <w:rFonts w:hint="default" w:ascii="Times New Roman" w:hAnsi="Times New Roman" w:cs="Times New Roman"/>
                <w:b w:val="0"/>
                <w:i w:val="0"/>
                <w:color w:val="000000"/>
                <w:sz w:val="18"/>
                <w:szCs w:val="18"/>
              </w:rPr>
              <w:t xml:space="preserve">ФЗ </w:t>
            </w:r>
            <w:r>
              <w:rPr>
                <w:rFonts w:hint="default" w:ascii="Times New Roman" w:hAnsi="Times New Roman" w:cs="Times New Roman"/>
                <w:b w:val="0"/>
                <w:color w:val="000000"/>
                <w:sz w:val="18"/>
                <w:szCs w:val="18"/>
              </w:rPr>
              <w:t xml:space="preserve">"Об </w:t>
            </w:r>
            <w:r>
              <w:rPr>
                <w:rStyle w:val="44"/>
                <w:rFonts w:hint="default" w:ascii="Times New Roman" w:hAnsi="Times New Roman" w:cs="Times New Roman"/>
                <w:b w:val="0"/>
                <w:i w:val="0"/>
                <w:color w:val="000000"/>
                <w:sz w:val="18"/>
                <w:szCs w:val="18"/>
              </w:rPr>
              <w:t>охране</w:t>
            </w:r>
            <w:r>
              <w:rPr>
                <w:rFonts w:hint="default" w:ascii="Times New Roman" w:hAnsi="Times New Roman" w:cs="Times New Roman"/>
                <w:b w:val="0"/>
                <w:i/>
                <w:color w:val="000000"/>
                <w:sz w:val="18"/>
                <w:szCs w:val="18"/>
              </w:rPr>
              <w:t xml:space="preserve"> </w:t>
            </w:r>
            <w:r>
              <w:rPr>
                <w:rStyle w:val="44"/>
                <w:rFonts w:hint="default" w:ascii="Times New Roman" w:hAnsi="Times New Roman" w:cs="Times New Roman"/>
                <w:b w:val="0"/>
                <w:i w:val="0"/>
                <w:color w:val="000000"/>
                <w:sz w:val="18"/>
                <w:szCs w:val="18"/>
              </w:rPr>
              <w:t>окружающей</w:t>
            </w:r>
            <w:r>
              <w:rPr>
                <w:rFonts w:hint="default" w:ascii="Times New Roman" w:hAnsi="Times New Roman" w:cs="Times New Roman"/>
                <w:b w:val="0"/>
                <w:i/>
                <w:color w:val="000000"/>
                <w:sz w:val="18"/>
                <w:szCs w:val="18"/>
              </w:rPr>
              <w:t xml:space="preserve"> </w:t>
            </w:r>
            <w:r>
              <w:rPr>
                <w:rStyle w:val="44"/>
                <w:rFonts w:hint="default" w:ascii="Times New Roman" w:hAnsi="Times New Roman" w:cs="Times New Roman"/>
                <w:b w:val="0"/>
                <w:i w:val="0"/>
                <w:color w:val="000000"/>
                <w:sz w:val="18"/>
                <w:szCs w:val="18"/>
              </w:rPr>
              <w:t>среды</w:t>
            </w:r>
            <w:r>
              <w:rPr>
                <w:rFonts w:hint="default" w:ascii="Times New Roman" w:hAnsi="Times New Roman" w:cs="Times New Roman"/>
                <w:color w:val="000000"/>
                <w:sz w:val="18"/>
                <w:szCs w:val="18"/>
              </w:rPr>
              <w:t>"</w:t>
            </w:r>
          </w:p>
        </w:tc>
        <w:tc>
          <w:tcPr>
            <w:tcW w:w="1842" w:type="dxa"/>
            <w:vMerge w:val="restart"/>
            <w:noWrap w:val="0"/>
            <w:vAlign w:val="top"/>
          </w:tcPr>
          <w:p>
            <w:pPr>
              <w:pStyle w:val="33"/>
              <w:spacing w:before="0" w:after="0"/>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юридические лица,</w:t>
            </w:r>
          </w:p>
          <w:p>
            <w:pPr>
              <w:pStyle w:val="33"/>
              <w:spacing w:before="0" w:after="0"/>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индивидуальные предприниматели</w:t>
            </w:r>
          </w:p>
          <w:p>
            <w:pPr>
              <w:pStyle w:val="33"/>
              <w:spacing w:before="0" w:after="0"/>
              <w:jc w:val="both"/>
              <w:rPr>
                <w:rFonts w:hint="default" w:ascii="Times New Roman" w:hAnsi="Times New Roman" w:cs="Times New Roman"/>
                <w:color w:val="000000"/>
                <w:sz w:val="18"/>
                <w:szCs w:val="18"/>
              </w:rPr>
            </w:pPr>
          </w:p>
        </w:tc>
        <w:tc>
          <w:tcPr>
            <w:tcW w:w="1701" w:type="dxa"/>
            <w:noWrap w:val="0"/>
            <w:vAlign w:val="top"/>
          </w:tcPr>
          <w:p>
            <w:pPr>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пункт 3 статьи 37</w:t>
            </w:r>
          </w:p>
        </w:tc>
        <w:tc>
          <w:tcPr>
            <w:tcW w:w="7797" w:type="dxa"/>
            <w:noWrap w:val="0"/>
            <w:vAlign w:val="top"/>
          </w:tcPr>
          <w:p>
            <w:pPr>
              <w:jc w:val="both"/>
              <w:rPr>
                <w:rFonts w:hint="default" w:ascii="Times New Roman" w:hAnsi="Times New Roman" w:cs="Times New Roman"/>
                <w:sz w:val="18"/>
                <w:szCs w:val="18"/>
              </w:rPr>
            </w:pPr>
            <w:r>
              <w:rPr>
                <w:rFonts w:hint="default" w:ascii="Times New Roman" w:hAnsi="Times New Roman" w:cs="Times New Roman"/>
                <w:color w:val="000000"/>
                <w:sz w:val="18"/>
                <w:szCs w:val="18"/>
              </w:rPr>
              <w:t xml:space="preserve">При осуществлении строительства и реконструкции зданий, строений, сооружений и иных объектов принимаются меры по </w:t>
            </w:r>
            <w:r>
              <w:rPr>
                <w:rStyle w:val="44"/>
                <w:rFonts w:hint="default" w:ascii="Times New Roman" w:hAnsi="Times New Roman" w:cs="Times New Roman"/>
                <w:i w:val="0"/>
                <w:color w:val="000000"/>
                <w:sz w:val="18"/>
                <w:szCs w:val="18"/>
              </w:rPr>
              <w:t>охране</w:t>
            </w:r>
            <w:r>
              <w:rPr>
                <w:rFonts w:hint="default" w:ascii="Times New Roman" w:hAnsi="Times New Roman" w:cs="Times New Roman"/>
                <w:i/>
                <w:color w:val="000000"/>
                <w:sz w:val="18"/>
                <w:szCs w:val="18"/>
              </w:rPr>
              <w:t xml:space="preserve"> </w:t>
            </w:r>
            <w:r>
              <w:rPr>
                <w:rStyle w:val="44"/>
                <w:rFonts w:hint="default" w:ascii="Times New Roman" w:hAnsi="Times New Roman" w:cs="Times New Roman"/>
                <w:i w:val="0"/>
                <w:color w:val="000000"/>
                <w:sz w:val="18"/>
                <w:szCs w:val="18"/>
              </w:rPr>
              <w:t>окружающей</w:t>
            </w:r>
            <w:r>
              <w:rPr>
                <w:rFonts w:hint="default" w:ascii="Times New Roman" w:hAnsi="Times New Roman" w:cs="Times New Roman"/>
                <w:i/>
                <w:color w:val="000000"/>
                <w:sz w:val="18"/>
                <w:szCs w:val="18"/>
              </w:rPr>
              <w:t xml:space="preserve"> </w:t>
            </w:r>
            <w:r>
              <w:rPr>
                <w:rStyle w:val="44"/>
                <w:rFonts w:hint="default" w:ascii="Times New Roman" w:hAnsi="Times New Roman" w:cs="Times New Roman"/>
                <w:i w:val="0"/>
                <w:color w:val="000000"/>
                <w:sz w:val="18"/>
                <w:szCs w:val="18"/>
              </w:rPr>
              <w:t>среды</w:t>
            </w:r>
            <w:r>
              <w:rPr>
                <w:rFonts w:hint="default" w:ascii="Times New Roman" w:hAnsi="Times New Roman" w:cs="Times New Roman"/>
                <w:color w:val="000000"/>
                <w:sz w:val="18"/>
                <w:szCs w:val="18"/>
              </w:rPr>
              <w:t xml:space="preserve">, восстановлению природной </w:t>
            </w:r>
            <w:r>
              <w:rPr>
                <w:rStyle w:val="44"/>
                <w:rFonts w:hint="default" w:ascii="Times New Roman" w:hAnsi="Times New Roman" w:cs="Times New Roman"/>
                <w:i w:val="0"/>
                <w:color w:val="000000"/>
                <w:sz w:val="18"/>
                <w:szCs w:val="18"/>
              </w:rPr>
              <w:t>среды</w:t>
            </w:r>
            <w:r>
              <w:rPr>
                <w:rFonts w:hint="default" w:ascii="Times New Roman" w:hAnsi="Times New Roman" w:cs="Times New Roman"/>
                <w:color w:val="000000"/>
                <w:sz w:val="18"/>
                <w:szCs w:val="18"/>
              </w:rPr>
              <w:t>, рекультивации земель, в соответствии с законодательством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48" w:type="dxa"/>
            <w:vMerge w:val="continue"/>
            <w:noWrap w:val="0"/>
            <w:vAlign w:val="top"/>
          </w:tcPr>
          <w:p>
            <w:pPr>
              <w:jc w:val="both"/>
              <w:rPr>
                <w:rFonts w:hint="default" w:ascii="Times New Roman" w:hAnsi="Times New Roman" w:cs="Times New Roman"/>
                <w:sz w:val="18"/>
                <w:szCs w:val="18"/>
              </w:rPr>
            </w:pPr>
          </w:p>
        </w:tc>
        <w:tc>
          <w:tcPr>
            <w:tcW w:w="2721" w:type="dxa"/>
            <w:vMerge w:val="continue"/>
            <w:noWrap w:val="0"/>
            <w:vAlign w:val="top"/>
          </w:tcPr>
          <w:p>
            <w:pPr>
              <w:jc w:val="both"/>
              <w:rPr>
                <w:rFonts w:hint="default" w:ascii="Times New Roman" w:hAnsi="Times New Roman" w:cs="Times New Roman"/>
                <w:sz w:val="18"/>
                <w:szCs w:val="18"/>
              </w:rPr>
            </w:pPr>
          </w:p>
        </w:tc>
        <w:tc>
          <w:tcPr>
            <w:tcW w:w="1842" w:type="dxa"/>
            <w:vMerge w:val="continue"/>
            <w:noWrap w:val="0"/>
            <w:vAlign w:val="top"/>
          </w:tcPr>
          <w:p>
            <w:pPr>
              <w:jc w:val="both"/>
              <w:rPr>
                <w:rFonts w:hint="default" w:ascii="Times New Roman" w:hAnsi="Times New Roman" w:cs="Times New Roman"/>
                <w:sz w:val="18"/>
                <w:szCs w:val="18"/>
              </w:rPr>
            </w:pPr>
          </w:p>
        </w:tc>
        <w:tc>
          <w:tcPr>
            <w:tcW w:w="1701" w:type="dxa"/>
            <w:noWrap w:val="0"/>
            <w:vAlign w:val="top"/>
          </w:tcPr>
          <w:p>
            <w:pPr>
              <w:jc w:val="both"/>
              <w:rPr>
                <w:rFonts w:hint="default" w:ascii="Times New Roman" w:hAnsi="Times New Roman" w:cs="Times New Roman"/>
                <w:sz w:val="18"/>
                <w:szCs w:val="18"/>
              </w:rPr>
            </w:pPr>
            <w:r>
              <w:rPr>
                <w:rFonts w:hint="default" w:ascii="Times New Roman" w:hAnsi="Times New Roman" w:cs="Times New Roman"/>
                <w:color w:val="000000"/>
                <w:sz w:val="18"/>
                <w:szCs w:val="18"/>
              </w:rPr>
              <w:t>пункт 2 статьи 38</w:t>
            </w:r>
          </w:p>
        </w:tc>
        <w:tc>
          <w:tcPr>
            <w:tcW w:w="7797" w:type="dxa"/>
            <w:noWrap w:val="0"/>
            <w:vAlign w:val="top"/>
          </w:tcPr>
          <w:p>
            <w:pPr>
              <w:tabs>
                <w:tab w:val="left" w:pos="568"/>
              </w:tabs>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w:t>
            </w:r>
            <w:r>
              <w:rPr>
                <w:rFonts w:hint="default" w:ascii="Times New Roman" w:hAnsi="Times New Roman" w:cs="Times New Roman"/>
                <w:sz w:val="18"/>
                <w:szCs w:val="18"/>
              </w:rPr>
              <w:t>загрязняющих веществ</w:t>
            </w:r>
            <w:r>
              <w:rPr>
                <w:rFonts w:hint="default" w:ascii="Times New Roman" w:hAnsi="Times New Roman" w:cs="Times New Roman"/>
                <w:color w:val="000000"/>
                <w:sz w:val="18"/>
                <w:szCs w:val="18"/>
              </w:rPr>
              <w:t xml:space="preserve">, обеспечивающими выполнение установленных требований в области </w:t>
            </w:r>
            <w:r>
              <w:rPr>
                <w:rFonts w:hint="default" w:ascii="Times New Roman" w:hAnsi="Times New Roman" w:cs="Times New Roman"/>
                <w:sz w:val="18"/>
                <w:szCs w:val="18"/>
              </w:rPr>
              <w:t xml:space="preserve">охраны </w:t>
            </w:r>
            <w:r>
              <w:rPr>
                <w:rStyle w:val="44"/>
                <w:rFonts w:hint="default" w:ascii="Times New Roman" w:hAnsi="Times New Roman" w:cs="Times New Roman"/>
                <w:i w:val="0"/>
                <w:color w:val="000000"/>
                <w:sz w:val="18"/>
                <w:szCs w:val="18"/>
              </w:rPr>
              <w:t>окружающей</w:t>
            </w:r>
            <w:r>
              <w:rPr>
                <w:rFonts w:hint="default" w:ascii="Times New Roman" w:hAnsi="Times New Roman" w:cs="Times New Roman"/>
                <w:i/>
                <w:sz w:val="18"/>
                <w:szCs w:val="18"/>
              </w:rPr>
              <w:t xml:space="preserve"> </w:t>
            </w:r>
            <w:r>
              <w:rPr>
                <w:rStyle w:val="44"/>
                <w:rFonts w:hint="default" w:ascii="Times New Roman" w:hAnsi="Times New Roman" w:cs="Times New Roman"/>
                <w:i w:val="0"/>
                <w:color w:val="000000"/>
                <w:sz w:val="18"/>
                <w:szCs w:val="18"/>
              </w:rPr>
              <w:t>среды</w:t>
            </w:r>
            <w:r>
              <w:rPr>
                <w:rFonts w:hint="default" w:ascii="Times New Roman" w:hAnsi="Times New Roman" w:cs="Times New Roman"/>
                <w:color w:val="000000"/>
                <w:sz w:val="18"/>
                <w:szCs w:val="18"/>
              </w:rPr>
              <w:t xml:space="preserve">. Запрещается также ввод в эксплуатацию объектов, не оснащенных средствами контроля за </w:t>
            </w:r>
            <w:r>
              <w:rPr>
                <w:rFonts w:hint="default" w:ascii="Times New Roman" w:hAnsi="Times New Roman" w:cs="Times New Roman"/>
                <w:sz w:val="18"/>
                <w:szCs w:val="18"/>
              </w:rPr>
              <w:t>загрязнением</w:t>
            </w:r>
            <w:r>
              <w:rPr>
                <w:rFonts w:hint="default" w:ascii="Times New Roman" w:hAnsi="Times New Roman" w:cs="Times New Roman"/>
                <w:i/>
                <w:sz w:val="18"/>
                <w:szCs w:val="18"/>
              </w:rPr>
              <w:t xml:space="preserve"> </w:t>
            </w:r>
            <w:r>
              <w:rPr>
                <w:rStyle w:val="44"/>
                <w:rFonts w:hint="default" w:ascii="Times New Roman" w:hAnsi="Times New Roman" w:cs="Times New Roman"/>
                <w:i w:val="0"/>
                <w:color w:val="000000"/>
                <w:sz w:val="18"/>
                <w:szCs w:val="18"/>
              </w:rPr>
              <w:t>окружающей</w:t>
            </w:r>
            <w:r>
              <w:rPr>
                <w:rFonts w:hint="default" w:ascii="Times New Roman" w:hAnsi="Times New Roman" w:cs="Times New Roman"/>
                <w:i/>
                <w:sz w:val="18"/>
                <w:szCs w:val="18"/>
              </w:rPr>
              <w:t xml:space="preserve"> </w:t>
            </w:r>
            <w:r>
              <w:rPr>
                <w:rStyle w:val="44"/>
                <w:rFonts w:hint="default" w:ascii="Times New Roman" w:hAnsi="Times New Roman" w:cs="Times New Roman"/>
                <w:i w:val="0"/>
                <w:color w:val="000000"/>
                <w:sz w:val="18"/>
                <w:szCs w:val="18"/>
              </w:rPr>
              <w:t>среды</w:t>
            </w:r>
            <w:r>
              <w:rPr>
                <w:rFonts w:hint="default" w:ascii="Times New Roman" w:hAnsi="Times New Roman" w:cs="Times New Roman"/>
                <w:i/>
                <w:color w:val="000000"/>
                <w:sz w:val="18"/>
                <w:szCs w:val="18"/>
              </w:rPr>
              <w:t>,</w:t>
            </w:r>
            <w:r>
              <w:rPr>
                <w:rFonts w:hint="default" w:ascii="Times New Roman" w:hAnsi="Times New Roman" w:cs="Times New Roman"/>
                <w:color w:val="000000"/>
                <w:sz w:val="18"/>
                <w:szCs w:val="18"/>
              </w:rPr>
              <w:t xml:space="preserve"> без завершения предусмотренных проектами работ по охране </w:t>
            </w:r>
            <w:r>
              <w:rPr>
                <w:rStyle w:val="44"/>
                <w:rFonts w:hint="default" w:ascii="Times New Roman" w:hAnsi="Times New Roman" w:cs="Times New Roman"/>
                <w:i w:val="0"/>
                <w:color w:val="000000"/>
                <w:sz w:val="18"/>
                <w:szCs w:val="18"/>
              </w:rPr>
              <w:t>окружающей</w:t>
            </w:r>
            <w:r>
              <w:rPr>
                <w:rFonts w:hint="default" w:ascii="Times New Roman" w:hAnsi="Times New Roman" w:cs="Times New Roman"/>
                <w:i/>
                <w:color w:val="000000"/>
                <w:sz w:val="18"/>
                <w:szCs w:val="18"/>
              </w:rPr>
              <w:t xml:space="preserve"> </w:t>
            </w:r>
            <w:r>
              <w:rPr>
                <w:rStyle w:val="44"/>
                <w:rFonts w:hint="default" w:ascii="Times New Roman" w:hAnsi="Times New Roman" w:cs="Times New Roman"/>
                <w:i w:val="0"/>
                <w:color w:val="000000"/>
                <w:sz w:val="18"/>
                <w:szCs w:val="18"/>
              </w:rPr>
              <w:t>среды</w:t>
            </w:r>
            <w:r>
              <w:rPr>
                <w:rFonts w:hint="default" w:ascii="Times New Roman" w:hAnsi="Times New Roman" w:cs="Times New Roman"/>
                <w:color w:val="000000"/>
                <w:sz w:val="18"/>
                <w:szCs w:val="18"/>
              </w:rPr>
              <w:t xml:space="preserve">, восстановлению </w:t>
            </w:r>
            <w:r>
              <w:rPr>
                <w:rFonts w:hint="default" w:ascii="Times New Roman" w:hAnsi="Times New Roman" w:cs="Times New Roman"/>
                <w:sz w:val="18"/>
                <w:szCs w:val="18"/>
              </w:rPr>
              <w:t xml:space="preserve">природной </w:t>
            </w:r>
            <w:r>
              <w:rPr>
                <w:rStyle w:val="44"/>
                <w:rFonts w:hint="default" w:ascii="Times New Roman" w:hAnsi="Times New Roman" w:cs="Times New Roman"/>
                <w:i w:val="0"/>
                <w:color w:val="000000"/>
                <w:sz w:val="18"/>
                <w:szCs w:val="18"/>
              </w:rPr>
              <w:t>среды</w:t>
            </w:r>
            <w:r>
              <w:rPr>
                <w:rFonts w:hint="default" w:ascii="Times New Roman" w:hAnsi="Times New Roman" w:cs="Times New Roman"/>
                <w:color w:val="000000"/>
                <w:sz w:val="18"/>
                <w:szCs w:val="18"/>
              </w:rPr>
              <w:t>, рекультивации земель, в соответствии с законодательством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48" w:type="dxa"/>
            <w:vMerge w:val="continue"/>
            <w:noWrap w:val="0"/>
            <w:vAlign w:val="top"/>
          </w:tcPr>
          <w:p>
            <w:pPr>
              <w:jc w:val="both"/>
              <w:rPr>
                <w:rFonts w:hint="default" w:ascii="Times New Roman" w:hAnsi="Times New Roman" w:cs="Times New Roman"/>
                <w:sz w:val="18"/>
                <w:szCs w:val="18"/>
              </w:rPr>
            </w:pPr>
          </w:p>
        </w:tc>
        <w:tc>
          <w:tcPr>
            <w:tcW w:w="2721" w:type="dxa"/>
            <w:vMerge w:val="continue"/>
            <w:noWrap w:val="0"/>
            <w:vAlign w:val="top"/>
          </w:tcPr>
          <w:p>
            <w:pPr>
              <w:jc w:val="both"/>
              <w:rPr>
                <w:rFonts w:hint="default" w:ascii="Times New Roman" w:hAnsi="Times New Roman" w:cs="Times New Roman"/>
                <w:sz w:val="18"/>
                <w:szCs w:val="18"/>
              </w:rPr>
            </w:pPr>
          </w:p>
        </w:tc>
        <w:tc>
          <w:tcPr>
            <w:tcW w:w="1842" w:type="dxa"/>
            <w:vMerge w:val="restart"/>
            <w:noWrap w:val="0"/>
            <w:vAlign w:val="top"/>
          </w:tcPr>
          <w:p>
            <w:pPr>
              <w:jc w:val="both"/>
              <w:rPr>
                <w:rFonts w:hint="default" w:ascii="Times New Roman" w:hAnsi="Times New Roman" w:cs="Times New Roman"/>
                <w:sz w:val="18"/>
                <w:szCs w:val="18"/>
              </w:rPr>
            </w:pPr>
          </w:p>
        </w:tc>
        <w:tc>
          <w:tcPr>
            <w:tcW w:w="1701" w:type="dxa"/>
            <w:noWrap w:val="0"/>
            <w:vAlign w:val="top"/>
          </w:tcPr>
          <w:p>
            <w:pPr>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пункт 2 статьи 39</w:t>
            </w:r>
          </w:p>
        </w:tc>
        <w:tc>
          <w:tcPr>
            <w:tcW w:w="7797" w:type="dxa"/>
            <w:noWrap w:val="0"/>
            <w:vAlign w:val="top"/>
          </w:tcPr>
          <w:p>
            <w:pPr>
              <w:tabs>
                <w:tab w:val="left" w:pos="568"/>
              </w:tabs>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Юридические и физические лица, осуществляющие эксплуатацию зданий, строений, сооружений и иных объектов, обеспечивают соблюдение </w:t>
            </w:r>
            <w:r>
              <w:rPr>
                <w:rFonts w:hint="default" w:ascii="Times New Roman" w:hAnsi="Times New Roman" w:cs="Times New Roman"/>
                <w:sz w:val="18"/>
                <w:szCs w:val="18"/>
              </w:rPr>
              <w:t xml:space="preserve">нормативов качества </w:t>
            </w:r>
            <w:r>
              <w:rPr>
                <w:rStyle w:val="44"/>
                <w:rFonts w:hint="default" w:ascii="Times New Roman" w:hAnsi="Times New Roman" w:cs="Times New Roman"/>
                <w:i w:val="0"/>
                <w:color w:val="000000"/>
                <w:sz w:val="18"/>
                <w:szCs w:val="18"/>
              </w:rPr>
              <w:t>окружающей</w:t>
            </w:r>
            <w:r>
              <w:rPr>
                <w:rFonts w:hint="default" w:ascii="Times New Roman" w:hAnsi="Times New Roman" w:cs="Times New Roman"/>
                <w:i/>
                <w:sz w:val="18"/>
                <w:szCs w:val="18"/>
              </w:rPr>
              <w:t xml:space="preserve"> </w:t>
            </w:r>
            <w:r>
              <w:rPr>
                <w:rStyle w:val="44"/>
                <w:rFonts w:hint="default" w:ascii="Times New Roman" w:hAnsi="Times New Roman" w:cs="Times New Roman"/>
                <w:i w:val="0"/>
                <w:color w:val="000000"/>
                <w:sz w:val="18"/>
                <w:szCs w:val="18"/>
              </w:rPr>
              <w:t>среды</w:t>
            </w:r>
            <w:r>
              <w:rPr>
                <w:rFonts w:hint="default" w:ascii="Times New Roman" w:hAnsi="Times New Roman" w:cs="Times New Roman"/>
                <w:color w:val="000000"/>
                <w:sz w:val="18"/>
                <w:szCs w:val="18"/>
              </w:rPr>
              <w:t xml:space="preserve">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w:t>
            </w:r>
            <w:r>
              <w:rPr>
                <w:rFonts w:hint="default" w:ascii="Times New Roman" w:hAnsi="Times New Roman" w:cs="Times New Roman"/>
                <w:sz w:val="18"/>
                <w:szCs w:val="18"/>
              </w:rPr>
              <w:t>загрязняющих веществ</w:t>
            </w:r>
            <w:r>
              <w:rPr>
                <w:rFonts w:hint="default" w:ascii="Times New Roman" w:hAnsi="Times New Roman" w:cs="Times New Roman"/>
                <w:color w:val="000000"/>
                <w:sz w:val="18"/>
                <w:szCs w:val="18"/>
              </w:rPr>
              <w:t xml:space="preserve">, а также наилучших доступных технологий, обеспечивающих выполнение требований в области </w:t>
            </w:r>
            <w:r>
              <w:rPr>
                <w:rStyle w:val="44"/>
                <w:rFonts w:hint="default" w:ascii="Times New Roman" w:hAnsi="Times New Roman" w:cs="Times New Roman"/>
                <w:i w:val="0"/>
                <w:color w:val="000000"/>
                <w:sz w:val="18"/>
                <w:szCs w:val="18"/>
              </w:rPr>
              <w:t>охраны</w:t>
            </w:r>
            <w:r>
              <w:rPr>
                <w:rFonts w:hint="default" w:ascii="Times New Roman" w:hAnsi="Times New Roman" w:cs="Times New Roman"/>
                <w:i/>
                <w:color w:val="000000"/>
                <w:sz w:val="18"/>
                <w:szCs w:val="18"/>
              </w:rPr>
              <w:t xml:space="preserve"> </w:t>
            </w:r>
            <w:r>
              <w:rPr>
                <w:rStyle w:val="44"/>
                <w:rFonts w:hint="default" w:ascii="Times New Roman" w:hAnsi="Times New Roman" w:cs="Times New Roman"/>
                <w:i w:val="0"/>
                <w:color w:val="000000"/>
                <w:sz w:val="18"/>
                <w:szCs w:val="18"/>
              </w:rPr>
              <w:t>окружающей</w:t>
            </w:r>
            <w:r>
              <w:rPr>
                <w:rFonts w:hint="default" w:ascii="Times New Roman" w:hAnsi="Times New Roman" w:cs="Times New Roman"/>
                <w:i/>
                <w:color w:val="000000"/>
                <w:sz w:val="18"/>
                <w:szCs w:val="18"/>
              </w:rPr>
              <w:t xml:space="preserve"> </w:t>
            </w:r>
            <w:r>
              <w:rPr>
                <w:rStyle w:val="44"/>
                <w:rFonts w:hint="default" w:ascii="Times New Roman" w:hAnsi="Times New Roman" w:cs="Times New Roman"/>
                <w:i w:val="0"/>
                <w:color w:val="000000"/>
                <w:sz w:val="18"/>
                <w:szCs w:val="18"/>
              </w:rPr>
              <w:t>среды</w:t>
            </w:r>
            <w:r>
              <w:rPr>
                <w:rFonts w:hint="default" w:ascii="Times New Roman" w:hAnsi="Times New Roman" w:cs="Times New Roman"/>
                <w:color w:val="000000"/>
                <w:sz w:val="18"/>
                <w:szCs w:val="18"/>
              </w:rPr>
              <w:t xml:space="preserve">, проводят мероприятия по восстановлению природной </w:t>
            </w:r>
            <w:r>
              <w:rPr>
                <w:rStyle w:val="44"/>
                <w:rFonts w:hint="default" w:ascii="Times New Roman" w:hAnsi="Times New Roman" w:cs="Times New Roman"/>
                <w:i w:val="0"/>
                <w:color w:val="000000"/>
                <w:sz w:val="18"/>
                <w:szCs w:val="18"/>
              </w:rPr>
              <w:t>среды</w:t>
            </w:r>
            <w:r>
              <w:rPr>
                <w:rFonts w:hint="default" w:ascii="Times New Roman" w:hAnsi="Times New Roman" w:cs="Times New Roman"/>
                <w:color w:val="000000"/>
                <w:sz w:val="18"/>
                <w:szCs w:val="18"/>
              </w:rPr>
              <w:t>, рекультивации земель, в соответствии с законодательством.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48" w:type="dxa"/>
            <w:vMerge w:val="continue"/>
            <w:noWrap w:val="0"/>
            <w:vAlign w:val="top"/>
          </w:tcPr>
          <w:p>
            <w:pPr>
              <w:jc w:val="both"/>
              <w:rPr>
                <w:rFonts w:hint="default" w:ascii="Times New Roman" w:hAnsi="Times New Roman" w:cs="Times New Roman"/>
                <w:sz w:val="18"/>
                <w:szCs w:val="18"/>
              </w:rPr>
            </w:pPr>
          </w:p>
        </w:tc>
        <w:tc>
          <w:tcPr>
            <w:tcW w:w="2721" w:type="dxa"/>
            <w:vMerge w:val="continue"/>
            <w:noWrap w:val="0"/>
            <w:vAlign w:val="top"/>
          </w:tcPr>
          <w:p>
            <w:pPr>
              <w:jc w:val="both"/>
              <w:rPr>
                <w:rFonts w:hint="default" w:ascii="Times New Roman" w:hAnsi="Times New Roman" w:cs="Times New Roman"/>
                <w:sz w:val="18"/>
                <w:szCs w:val="18"/>
              </w:rPr>
            </w:pPr>
          </w:p>
        </w:tc>
        <w:tc>
          <w:tcPr>
            <w:tcW w:w="1842" w:type="dxa"/>
            <w:vMerge w:val="continue"/>
            <w:noWrap w:val="0"/>
            <w:vAlign w:val="top"/>
          </w:tcPr>
          <w:p>
            <w:pPr>
              <w:jc w:val="both"/>
              <w:rPr>
                <w:rFonts w:hint="default" w:ascii="Times New Roman" w:hAnsi="Times New Roman" w:cs="Times New Roman"/>
                <w:sz w:val="18"/>
                <w:szCs w:val="18"/>
              </w:rPr>
            </w:pPr>
          </w:p>
        </w:tc>
        <w:tc>
          <w:tcPr>
            <w:tcW w:w="1701" w:type="dxa"/>
            <w:noWrap w:val="0"/>
            <w:vAlign w:val="top"/>
          </w:tcPr>
          <w:p>
            <w:pPr>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пункт 2 статьи 44</w:t>
            </w:r>
          </w:p>
        </w:tc>
        <w:tc>
          <w:tcPr>
            <w:tcW w:w="7797" w:type="dxa"/>
            <w:noWrap w:val="0"/>
            <w:vAlign w:val="top"/>
          </w:tcPr>
          <w:p>
            <w:pPr>
              <w:tabs>
                <w:tab w:val="left" w:pos="568"/>
              </w:tabs>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При планировании и застройке городских и сельских поселений должны соблюдаться </w:t>
            </w:r>
            <w:r>
              <w:rPr>
                <w:rFonts w:hint="default" w:ascii="Times New Roman" w:hAnsi="Times New Roman" w:cs="Times New Roman"/>
                <w:sz w:val="18"/>
                <w:szCs w:val="18"/>
              </w:rPr>
              <w:t>требования в области</w:t>
            </w:r>
            <w:r>
              <w:rPr>
                <w:rFonts w:hint="default" w:ascii="Times New Roman" w:hAnsi="Times New Roman" w:cs="Times New Roman"/>
                <w:i/>
                <w:sz w:val="18"/>
                <w:szCs w:val="18"/>
              </w:rPr>
              <w:t xml:space="preserve"> </w:t>
            </w:r>
            <w:r>
              <w:rPr>
                <w:rStyle w:val="44"/>
                <w:rFonts w:hint="default" w:ascii="Times New Roman" w:hAnsi="Times New Roman" w:cs="Times New Roman"/>
                <w:i w:val="0"/>
                <w:color w:val="000000"/>
                <w:sz w:val="18"/>
                <w:szCs w:val="18"/>
              </w:rPr>
              <w:t>охраны</w:t>
            </w:r>
            <w:r>
              <w:rPr>
                <w:rFonts w:hint="default" w:ascii="Times New Roman" w:hAnsi="Times New Roman" w:cs="Times New Roman"/>
                <w:i/>
                <w:sz w:val="18"/>
                <w:szCs w:val="18"/>
              </w:rPr>
              <w:t xml:space="preserve"> </w:t>
            </w:r>
            <w:r>
              <w:rPr>
                <w:rStyle w:val="44"/>
                <w:rFonts w:hint="default" w:ascii="Times New Roman" w:hAnsi="Times New Roman" w:cs="Times New Roman"/>
                <w:i w:val="0"/>
                <w:color w:val="000000"/>
                <w:sz w:val="18"/>
                <w:szCs w:val="18"/>
              </w:rPr>
              <w:t>окружающей</w:t>
            </w:r>
            <w:r>
              <w:rPr>
                <w:rFonts w:hint="default" w:ascii="Times New Roman" w:hAnsi="Times New Roman" w:cs="Times New Roman"/>
                <w:i/>
                <w:sz w:val="18"/>
                <w:szCs w:val="18"/>
              </w:rPr>
              <w:t xml:space="preserve"> </w:t>
            </w:r>
            <w:r>
              <w:rPr>
                <w:rStyle w:val="44"/>
                <w:rFonts w:hint="default" w:ascii="Times New Roman" w:hAnsi="Times New Roman" w:cs="Times New Roman"/>
                <w:i w:val="0"/>
                <w:color w:val="000000"/>
                <w:sz w:val="18"/>
                <w:szCs w:val="18"/>
              </w:rPr>
              <w:t>среды</w:t>
            </w:r>
            <w:r>
              <w:rPr>
                <w:rFonts w:hint="default" w:ascii="Times New Roman" w:hAnsi="Times New Roman" w:cs="Times New Roman"/>
                <w:color w:val="000000"/>
                <w:sz w:val="18"/>
                <w:szCs w:val="18"/>
              </w:rPr>
              <w:t xml:space="preserve">,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HYPERLINK "http://ivo.garant.ru/" \l "/document/12125350/entry/112"</w:instrText>
            </w:r>
            <w:r>
              <w:rPr>
                <w:rFonts w:hint="default" w:ascii="Times New Roman" w:hAnsi="Times New Roman" w:cs="Times New Roman"/>
                <w:sz w:val="18"/>
                <w:szCs w:val="18"/>
              </w:rPr>
              <w:fldChar w:fldCharType="separate"/>
            </w:r>
            <w:r>
              <w:rPr>
                <w:rStyle w:val="45"/>
                <w:rFonts w:hint="default" w:ascii="Times New Roman" w:hAnsi="Times New Roman" w:cs="Times New Roman"/>
                <w:color w:val="000000"/>
                <w:sz w:val="18"/>
                <w:szCs w:val="18"/>
              </w:rPr>
              <w:t xml:space="preserve">природной </w:t>
            </w:r>
            <w:r>
              <w:rPr>
                <w:rStyle w:val="44"/>
                <w:rFonts w:hint="default" w:ascii="Times New Roman" w:hAnsi="Times New Roman" w:cs="Times New Roman"/>
                <w:i w:val="0"/>
                <w:color w:val="000000"/>
                <w:sz w:val="18"/>
                <w:szCs w:val="18"/>
              </w:rPr>
              <w:t>среды</w:t>
            </w:r>
            <w:r>
              <w:rPr>
                <w:rFonts w:hint="default" w:ascii="Times New Roman" w:hAnsi="Times New Roman" w:cs="Times New Roman"/>
                <w:sz w:val="18"/>
                <w:szCs w:val="18"/>
              </w:rPr>
              <w:fldChar w:fldCharType="end"/>
            </w:r>
            <w:r>
              <w:rPr>
                <w:rFonts w:hint="default" w:ascii="Times New Roman" w:hAnsi="Times New Roman" w:cs="Times New Roman"/>
                <w:color w:val="000000"/>
                <w:sz w:val="18"/>
                <w:szCs w:val="18"/>
              </w:rPr>
              <w:t xml:space="preserve">, рекультивации земель, и иные меры по обеспечению </w:t>
            </w:r>
            <w:r>
              <w:rPr>
                <w:rStyle w:val="44"/>
                <w:rFonts w:hint="default" w:ascii="Times New Roman" w:hAnsi="Times New Roman" w:cs="Times New Roman"/>
                <w:i w:val="0"/>
                <w:color w:val="000000"/>
                <w:sz w:val="18"/>
                <w:szCs w:val="18"/>
              </w:rPr>
              <w:t>охраны</w:t>
            </w:r>
            <w:r>
              <w:rPr>
                <w:rFonts w:hint="default" w:ascii="Times New Roman" w:hAnsi="Times New Roman" w:cs="Times New Roman"/>
                <w:i/>
                <w:color w:val="000000"/>
                <w:sz w:val="18"/>
                <w:szCs w:val="18"/>
              </w:rPr>
              <w:t xml:space="preserve"> </w:t>
            </w:r>
            <w:r>
              <w:rPr>
                <w:rStyle w:val="44"/>
                <w:rFonts w:hint="default" w:ascii="Times New Roman" w:hAnsi="Times New Roman" w:cs="Times New Roman"/>
                <w:i w:val="0"/>
                <w:color w:val="000000"/>
                <w:sz w:val="18"/>
                <w:szCs w:val="18"/>
              </w:rPr>
              <w:t>окружающей</w:t>
            </w:r>
            <w:r>
              <w:rPr>
                <w:rFonts w:hint="default" w:ascii="Times New Roman" w:hAnsi="Times New Roman" w:cs="Times New Roman"/>
                <w:i/>
                <w:color w:val="000000"/>
                <w:sz w:val="18"/>
                <w:szCs w:val="18"/>
              </w:rPr>
              <w:t xml:space="preserve"> </w:t>
            </w:r>
            <w:r>
              <w:rPr>
                <w:rStyle w:val="44"/>
                <w:rFonts w:hint="default" w:ascii="Times New Roman" w:hAnsi="Times New Roman" w:cs="Times New Roman"/>
                <w:i w:val="0"/>
                <w:color w:val="000000"/>
                <w:sz w:val="18"/>
                <w:szCs w:val="18"/>
              </w:rPr>
              <w:t>среды</w:t>
            </w:r>
            <w:r>
              <w:rPr>
                <w:rFonts w:hint="default" w:ascii="Times New Roman" w:hAnsi="Times New Roman" w:cs="Times New Roman"/>
                <w:color w:val="000000"/>
                <w:sz w:val="18"/>
                <w:szCs w:val="18"/>
              </w:rPr>
              <w:t xml:space="preserve"> и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HYPERLINK "http://ivo.garant.ru/" \l "/document/12125350/entry/144"</w:instrText>
            </w:r>
            <w:r>
              <w:rPr>
                <w:rFonts w:hint="default" w:ascii="Times New Roman" w:hAnsi="Times New Roman" w:cs="Times New Roman"/>
                <w:sz w:val="18"/>
                <w:szCs w:val="18"/>
              </w:rPr>
              <w:fldChar w:fldCharType="separate"/>
            </w:r>
            <w:r>
              <w:rPr>
                <w:rStyle w:val="45"/>
                <w:rFonts w:hint="default" w:ascii="Times New Roman" w:hAnsi="Times New Roman" w:cs="Times New Roman"/>
                <w:color w:val="000000"/>
                <w:sz w:val="18"/>
                <w:szCs w:val="18"/>
              </w:rPr>
              <w:t>экологической безопасности</w:t>
            </w:r>
            <w:r>
              <w:rPr>
                <w:rFonts w:hint="default" w:ascii="Times New Roman" w:hAnsi="Times New Roman" w:cs="Times New Roman"/>
                <w:sz w:val="18"/>
                <w:szCs w:val="18"/>
              </w:rPr>
              <w:fldChar w:fldCharType="end"/>
            </w:r>
            <w:r>
              <w:rPr>
                <w:rFonts w:hint="default" w:ascii="Times New Roman" w:hAnsi="Times New Roman" w:cs="Times New Roman"/>
                <w:color w:val="000000"/>
                <w:sz w:val="18"/>
                <w:szCs w:val="18"/>
              </w:rPr>
              <w:t xml:space="preserve"> в соответствии с законодательством.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48" w:type="dxa"/>
            <w:vMerge w:val="continue"/>
            <w:noWrap w:val="0"/>
            <w:vAlign w:val="top"/>
          </w:tcPr>
          <w:p>
            <w:pPr>
              <w:jc w:val="both"/>
              <w:rPr>
                <w:rFonts w:hint="default" w:ascii="Times New Roman" w:hAnsi="Times New Roman" w:cs="Times New Roman"/>
                <w:sz w:val="18"/>
                <w:szCs w:val="18"/>
              </w:rPr>
            </w:pPr>
          </w:p>
        </w:tc>
        <w:tc>
          <w:tcPr>
            <w:tcW w:w="2721" w:type="dxa"/>
            <w:vMerge w:val="continue"/>
            <w:noWrap w:val="0"/>
            <w:vAlign w:val="top"/>
          </w:tcPr>
          <w:p>
            <w:pPr>
              <w:jc w:val="both"/>
              <w:rPr>
                <w:rFonts w:hint="default" w:ascii="Times New Roman" w:hAnsi="Times New Roman" w:cs="Times New Roman"/>
                <w:sz w:val="18"/>
                <w:szCs w:val="18"/>
              </w:rPr>
            </w:pPr>
          </w:p>
        </w:tc>
        <w:tc>
          <w:tcPr>
            <w:tcW w:w="1842" w:type="dxa"/>
            <w:vMerge w:val="continue"/>
            <w:noWrap w:val="0"/>
            <w:vAlign w:val="top"/>
          </w:tcPr>
          <w:p>
            <w:pPr>
              <w:jc w:val="both"/>
              <w:rPr>
                <w:rFonts w:hint="default" w:ascii="Times New Roman" w:hAnsi="Times New Roman" w:cs="Times New Roman"/>
                <w:sz w:val="18"/>
                <w:szCs w:val="18"/>
              </w:rPr>
            </w:pPr>
          </w:p>
        </w:tc>
        <w:tc>
          <w:tcPr>
            <w:tcW w:w="1701" w:type="dxa"/>
            <w:noWrap w:val="0"/>
            <w:vAlign w:val="top"/>
          </w:tcPr>
          <w:p>
            <w:pPr>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статья 61</w:t>
            </w:r>
          </w:p>
        </w:tc>
        <w:tc>
          <w:tcPr>
            <w:tcW w:w="7797" w:type="dxa"/>
            <w:noWrap w:val="0"/>
            <w:vAlign w:val="top"/>
          </w:tcPr>
          <w:p>
            <w:pPr>
              <w:pStyle w:val="502"/>
              <w:shd w:val="clear" w:color="auto" w:fill="FFFFFF"/>
              <w:spacing w:before="0" w:beforeAutospacing="0" w:after="0" w:afterAutospacing="0"/>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Зеленый фонд городских поселений, сельских поселений представляет собой совокупность территорий, на которых расположены лесные и иные насаждения. </w:t>
            </w:r>
          </w:p>
          <w:p>
            <w:pPr>
              <w:pStyle w:val="502"/>
              <w:shd w:val="clear" w:color="auto" w:fill="FFFFFF"/>
              <w:spacing w:before="0" w:beforeAutospacing="0" w:after="0" w:afterAutospacing="0"/>
              <w:jc w:val="both"/>
              <w:rPr>
                <w:rFonts w:hint="default" w:ascii="Times New Roman" w:hAnsi="Times New Roman" w:cs="Times New Roman"/>
                <w:color w:val="000000"/>
                <w:sz w:val="18"/>
                <w:szCs w:val="18"/>
              </w:rPr>
            </w:pPr>
            <w:r>
              <w:rPr>
                <w:rStyle w:val="44"/>
                <w:rFonts w:hint="default" w:ascii="Times New Roman" w:hAnsi="Times New Roman" w:cs="Times New Roman"/>
                <w:i w:val="0"/>
                <w:color w:val="000000"/>
                <w:sz w:val="18"/>
                <w:szCs w:val="18"/>
              </w:rPr>
              <w:t>Охрана</w:t>
            </w:r>
            <w:r>
              <w:rPr>
                <w:rFonts w:hint="default" w:ascii="Times New Roman" w:hAnsi="Times New Roman" w:cs="Times New Roman"/>
                <w:color w:val="000000"/>
                <w:sz w:val="18"/>
                <w:szCs w:val="18"/>
              </w:rPr>
              <w:t xml:space="preserve">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w:t>
            </w:r>
            <w:r>
              <w:rPr>
                <w:rFonts w:hint="default" w:ascii="Times New Roman" w:hAnsi="Times New Roman" w:cs="Times New Roman"/>
                <w:sz w:val="18"/>
                <w:szCs w:val="18"/>
              </w:rPr>
              <w:t xml:space="preserve">благоприятной </w:t>
            </w:r>
            <w:r>
              <w:rPr>
                <w:rStyle w:val="44"/>
                <w:rFonts w:hint="default" w:ascii="Times New Roman" w:hAnsi="Times New Roman" w:cs="Times New Roman"/>
                <w:i w:val="0"/>
                <w:color w:val="000000"/>
                <w:sz w:val="18"/>
                <w:szCs w:val="18"/>
              </w:rPr>
              <w:t>окружающей</w:t>
            </w:r>
            <w:r>
              <w:rPr>
                <w:rFonts w:hint="default" w:ascii="Times New Roman" w:hAnsi="Times New Roman" w:cs="Times New Roman"/>
                <w:i/>
                <w:sz w:val="18"/>
                <w:szCs w:val="18"/>
              </w:rPr>
              <w:t xml:space="preserve"> </w:t>
            </w:r>
            <w:r>
              <w:rPr>
                <w:rStyle w:val="44"/>
                <w:rFonts w:hint="default" w:ascii="Times New Roman" w:hAnsi="Times New Roman" w:cs="Times New Roman"/>
                <w:i w:val="0"/>
                <w:color w:val="000000"/>
                <w:sz w:val="18"/>
                <w:szCs w:val="18"/>
              </w:rPr>
              <w:t>среды</w:t>
            </w:r>
            <w:r>
              <w:rPr>
                <w:rFonts w:hint="default" w:ascii="Times New Roman" w:hAnsi="Times New Roman" w:cs="Times New Roman"/>
                <w:color w:val="000000"/>
                <w:sz w:val="18"/>
                <w:szCs w:val="18"/>
              </w:rPr>
              <w:t>.</w:t>
            </w:r>
          </w:p>
          <w:p>
            <w:pPr>
              <w:pStyle w:val="502"/>
              <w:shd w:val="clear" w:color="auto" w:fill="FFFFFF"/>
              <w:spacing w:before="0" w:beforeAutospacing="0" w:after="0" w:afterAutospacing="0"/>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48" w:type="dxa"/>
            <w:vMerge w:val="restart"/>
            <w:noWrap w:val="0"/>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4</w:t>
            </w:r>
          </w:p>
        </w:tc>
        <w:tc>
          <w:tcPr>
            <w:tcW w:w="2721" w:type="dxa"/>
            <w:vMerge w:val="restart"/>
            <w:noWrap w:val="0"/>
            <w:vAlign w:val="top"/>
          </w:tcPr>
          <w:p>
            <w:pPr>
              <w:pStyle w:val="33"/>
              <w:spacing w:before="0" w:after="0"/>
              <w:jc w:val="both"/>
              <w:rPr>
                <w:rStyle w:val="44"/>
                <w:rFonts w:hint="default" w:ascii="Times New Roman" w:hAnsi="Times New Roman" w:cs="Times New Roman"/>
                <w:i w:val="0"/>
                <w:color w:val="000000"/>
                <w:sz w:val="18"/>
                <w:szCs w:val="18"/>
              </w:rPr>
            </w:pPr>
            <w:r>
              <w:rPr>
                <w:rStyle w:val="44"/>
                <w:rFonts w:hint="default" w:ascii="Times New Roman" w:hAnsi="Times New Roman" w:cs="Times New Roman"/>
                <w:i w:val="0"/>
                <w:color w:val="000000"/>
                <w:sz w:val="18"/>
                <w:szCs w:val="18"/>
              </w:rPr>
              <w:t>Федеральный</w:t>
            </w:r>
            <w:r>
              <w:rPr>
                <w:rFonts w:hint="default" w:ascii="Times New Roman" w:hAnsi="Times New Roman" w:cs="Times New Roman"/>
                <w:i/>
                <w:color w:val="000000"/>
                <w:sz w:val="18"/>
                <w:szCs w:val="18"/>
              </w:rPr>
              <w:t xml:space="preserve"> </w:t>
            </w:r>
            <w:r>
              <w:rPr>
                <w:rStyle w:val="44"/>
                <w:rFonts w:hint="default" w:ascii="Times New Roman" w:hAnsi="Times New Roman" w:cs="Times New Roman"/>
                <w:i w:val="0"/>
                <w:color w:val="000000"/>
                <w:sz w:val="18"/>
                <w:szCs w:val="18"/>
              </w:rPr>
              <w:t>закон</w:t>
            </w:r>
            <w:r>
              <w:rPr>
                <w:rFonts w:hint="default" w:ascii="Times New Roman" w:hAnsi="Times New Roman" w:cs="Times New Roman"/>
                <w:color w:val="000000"/>
                <w:sz w:val="18"/>
                <w:szCs w:val="18"/>
              </w:rPr>
              <w:t xml:space="preserve"> от 6 октября 2003 г. № 131-</w:t>
            </w:r>
            <w:r>
              <w:rPr>
                <w:rStyle w:val="44"/>
                <w:rFonts w:hint="default" w:ascii="Times New Roman" w:hAnsi="Times New Roman" w:cs="Times New Roman"/>
                <w:i w:val="0"/>
                <w:color w:val="000000"/>
                <w:sz w:val="18"/>
                <w:szCs w:val="18"/>
              </w:rPr>
              <w:t xml:space="preserve">ФЗ </w:t>
            </w:r>
            <w:r>
              <w:rPr>
                <w:rFonts w:hint="default" w:ascii="Times New Roman" w:hAnsi="Times New Roman" w:cs="Times New Roman"/>
                <w:color w:val="000000"/>
                <w:sz w:val="18"/>
                <w:szCs w:val="18"/>
              </w:rPr>
              <w:t xml:space="preserve">"Об </w:t>
            </w:r>
            <w:r>
              <w:rPr>
                <w:rStyle w:val="44"/>
                <w:rFonts w:hint="default" w:ascii="Times New Roman" w:hAnsi="Times New Roman" w:cs="Times New Roman"/>
                <w:i w:val="0"/>
                <w:color w:val="000000"/>
                <w:sz w:val="18"/>
                <w:szCs w:val="18"/>
              </w:rPr>
              <w:t>общих</w:t>
            </w:r>
            <w:r>
              <w:rPr>
                <w:rFonts w:hint="default" w:ascii="Times New Roman" w:hAnsi="Times New Roman" w:cs="Times New Roman"/>
                <w:i/>
                <w:color w:val="000000"/>
                <w:sz w:val="18"/>
                <w:szCs w:val="18"/>
              </w:rPr>
              <w:t xml:space="preserve"> </w:t>
            </w:r>
            <w:r>
              <w:rPr>
                <w:rStyle w:val="44"/>
                <w:rFonts w:hint="default" w:ascii="Times New Roman" w:hAnsi="Times New Roman" w:cs="Times New Roman"/>
                <w:i w:val="0"/>
                <w:color w:val="000000"/>
                <w:sz w:val="18"/>
                <w:szCs w:val="18"/>
              </w:rPr>
              <w:t>принципах</w:t>
            </w:r>
            <w:r>
              <w:rPr>
                <w:rFonts w:hint="default" w:ascii="Times New Roman" w:hAnsi="Times New Roman" w:cs="Times New Roman"/>
                <w:color w:val="000000"/>
                <w:sz w:val="18"/>
                <w:szCs w:val="18"/>
              </w:rPr>
              <w:t xml:space="preserve"> организации местного самоуправления в Российской Федерации"</w:t>
            </w:r>
          </w:p>
        </w:tc>
        <w:tc>
          <w:tcPr>
            <w:tcW w:w="1842" w:type="dxa"/>
            <w:vMerge w:val="restart"/>
            <w:noWrap w:val="0"/>
            <w:vAlign w:val="top"/>
          </w:tcPr>
          <w:p>
            <w:pPr>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юридические лица, индивидуальные предприниматели</w:t>
            </w:r>
          </w:p>
          <w:p>
            <w:pPr>
              <w:jc w:val="both"/>
              <w:rPr>
                <w:rFonts w:hint="default" w:ascii="Times New Roman" w:hAnsi="Times New Roman" w:cs="Times New Roman"/>
                <w:color w:val="000000"/>
                <w:sz w:val="18"/>
                <w:szCs w:val="18"/>
              </w:rPr>
            </w:pPr>
          </w:p>
        </w:tc>
        <w:tc>
          <w:tcPr>
            <w:tcW w:w="1701" w:type="dxa"/>
            <w:noWrap w:val="0"/>
            <w:vAlign w:val="top"/>
          </w:tcPr>
          <w:p>
            <w:pPr>
              <w:jc w:val="both"/>
              <w:rPr>
                <w:rFonts w:hint="default" w:ascii="Times New Roman" w:hAnsi="Times New Roman" w:cs="Times New Roman"/>
                <w:color w:val="000000"/>
                <w:sz w:val="18"/>
                <w:szCs w:val="18"/>
              </w:rPr>
            </w:pPr>
            <w:r>
              <w:rPr>
                <w:rFonts w:hint="default" w:ascii="Times New Roman" w:hAnsi="Times New Roman" w:cs="Times New Roman"/>
                <w:sz w:val="18"/>
                <w:szCs w:val="18"/>
              </w:rPr>
              <w:t>фрагмент части 1 статьи 2</w:t>
            </w:r>
          </w:p>
        </w:tc>
        <w:tc>
          <w:tcPr>
            <w:tcW w:w="7797" w:type="dxa"/>
            <w:noWrap w:val="0"/>
            <w:vAlign w:val="top"/>
          </w:tcPr>
          <w:p>
            <w:pPr>
              <w:shd w:val="clear" w:color="auto" w:fill="FFFFFF"/>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48" w:type="dxa"/>
            <w:vMerge w:val="continue"/>
            <w:noWrap w:val="0"/>
            <w:vAlign w:val="top"/>
          </w:tcPr>
          <w:p>
            <w:pPr>
              <w:jc w:val="both"/>
              <w:rPr>
                <w:rFonts w:hint="default" w:ascii="Times New Roman" w:hAnsi="Times New Roman" w:cs="Times New Roman"/>
                <w:sz w:val="18"/>
                <w:szCs w:val="18"/>
              </w:rPr>
            </w:pPr>
          </w:p>
        </w:tc>
        <w:tc>
          <w:tcPr>
            <w:tcW w:w="2721" w:type="dxa"/>
            <w:vMerge w:val="continue"/>
            <w:noWrap w:val="0"/>
            <w:vAlign w:val="top"/>
          </w:tcPr>
          <w:p>
            <w:pPr>
              <w:pStyle w:val="33"/>
              <w:spacing w:before="0" w:after="0"/>
              <w:jc w:val="both"/>
              <w:rPr>
                <w:rStyle w:val="44"/>
                <w:rFonts w:hint="default" w:ascii="Times New Roman" w:hAnsi="Times New Roman" w:cs="Times New Roman"/>
                <w:i w:val="0"/>
                <w:color w:val="000000"/>
                <w:sz w:val="18"/>
                <w:szCs w:val="18"/>
              </w:rPr>
            </w:pPr>
          </w:p>
        </w:tc>
        <w:tc>
          <w:tcPr>
            <w:tcW w:w="1842" w:type="dxa"/>
            <w:vMerge w:val="continue"/>
            <w:noWrap w:val="0"/>
            <w:vAlign w:val="top"/>
          </w:tcPr>
          <w:p>
            <w:pPr>
              <w:jc w:val="both"/>
              <w:rPr>
                <w:rFonts w:hint="default" w:ascii="Times New Roman" w:hAnsi="Times New Roman" w:cs="Times New Roman"/>
                <w:color w:val="000000"/>
                <w:sz w:val="18"/>
                <w:szCs w:val="18"/>
              </w:rPr>
            </w:pPr>
          </w:p>
        </w:tc>
        <w:tc>
          <w:tcPr>
            <w:tcW w:w="1701" w:type="dxa"/>
            <w:noWrap w:val="0"/>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пункт 19 части 1 статьи 14</w:t>
            </w:r>
          </w:p>
        </w:tc>
        <w:tc>
          <w:tcPr>
            <w:tcW w:w="7797" w:type="dxa"/>
            <w:noWrap w:val="0"/>
            <w:vAlign w:val="top"/>
          </w:tcPr>
          <w:p>
            <w:pPr>
              <w:shd w:val="clear" w:color="auto" w:fill="FFFFFF"/>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48" w:type="dxa"/>
            <w:noWrap w:val="0"/>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5</w:t>
            </w:r>
          </w:p>
        </w:tc>
        <w:tc>
          <w:tcPr>
            <w:tcW w:w="2721" w:type="dxa"/>
            <w:noWrap w:val="0"/>
            <w:vAlign w:val="top"/>
          </w:tcPr>
          <w:p>
            <w:pPr>
              <w:pStyle w:val="33"/>
              <w:spacing w:before="0" w:after="0"/>
              <w:jc w:val="both"/>
              <w:rPr>
                <w:rStyle w:val="44"/>
                <w:rFonts w:hint="default" w:ascii="Times New Roman" w:hAnsi="Times New Roman" w:cs="Times New Roman"/>
                <w:i w:val="0"/>
                <w:color w:val="000000"/>
                <w:sz w:val="18"/>
                <w:szCs w:val="18"/>
              </w:rPr>
            </w:pPr>
            <w:r>
              <w:rPr>
                <w:rStyle w:val="44"/>
                <w:rFonts w:hint="default" w:ascii="Times New Roman" w:hAnsi="Times New Roman" w:cs="Times New Roman"/>
                <w:i w:val="0"/>
                <w:color w:val="000000"/>
                <w:sz w:val="18"/>
                <w:szCs w:val="18"/>
              </w:rPr>
              <w:t>Федеральный</w:t>
            </w:r>
            <w:r>
              <w:rPr>
                <w:rFonts w:hint="default" w:ascii="Times New Roman" w:hAnsi="Times New Roman" w:cs="Times New Roman"/>
                <w:i/>
                <w:color w:val="000000"/>
                <w:sz w:val="18"/>
                <w:szCs w:val="18"/>
              </w:rPr>
              <w:t xml:space="preserve"> </w:t>
            </w:r>
            <w:r>
              <w:rPr>
                <w:rStyle w:val="44"/>
                <w:rFonts w:hint="default" w:ascii="Times New Roman" w:hAnsi="Times New Roman" w:cs="Times New Roman"/>
                <w:i w:val="0"/>
                <w:color w:val="000000"/>
                <w:sz w:val="18"/>
                <w:szCs w:val="18"/>
              </w:rPr>
              <w:t>закон</w:t>
            </w:r>
            <w:r>
              <w:rPr>
                <w:rFonts w:hint="default" w:ascii="Times New Roman" w:hAnsi="Times New Roman" w:cs="Times New Roman"/>
                <w:i/>
                <w:color w:val="000000"/>
                <w:sz w:val="18"/>
                <w:szCs w:val="18"/>
              </w:rPr>
              <w:t xml:space="preserve"> </w:t>
            </w:r>
            <w:r>
              <w:rPr>
                <w:rFonts w:hint="default" w:ascii="Times New Roman" w:hAnsi="Times New Roman" w:cs="Times New Roman"/>
                <w:color w:val="000000"/>
                <w:sz w:val="18"/>
                <w:szCs w:val="18"/>
              </w:rPr>
              <w:t>от</w:t>
            </w:r>
            <w:r>
              <w:rPr>
                <w:rFonts w:hint="default" w:ascii="Times New Roman" w:hAnsi="Times New Roman" w:cs="Times New Roman"/>
                <w:i/>
                <w:color w:val="000000"/>
                <w:sz w:val="18"/>
                <w:szCs w:val="18"/>
              </w:rPr>
              <w:t xml:space="preserve"> </w:t>
            </w:r>
            <w:r>
              <w:rPr>
                <w:rStyle w:val="44"/>
                <w:rFonts w:hint="default" w:ascii="Times New Roman" w:hAnsi="Times New Roman" w:cs="Times New Roman"/>
                <w:i w:val="0"/>
                <w:color w:val="000000"/>
                <w:sz w:val="18"/>
                <w:szCs w:val="18"/>
              </w:rPr>
              <w:t>30</w:t>
            </w:r>
            <w:r>
              <w:rPr>
                <w:rFonts w:hint="default" w:ascii="Times New Roman" w:hAnsi="Times New Roman" w:cs="Times New Roman"/>
                <w:i/>
                <w:color w:val="000000"/>
                <w:sz w:val="18"/>
                <w:szCs w:val="18"/>
              </w:rPr>
              <w:t xml:space="preserve"> </w:t>
            </w:r>
            <w:r>
              <w:rPr>
                <w:rStyle w:val="44"/>
                <w:rFonts w:hint="default" w:ascii="Times New Roman" w:hAnsi="Times New Roman" w:cs="Times New Roman"/>
                <w:i w:val="0"/>
                <w:color w:val="000000"/>
                <w:sz w:val="18"/>
                <w:szCs w:val="18"/>
              </w:rPr>
              <w:t>марта</w:t>
            </w:r>
            <w:r>
              <w:rPr>
                <w:rFonts w:hint="default" w:ascii="Times New Roman" w:hAnsi="Times New Roman" w:cs="Times New Roman"/>
                <w:i/>
                <w:color w:val="000000"/>
                <w:sz w:val="18"/>
                <w:szCs w:val="18"/>
              </w:rPr>
              <w:t xml:space="preserve"> </w:t>
            </w:r>
            <w:r>
              <w:rPr>
                <w:rStyle w:val="44"/>
                <w:rFonts w:hint="default" w:ascii="Times New Roman" w:hAnsi="Times New Roman" w:cs="Times New Roman"/>
                <w:i w:val="0"/>
                <w:color w:val="000000"/>
                <w:sz w:val="18"/>
                <w:szCs w:val="18"/>
              </w:rPr>
              <w:t>1999</w:t>
            </w:r>
            <w:r>
              <w:rPr>
                <w:rFonts w:hint="default" w:ascii="Times New Roman" w:hAnsi="Times New Roman" w:cs="Times New Roman"/>
                <w:i/>
                <w:color w:val="000000"/>
                <w:sz w:val="18"/>
                <w:szCs w:val="18"/>
              </w:rPr>
              <w:t xml:space="preserve"> </w:t>
            </w:r>
            <w:r>
              <w:rPr>
                <w:rFonts w:hint="default" w:ascii="Times New Roman" w:hAnsi="Times New Roman" w:cs="Times New Roman"/>
                <w:color w:val="000000"/>
                <w:sz w:val="18"/>
                <w:szCs w:val="18"/>
              </w:rPr>
              <w:t>г</w:t>
            </w:r>
            <w:r>
              <w:rPr>
                <w:rFonts w:hint="default" w:ascii="Times New Roman" w:hAnsi="Times New Roman" w:cs="Times New Roman"/>
                <w:i/>
                <w:color w:val="000000"/>
                <w:sz w:val="18"/>
                <w:szCs w:val="18"/>
              </w:rPr>
              <w:t xml:space="preserve">. </w:t>
            </w:r>
            <w:r>
              <w:rPr>
                <w:rFonts w:hint="default" w:ascii="Times New Roman" w:hAnsi="Times New Roman" w:cs="Times New Roman"/>
                <w:color w:val="000000"/>
                <w:sz w:val="18"/>
                <w:szCs w:val="18"/>
              </w:rPr>
              <w:t xml:space="preserve">№ </w:t>
            </w:r>
            <w:r>
              <w:rPr>
                <w:rStyle w:val="44"/>
                <w:rFonts w:hint="default" w:ascii="Times New Roman" w:hAnsi="Times New Roman" w:cs="Times New Roman"/>
                <w:i w:val="0"/>
                <w:color w:val="000000"/>
                <w:sz w:val="18"/>
                <w:szCs w:val="18"/>
              </w:rPr>
              <w:t>52</w:t>
            </w:r>
            <w:r>
              <w:rPr>
                <w:rFonts w:hint="default" w:ascii="Times New Roman" w:hAnsi="Times New Roman" w:cs="Times New Roman"/>
                <w:color w:val="000000"/>
                <w:sz w:val="18"/>
                <w:szCs w:val="18"/>
              </w:rPr>
              <w:t>-</w:t>
            </w:r>
            <w:r>
              <w:rPr>
                <w:rStyle w:val="44"/>
                <w:rFonts w:hint="default" w:ascii="Times New Roman" w:hAnsi="Times New Roman" w:cs="Times New Roman"/>
                <w:i w:val="0"/>
                <w:color w:val="000000"/>
                <w:sz w:val="18"/>
                <w:szCs w:val="18"/>
              </w:rPr>
              <w:t xml:space="preserve">ФЗ </w:t>
            </w:r>
            <w:r>
              <w:rPr>
                <w:rFonts w:hint="default" w:ascii="Times New Roman" w:hAnsi="Times New Roman" w:cs="Times New Roman"/>
                <w:color w:val="000000"/>
                <w:sz w:val="18"/>
                <w:szCs w:val="18"/>
              </w:rPr>
              <w:t xml:space="preserve">"О </w:t>
            </w:r>
            <w:r>
              <w:rPr>
                <w:rStyle w:val="44"/>
                <w:rFonts w:hint="default" w:ascii="Times New Roman" w:hAnsi="Times New Roman" w:cs="Times New Roman"/>
                <w:i w:val="0"/>
                <w:color w:val="000000"/>
                <w:sz w:val="18"/>
                <w:szCs w:val="18"/>
              </w:rPr>
              <w:t>санитарно</w:t>
            </w:r>
            <w:r>
              <w:rPr>
                <w:rFonts w:hint="default" w:ascii="Times New Roman" w:hAnsi="Times New Roman" w:cs="Times New Roman"/>
                <w:i/>
                <w:color w:val="000000"/>
                <w:sz w:val="18"/>
                <w:szCs w:val="18"/>
              </w:rPr>
              <w:t>-</w:t>
            </w:r>
            <w:r>
              <w:rPr>
                <w:rStyle w:val="44"/>
                <w:rFonts w:hint="default" w:ascii="Times New Roman" w:hAnsi="Times New Roman" w:cs="Times New Roman"/>
                <w:i w:val="0"/>
                <w:color w:val="000000"/>
                <w:sz w:val="18"/>
                <w:szCs w:val="18"/>
              </w:rPr>
              <w:t>эпидемиологическом</w:t>
            </w:r>
            <w:r>
              <w:rPr>
                <w:rFonts w:hint="default" w:ascii="Times New Roman" w:hAnsi="Times New Roman" w:cs="Times New Roman"/>
                <w:i/>
                <w:color w:val="000000"/>
                <w:sz w:val="18"/>
                <w:szCs w:val="18"/>
              </w:rPr>
              <w:t xml:space="preserve"> </w:t>
            </w:r>
            <w:r>
              <w:rPr>
                <w:rStyle w:val="44"/>
                <w:rFonts w:hint="default" w:ascii="Times New Roman" w:hAnsi="Times New Roman" w:cs="Times New Roman"/>
                <w:i w:val="0"/>
                <w:color w:val="000000"/>
                <w:sz w:val="18"/>
                <w:szCs w:val="18"/>
              </w:rPr>
              <w:t>благополучии</w:t>
            </w:r>
            <w:r>
              <w:rPr>
                <w:rFonts w:hint="default" w:ascii="Times New Roman" w:hAnsi="Times New Roman" w:cs="Times New Roman"/>
                <w:i/>
                <w:color w:val="000000"/>
                <w:sz w:val="18"/>
                <w:szCs w:val="18"/>
              </w:rPr>
              <w:t xml:space="preserve"> </w:t>
            </w:r>
            <w:r>
              <w:rPr>
                <w:rStyle w:val="44"/>
                <w:rFonts w:hint="default" w:ascii="Times New Roman" w:hAnsi="Times New Roman" w:cs="Times New Roman"/>
                <w:i w:val="0"/>
                <w:color w:val="000000"/>
                <w:sz w:val="18"/>
                <w:szCs w:val="18"/>
              </w:rPr>
              <w:t>населения</w:t>
            </w:r>
            <w:r>
              <w:rPr>
                <w:rFonts w:hint="default" w:ascii="Times New Roman" w:hAnsi="Times New Roman" w:cs="Times New Roman"/>
                <w:color w:val="000000"/>
                <w:sz w:val="18"/>
                <w:szCs w:val="18"/>
              </w:rPr>
              <w:t>"</w:t>
            </w:r>
          </w:p>
        </w:tc>
        <w:tc>
          <w:tcPr>
            <w:tcW w:w="1842" w:type="dxa"/>
            <w:noWrap w:val="0"/>
            <w:vAlign w:val="top"/>
          </w:tcPr>
          <w:p>
            <w:pPr>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юридические лица, индивидуальные предприниматели</w:t>
            </w:r>
          </w:p>
          <w:p>
            <w:pPr>
              <w:jc w:val="both"/>
              <w:rPr>
                <w:rFonts w:hint="default" w:ascii="Times New Roman" w:hAnsi="Times New Roman" w:cs="Times New Roman"/>
                <w:color w:val="000000"/>
                <w:sz w:val="18"/>
                <w:szCs w:val="18"/>
              </w:rPr>
            </w:pPr>
          </w:p>
        </w:tc>
        <w:tc>
          <w:tcPr>
            <w:tcW w:w="1701" w:type="dxa"/>
            <w:noWrap w:val="0"/>
            <w:vAlign w:val="top"/>
          </w:tcPr>
          <w:p>
            <w:pPr>
              <w:jc w:val="both"/>
              <w:rPr>
                <w:rFonts w:hint="default" w:ascii="Times New Roman" w:hAnsi="Times New Roman" w:cs="Times New Roman"/>
                <w:sz w:val="18"/>
                <w:szCs w:val="18"/>
              </w:rPr>
            </w:pPr>
            <w:r>
              <w:rPr>
                <w:rFonts w:hint="default" w:ascii="Times New Roman" w:hAnsi="Times New Roman" w:cs="Times New Roman"/>
                <w:color w:val="000000"/>
                <w:sz w:val="18"/>
                <w:szCs w:val="18"/>
              </w:rPr>
              <w:t>пункты 1, 2 статьи 12</w:t>
            </w:r>
          </w:p>
        </w:tc>
        <w:tc>
          <w:tcPr>
            <w:tcW w:w="7797" w:type="dxa"/>
            <w:noWrap w:val="0"/>
            <w:vAlign w:val="top"/>
          </w:tcPr>
          <w:p>
            <w:pPr>
              <w:shd w:val="clear" w:color="auto" w:fill="FFFFFF"/>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w:t>
            </w:r>
            <w:r>
              <w:rPr>
                <w:rStyle w:val="503"/>
                <w:rFonts w:hint="default" w:ascii="Times New Roman" w:hAnsi="Times New Roman" w:cs="Times New Roman"/>
                <w:color w:val="000000"/>
                <w:sz w:val="18"/>
                <w:szCs w:val="18"/>
              </w:rPr>
              <w:t>благоустройства</w:t>
            </w:r>
            <w:r>
              <w:rPr>
                <w:rFonts w:hint="default" w:ascii="Times New Roman" w:hAnsi="Times New Roman" w:cs="Times New Roman"/>
                <w:color w:val="000000"/>
                <w:sz w:val="18"/>
                <w:szCs w:val="18"/>
              </w:rPr>
              <w:t xml:space="preserve"> городских и сельских поселений и реализации иных мер по предупреждению и устранению вредного воздействия на человека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HYPERLINK "http://ivo.garant.ru/" \l "/document/12115118/entry/103"</w:instrText>
            </w:r>
            <w:r>
              <w:rPr>
                <w:rFonts w:hint="default" w:ascii="Times New Roman" w:hAnsi="Times New Roman" w:cs="Times New Roman"/>
                <w:sz w:val="18"/>
                <w:szCs w:val="18"/>
              </w:rPr>
              <w:fldChar w:fldCharType="separate"/>
            </w:r>
            <w:r>
              <w:rPr>
                <w:rStyle w:val="45"/>
                <w:rFonts w:hint="default" w:ascii="Times New Roman" w:hAnsi="Times New Roman" w:cs="Times New Roman"/>
                <w:color w:val="000000"/>
                <w:sz w:val="18"/>
                <w:szCs w:val="18"/>
                <w:u w:val="none"/>
              </w:rPr>
              <w:t>факторов среды обитания</w:t>
            </w:r>
            <w:r>
              <w:rPr>
                <w:rStyle w:val="45"/>
                <w:rFonts w:hint="default" w:ascii="Times New Roman" w:hAnsi="Times New Roman" w:cs="Times New Roman"/>
                <w:color w:val="000000"/>
                <w:sz w:val="18"/>
                <w:szCs w:val="18"/>
              </w:rPr>
              <w:t>.</w:t>
            </w:r>
            <w:r>
              <w:rPr>
                <w:rFonts w:hint="default" w:ascii="Times New Roman" w:hAnsi="Times New Roman" w:cs="Times New Roman"/>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48" w:type="dxa"/>
            <w:noWrap w:val="0"/>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4</w:t>
            </w:r>
          </w:p>
        </w:tc>
        <w:tc>
          <w:tcPr>
            <w:tcW w:w="2721" w:type="dxa"/>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rPr>
              <w:t xml:space="preserve">Решение Совета депутатов </w:t>
            </w:r>
            <w:r>
              <w:rPr>
                <w:rFonts w:hint="default" w:ascii="Times New Roman" w:hAnsi="Times New Roman" w:cs="Times New Roman"/>
                <w:sz w:val="18"/>
                <w:szCs w:val="18"/>
                <w:lang w:val="ru-RU"/>
              </w:rPr>
              <w:t xml:space="preserve">Взвадского </w:t>
            </w:r>
            <w:r>
              <w:rPr>
                <w:rFonts w:hint="default" w:ascii="Times New Roman" w:hAnsi="Times New Roman" w:cs="Times New Roman"/>
                <w:sz w:val="18"/>
                <w:szCs w:val="18"/>
              </w:rPr>
              <w:t xml:space="preserve"> сельского поселения от 24.11.2017 № </w:t>
            </w:r>
            <w:r>
              <w:rPr>
                <w:rFonts w:hint="default" w:ascii="Times New Roman" w:hAnsi="Times New Roman" w:cs="Times New Roman"/>
                <w:sz w:val="18"/>
                <w:szCs w:val="18"/>
                <w:lang w:val="ru-RU"/>
              </w:rPr>
              <w:t>114</w:t>
            </w:r>
            <w:r>
              <w:rPr>
                <w:rFonts w:hint="default" w:ascii="Times New Roman" w:hAnsi="Times New Roman" w:cs="Times New Roman"/>
                <w:sz w:val="18"/>
                <w:szCs w:val="18"/>
              </w:rPr>
              <w:t xml:space="preserve"> «Об утверждении Правил благоустройства территории</w:t>
            </w:r>
            <w:r>
              <w:rPr>
                <w:rFonts w:hint="default" w:ascii="Times New Roman" w:hAnsi="Times New Roman" w:cs="Times New Roman"/>
                <w:sz w:val="18"/>
                <w:szCs w:val="18"/>
                <w:lang w:val="ru-RU"/>
              </w:rPr>
              <w:t xml:space="preserve"> Взвадского </w:t>
            </w:r>
            <w:r>
              <w:rPr>
                <w:rFonts w:hint="default" w:ascii="Times New Roman" w:hAnsi="Times New Roman" w:cs="Times New Roman"/>
                <w:sz w:val="18"/>
                <w:szCs w:val="18"/>
              </w:rPr>
              <w:t xml:space="preserve"> сельского поселения (в редакции решения  от </w:t>
            </w:r>
            <w:r>
              <w:rPr>
                <w:rFonts w:hint="default" w:ascii="Times New Roman" w:hAnsi="Times New Roman" w:cs="Times New Roman"/>
                <w:bCs/>
                <w:sz w:val="18"/>
                <w:szCs w:val="18"/>
              </w:rPr>
              <w:t>28.12.2018  №</w:t>
            </w:r>
            <w:r>
              <w:rPr>
                <w:rFonts w:hint="default" w:ascii="Times New Roman" w:hAnsi="Times New Roman" w:cs="Times New Roman"/>
                <w:bCs/>
                <w:sz w:val="18"/>
                <w:szCs w:val="18"/>
                <w:lang w:val="ru-RU"/>
              </w:rPr>
              <w:t>164</w:t>
            </w:r>
            <w:r>
              <w:rPr>
                <w:rFonts w:hint="default" w:ascii="Times New Roman" w:hAnsi="Times New Roman" w:cs="Times New Roman"/>
                <w:sz w:val="18"/>
                <w:szCs w:val="18"/>
              </w:rPr>
              <w:t>)</w:t>
            </w:r>
          </w:p>
          <w:p>
            <w:pPr>
              <w:rPr>
                <w:rFonts w:hint="default" w:ascii="Times New Roman" w:hAnsi="Times New Roman" w:cs="Times New Roman"/>
                <w:i/>
                <w:color w:val="000000"/>
                <w:sz w:val="18"/>
                <w:szCs w:val="18"/>
              </w:rPr>
            </w:pPr>
          </w:p>
        </w:tc>
        <w:tc>
          <w:tcPr>
            <w:tcW w:w="1842" w:type="dxa"/>
            <w:noWrap w:val="0"/>
            <w:vAlign w:val="top"/>
          </w:tcPr>
          <w:p>
            <w:pPr>
              <w:pStyle w:val="33"/>
              <w:spacing w:before="0" w:after="0"/>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юридические лица,</w:t>
            </w:r>
          </w:p>
          <w:p>
            <w:pPr>
              <w:pStyle w:val="33"/>
              <w:spacing w:before="0" w:after="0"/>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индивидуальные предприниматели</w:t>
            </w:r>
          </w:p>
          <w:p>
            <w:pPr>
              <w:pStyle w:val="33"/>
              <w:spacing w:before="0" w:after="0"/>
              <w:jc w:val="both"/>
              <w:rPr>
                <w:rFonts w:hint="default" w:ascii="Times New Roman" w:hAnsi="Times New Roman" w:cs="Times New Roman"/>
                <w:color w:val="000000"/>
                <w:sz w:val="18"/>
                <w:szCs w:val="18"/>
              </w:rPr>
            </w:pPr>
          </w:p>
        </w:tc>
        <w:tc>
          <w:tcPr>
            <w:tcW w:w="1701" w:type="dxa"/>
            <w:noWrap w:val="0"/>
            <w:vAlign w:val="top"/>
          </w:tcPr>
          <w:p>
            <w:pPr>
              <w:pStyle w:val="33"/>
              <w:spacing w:before="0" w:after="0"/>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в полном объёме</w:t>
            </w:r>
          </w:p>
        </w:tc>
        <w:tc>
          <w:tcPr>
            <w:tcW w:w="7797" w:type="dxa"/>
            <w:noWrap w:val="0"/>
            <w:vAlign w:val="top"/>
          </w:tcPr>
          <w:p>
            <w:pPr>
              <w:jc w:val="both"/>
              <w:rPr>
                <w:rFonts w:hint="default" w:ascii="Times New Roman" w:hAnsi="Times New Roman" w:cs="Times New Roman"/>
                <w:sz w:val="18"/>
                <w:szCs w:val="18"/>
              </w:rPr>
            </w:pPr>
          </w:p>
        </w:tc>
      </w:tr>
    </w:tbl>
    <w:p>
      <w:pPr>
        <w:rPr>
          <w:sz w:val="18"/>
          <w:szCs w:val="18"/>
        </w:rPr>
      </w:pPr>
    </w:p>
    <w:p>
      <w:pPr>
        <w:ind w:left="5670"/>
        <w:jc w:val="both"/>
        <w:rPr>
          <w:sz w:val="18"/>
          <w:szCs w:val="18"/>
        </w:rPr>
      </w:pPr>
    </w:p>
    <w:p>
      <w:pPr>
        <w:ind w:left="5670"/>
        <w:jc w:val="both"/>
        <w:rPr>
          <w:sz w:val="18"/>
          <w:szCs w:val="18"/>
        </w:rPr>
      </w:pPr>
    </w:p>
    <w:p>
      <w:pPr>
        <w:jc w:val="center"/>
        <w:rPr>
          <w:b/>
          <w:sz w:val="18"/>
          <w:szCs w:val="18"/>
          <w:lang w:val="ru-RU"/>
        </w:rPr>
      </w:pPr>
      <w:r>
        <w:rPr>
          <w:b/>
          <w:sz w:val="18"/>
          <w:szCs w:val="18"/>
          <w:lang w:val="ru-RU"/>
        </w:rPr>
        <w:t>Российская Федерация</w:t>
      </w:r>
    </w:p>
    <w:p>
      <w:pPr>
        <w:jc w:val="center"/>
        <w:rPr>
          <w:b/>
          <w:sz w:val="18"/>
          <w:szCs w:val="18"/>
          <w:lang w:val="ru-RU"/>
        </w:rPr>
      </w:pPr>
      <w:r>
        <w:rPr>
          <w:b/>
          <w:sz w:val="18"/>
          <w:szCs w:val="18"/>
          <w:lang w:val="ru-RU"/>
        </w:rPr>
        <w:t>Новгородская область Старорусский район</w:t>
      </w:r>
    </w:p>
    <w:p>
      <w:pPr>
        <w:jc w:val="center"/>
        <w:rPr>
          <w:b/>
          <w:sz w:val="18"/>
          <w:szCs w:val="18"/>
          <w:lang w:val="ru-RU"/>
        </w:rPr>
      </w:pPr>
      <w:r>
        <w:rPr>
          <w:b/>
          <w:sz w:val="18"/>
          <w:szCs w:val="18"/>
          <w:lang w:val="ru-RU"/>
        </w:rPr>
        <w:t>Администрация Взвадского сельского поселения</w:t>
      </w:r>
    </w:p>
    <w:p>
      <w:pPr>
        <w:jc w:val="center"/>
        <w:rPr>
          <w:b/>
          <w:sz w:val="18"/>
          <w:szCs w:val="18"/>
          <w:lang w:val="ru-RU"/>
        </w:rPr>
      </w:pPr>
      <w:r>
        <w:rPr>
          <w:b/>
          <w:sz w:val="18"/>
          <w:szCs w:val="18"/>
          <w:lang w:val="ru-RU"/>
        </w:rPr>
        <w:t>П О С Т А Н О В Л Е Н И Е</w:t>
      </w:r>
    </w:p>
    <w:p>
      <w:pPr>
        <w:jc w:val="center"/>
        <w:rPr>
          <w:sz w:val="18"/>
          <w:szCs w:val="18"/>
          <w:lang w:val="ru-RU"/>
        </w:rPr>
      </w:pPr>
    </w:p>
    <w:p>
      <w:pPr>
        <w:jc w:val="left"/>
        <w:rPr>
          <w:b/>
          <w:sz w:val="18"/>
          <w:szCs w:val="18"/>
          <w:lang w:val="ru-RU"/>
        </w:rPr>
      </w:pPr>
      <w:r>
        <w:rPr>
          <w:b/>
          <w:sz w:val="18"/>
          <w:szCs w:val="18"/>
          <w:lang w:val="ru-RU"/>
        </w:rPr>
        <w:t xml:space="preserve">от  </w:t>
      </w:r>
      <w:r>
        <w:rPr>
          <w:rFonts w:hint="default"/>
          <w:b/>
          <w:sz w:val="18"/>
          <w:szCs w:val="18"/>
          <w:lang w:val="ru-RU"/>
        </w:rPr>
        <w:t>21</w:t>
      </w:r>
      <w:r>
        <w:rPr>
          <w:b/>
          <w:sz w:val="18"/>
          <w:szCs w:val="18"/>
          <w:lang w:val="ru-RU"/>
        </w:rPr>
        <w:t xml:space="preserve">.07.2020 </w:t>
      </w:r>
      <w:r>
        <w:rPr>
          <w:rFonts w:hint="default"/>
          <w:b/>
          <w:sz w:val="18"/>
          <w:szCs w:val="18"/>
          <w:lang w:val="ru-RU"/>
        </w:rPr>
        <w:t xml:space="preserve">   </w:t>
      </w:r>
      <w:r>
        <w:rPr>
          <w:b/>
          <w:sz w:val="18"/>
          <w:szCs w:val="18"/>
          <w:lang w:val="ru-RU"/>
        </w:rPr>
        <w:t>№</w:t>
      </w:r>
      <w:r>
        <w:rPr>
          <w:rFonts w:hint="default"/>
          <w:b/>
          <w:sz w:val="18"/>
          <w:szCs w:val="18"/>
          <w:lang w:val="ru-RU"/>
        </w:rPr>
        <w:t>61</w:t>
      </w:r>
      <w:r>
        <w:rPr>
          <w:b/>
          <w:sz w:val="18"/>
          <w:szCs w:val="18"/>
          <w:lang w:val="ru-RU"/>
        </w:rPr>
        <w:t xml:space="preserve">  </w:t>
      </w:r>
    </w:p>
    <w:p>
      <w:pPr>
        <w:jc w:val="left"/>
        <w:rPr>
          <w:sz w:val="18"/>
          <w:szCs w:val="18"/>
          <w:lang w:val="ru-RU"/>
        </w:rPr>
      </w:pPr>
      <w:r>
        <w:rPr>
          <w:sz w:val="18"/>
          <w:szCs w:val="18"/>
          <w:lang w:val="ru-RU"/>
        </w:rPr>
        <w:t>д. Взвад</w:t>
      </w:r>
    </w:p>
    <w:p>
      <w:pPr>
        <w:spacing w:line="100" w:lineRule="atLeast"/>
        <w:jc w:val="left"/>
        <w:rPr>
          <w:color w:val="auto"/>
          <w:sz w:val="18"/>
          <w:szCs w:val="18"/>
          <w:lang w:val="ru-RU"/>
        </w:rPr>
      </w:pPr>
    </w:p>
    <w:p>
      <w:pPr>
        <w:jc w:val="left"/>
        <w:rPr>
          <w:rFonts w:cs="Times New Roman"/>
          <w:b/>
          <w:sz w:val="18"/>
          <w:szCs w:val="18"/>
          <w:lang w:val="ru-RU"/>
        </w:rPr>
      </w:pPr>
      <w:r>
        <w:rPr>
          <w:rFonts w:cs="Times New Roman"/>
          <w:b/>
          <w:sz w:val="18"/>
          <w:szCs w:val="18"/>
          <w:lang w:val="ru-RU"/>
        </w:rPr>
        <w:t xml:space="preserve">Об утверждении Порядка подготовки и обобщения сведений об организации </w:t>
      </w:r>
      <w:bookmarkStart w:id="4" w:name="_Hlk41401989"/>
      <w:r>
        <w:rPr>
          <w:rFonts w:cs="Times New Roman"/>
          <w:b/>
          <w:sz w:val="18"/>
          <w:szCs w:val="18"/>
          <w:lang w:val="ru-RU"/>
        </w:rPr>
        <w:t xml:space="preserve">и проведении муниципального контроля, необходимых для подготовки докладов </w:t>
      </w:r>
    </w:p>
    <w:p>
      <w:pPr>
        <w:jc w:val="left"/>
        <w:rPr>
          <w:color w:val="800000"/>
          <w:sz w:val="18"/>
          <w:szCs w:val="18"/>
          <w:lang w:val="ru-RU"/>
        </w:rPr>
      </w:pPr>
      <w:r>
        <w:rPr>
          <w:rFonts w:cs="Times New Roman"/>
          <w:b/>
          <w:sz w:val="18"/>
          <w:szCs w:val="18"/>
          <w:lang w:val="ru-RU"/>
        </w:rPr>
        <w:t>об осуществлении муниципального контроля в соответствующих сферах деятельности и об эффективности такого контроля</w:t>
      </w:r>
      <w:bookmarkEnd w:id="4"/>
    </w:p>
    <w:p>
      <w:pPr>
        <w:jc w:val="left"/>
        <w:rPr>
          <w:color w:val="800000"/>
          <w:sz w:val="18"/>
          <w:szCs w:val="18"/>
          <w:lang w:val="ru-RU"/>
        </w:rPr>
      </w:pPr>
    </w:p>
    <w:p>
      <w:pPr>
        <w:pStyle w:val="458"/>
        <w:ind w:left="139" w:firstLine="428"/>
        <w:jc w:val="both"/>
        <w:rPr>
          <w:rFonts w:ascii="Times New Roman" w:hAnsi="Times New Roman" w:cs="Times New Roman"/>
          <w:b/>
          <w:color w:val="000000"/>
          <w:sz w:val="18"/>
          <w:szCs w:val="18"/>
        </w:rPr>
      </w:pPr>
      <w:r>
        <w:rPr>
          <w:rFonts w:ascii="Times New Roman" w:hAnsi="Times New Roman" w:cs="Times New Roman"/>
          <w:color w:val="000000"/>
          <w:sz w:val="18"/>
          <w:szCs w:val="18"/>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5 апреля 2010 г.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bookmarkStart w:id="5" w:name="sub_1"/>
      <w:r>
        <w:rPr>
          <w:rFonts w:ascii="Times New Roman" w:hAnsi="Times New Roman" w:cs="Times New Roman"/>
          <w:color w:val="000000"/>
          <w:sz w:val="18"/>
          <w:szCs w:val="18"/>
        </w:rPr>
        <w:t xml:space="preserve">, Администрация </w:t>
      </w:r>
      <w:r>
        <w:rPr>
          <w:rFonts w:ascii="Times New Roman" w:hAnsi="Times New Roman" w:cs="Times New Roman"/>
          <w:color w:val="000000"/>
          <w:sz w:val="18"/>
          <w:szCs w:val="18"/>
          <w:lang w:val="ru-RU"/>
        </w:rPr>
        <w:t>Взвадского</w:t>
      </w:r>
      <w:r>
        <w:rPr>
          <w:rFonts w:ascii="Times New Roman" w:hAnsi="Times New Roman" w:cs="Times New Roman"/>
          <w:color w:val="000000"/>
          <w:sz w:val="18"/>
          <w:szCs w:val="18"/>
        </w:rPr>
        <w:t xml:space="preserve"> сельского поселения </w:t>
      </w:r>
    </w:p>
    <w:p>
      <w:pPr>
        <w:pStyle w:val="458"/>
        <w:ind w:left="139" w:firstLine="428"/>
        <w:jc w:val="both"/>
        <w:rPr>
          <w:color w:val="000000"/>
          <w:sz w:val="18"/>
          <w:szCs w:val="18"/>
        </w:rPr>
      </w:pPr>
      <w:r>
        <w:rPr>
          <w:rFonts w:ascii="Times New Roman" w:hAnsi="Times New Roman" w:cs="Times New Roman"/>
          <w:b/>
          <w:color w:val="000000"/>
          <w:sz w:val="18"/>
          <w:szCs w:val="18"/>
        </w:rPr>
        <w:t>ПОСТАНОВЛЯЕТ:</w:t>
      </w:r>
    </w:p>
    <w:p>
      <w:pPr>
        <w:numPr>
          <w:ilvl w:val="0"/>
          <w:numId w:val="2"/>
        </w:numPr>
        <w:tabs>
          <w:tab w:val="left" w:pos="851"/>
        </w:tabs>
        <w:spacing w:line="100" w:lineRule="atLeast"/>
        <w:ind w:left="0" w:firstLine="567"/>
        <w:jc w:val="both"/>
        <w:rPr>
          <w:rFonts w:cs="Times New Roman"/>
          <w:sz w:val="18"/>
          <w:szCs w:val="18"/>
          <w:lang w:val="ru-RU"/>
        </w:rPr>
      </w:pPr>
      <w:r>
        <w:rPr>
          <w:rFonts w:cs="Times New Roman"/>
          <w:sz w:val="18"/>
          <w:szCs w:val="18"/>
          <w:lang w:val="ru-RU"/>
        </w:rPr>
        <w:t xml:space="preserve">Утвердить прилагаемый Порядок подготовки и обобщения сведений об организации и проведении Администрацией Взвадского сельского поселения контроля, необходимых для подготовки докладов об осуществлении контроля в соответствующих сферах деятельности (приложение 1). </w:t>
      </w:r>
    </w:p>
    <w:p>
      <w:pPr>
        <w:numPr>
          <w:ilvl w:val="0"/>
          <w:numId w:val="2"/>
        </w:numPr>
        <w:tabs>
          <w:tab w:val="left" w:pos="851"/>
        </w:tabs>
        <w:spacing w:line="100" w:lineRule="atLeast"/>
        <w:ind w:left="0" w:firstLine="567"/>
        <w:jc w:val="both"/>
        <w:rPr>
          <w:rFonts w:cs="Times New Roman"/>
          <w:sz w:val="18"/>
          <w:szCs w:val="18"/>
          <w:lang w:val="ru-RU"/>
        </w:rPr>
      </w:pPr>
      <w:r>
        <w:rPr>
          <w:rFonts w:cs="Times New Roman"/>
          <w:sz w:val="18"/>
          <w:szCs w:val="18"/>
          <w:lang w:val="ru-RU"/>
        </w:rPr>
        <w:t>Утвердить прилагаемый Порядок проведения Администрацией Взвадского сельского поселения мониторинга эффективности муниципального контроля (приложение 2).</w:t>
      </w:r>
    </w:p>
    <w:bookmarkEnd w:id="5"/>
    <w:p>
      <w:pPr>
        <w:numPr>
          <w:ilvl w:val="0"/>
          <w:numId w:val="2"/>
        </w:numPr>
        <w:tabs>
          <w:tab w:val="left" w:pos="851"/>
        </w:tabs>
        <w:spacing w:line="100" w:lineRule="atLeast"/>
        <w:ind w:left="0" w:firstLine="567"/>
        <w:jc w:val="both"/>
        <w:rPr>
          <w:sz w:val="18"/>
          <w:szCs w:val="18"/>
          <w:lang w:val="ru-RU"/>
        </w:rPr>
      </w:pPr>
      <w:bookmarkStart w:id="6" w:name="sub_3"/>
      <w:r>
        <w:rPr>
          <w:rFonts w:cs="Times New Roman"/>
          <w:sz w:val="18"/>
          <w:szCs w:val="18"/>
          <w:lang w:val="ru-RU"/>
        </w:rPr>
        <w:t>Определить ответственным за обобщение сведений об организации</w:t>
      </w:r>
      <w:r>
        <w:rPr>
          <w:rFonts w:cs="Times New Roman"/>
          <w:b/>
          <w:sz w:val="18"/>
          <w:szCs w:val="18"/>
          <w:lang w:val="ru-RU"/>
        </w:rPr>
        <w:t xml:space="preserve"> </w:t>
      </w:r>
      <w:r>
        <w:rPr>
          <w:rFonts w:cs="Times New Roman"/>
          <w:sz w:val="18"/>
          <w:szCs w:val="18"/>
          <w:lang w:val="ru-RU"/>
        </w:rPr>
        <w:t xml:space="preserve">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w:t>
      </w:r>
      <w:r>
        <w:rPr>
          <w:rFonts w:cs="Times New Roman"/>
          <w:color w:val="auto"/>
          <w:sz w:val="18"/>
          <w:szCs w:val="18"/>
          <w:lang w:val="ru-RU"/>
        </w:rPr>
        <w:t>заместителя Главы администрации Костину</w:t>
      </w:r>
      <w:r>
        <w:rPr>
          <w:rFonts w:hint="default" w:cs="Times New Roman"/>
          <w:color w:val="auto"/>
          <w:sz w:val="18"/>
          <w:szCs w:val="18"/>
          <w:lang w:val="ru-RU"/>
        </w:rPr>
        <w:t xml:space="preserve"> И.Ю.</w:t>
      </w:r>
    </w:p>
    <w:p>
      <w:pPr>
        <w:pStyle w:val="22"/>
        <w:widowControl/>
        <w:numPr>
          <w:ilvl w:val="0"/>
          <w:numId w:val="2"/>
        </w:numPr>
        <w:tabs>
          <w:tab w:val="left" w:pos="709"/>
          <w:tab w:val="left" w:pos="851"/>
          <w:tab w:val="left" w:pos="1134"/>
        </w:tabs>
        <w:spacing w:after="0" w:line="100" w:lineRule="atLeast"/>
        <w:ind w:left="0" w:firstLine="567"/>
        <w:jc w:val="both"/>
        <w:rPr>
          <w:sz w:val="18"/>
          <w:szCs w:val="18"/>
          <w:lang w:val="ru-RU"/>
        </w:rPr>
      </w:pPr>
      <w:r>
        <w:rPr>
          <w:sz w:val="18"/>
          <w:szCs w:val="18"/>
          <w:lang w:val="ru-RU"/>
        </w:rPr>
        <w:t>Настоящее постановление вступает в силу с момента опубликования.</w:t>
      </w:r>
    </w:p>
    <w:p>
      <w:pPr>
        <w:pStyle w:val="22"/>
        <w:widowControl/>
        <w:numPr>
          <w:ilvl w:val="0"/>
          <w:numId w:val="2"/>
        </w:numPr>
        <w:tabs>
          <w:tab w:val="left" w:pos="709"/>
          <w:tab w:val="left" w:pos="851"/>
          <w:tab w:val="left" w:pos="1134"/>
        </w:tabs>
        <w:spacing w:after="0" w:line="100" w:lineRule="atLeast"/>
        <w:ind w:left="0" w:firstLine="567"/>
        <w:jc w:val="both"/>
        <w:rPr>
          <w:sz w:val="18"/>
          <w:szCs w:val="18"/>
          <w:lang w:val="ru-RU"/>
        </w:rPr>
      </w:pPr>
      <w:r>
        <w:rPr>
          <w:sz w:val="18"/>
          <w:szCs w:val="18"/>
          <w:lang w:val="ru-RU"/>
        </w:rPr>
        <w:t>Контроль за исполнением постановления оставляю за собой.</w:t>
      </w:r>
    </w:p>
    <w:bookmarkEnd w:id="6"/>
    <w:p>
      <w:pPr>
        <w:jc w:val="both"/>
        <w:rPr>
          <w:rFonts w:cs="Arial"/>
          <w:b/>
          <w:color w:val="auto"/>
          <w:sz w:val="18"/>
          <w:szCs w:val="18"/>
          <w:lang w:val="ru-RU"/>
        </w:rPr>
      </w:pPr>
    </w:p>
    <w:p>
      <w:pPr>
        <w:jc w:val="both"/>
        <w:rPr>
          <w:rFonts w:hint="default" w:cs="Arial"/>
          <w:b/>
          <w:color w:val="auto"/>
          <w:sz w:val="18"/>
          <w:szCs w:val="18"/>
          <w:lang w:val="ru-RU"/>
        </w:rPr>
      </w:pPr>
      <w:r>
        <w:rPr>
          <w:rFonts w:cs="Arial"/>
          <w:b/>
          <w:color w:val="auto"/>
          <w:sz w:val="18"/>
          <w:szCs w:val="18"/>
          <w:lang w:val="ru-RU"/>
        </w:rPr>
        <w:t>Глава администрации</w:t>
      </w:r>
      <w:r>
        <w:rPr>
          <w:rFonts w:cs="Arial"/>
          <w:b/>
          <w:color w:val="auto"/>
          <w:sz w:val="18"/>
          <w:szCs w:val="18"/>
          <w:lang w:val="ru-RU"/>
        </w:rPr>
        <w:tab/>
      </w:r>
      <w:r>
        <w:rPr>
          <w:rFonts w:cs="Arial"/>
          <w:b/>
          <w:color w:val="auto"/>
          <w:sz w:val="18"/>
          <w:szCs w:val="18"/>
          <w:lang w:val="ru-RU"/>
        </w:rPr>
        <w:tab/>
      </w:r>
      <w:r>
        <w:rPr>
          <w:rFonts w:cs="Arial"/>
          <w:b/>
          <w:color w:val="auto"/>
          <w:sz w:val="18"/>
          <w:szCs w:val="18"/>
          <w:lang w:val="ru-RU"/>
        </w:rPr>
        <w:tab/>
      </w:r>
      <w:r>
        <w:rPr>
          <w:rFonts w:cs="Arial"/>
          <w:b/>
          <w:color w:val="auto"/>
          <w:sz w:val="18"/>
          <w:szCs w:val="18"/>
          <w:lang w:val="ru-RU"/>
        </w:rPr>
        <w:t>С</w:t>
      </w:r>
      <w:r>
        <w:rPr>
          <w:rFonts w:hint="default" w:cs="Arial"/>
          <w:b/>
          <w:color w:val="auto"/>
          <w:sz w:val="18"/>
          <w:szCs w:val="18"/>
          <w:lang w:val="ru-RU"/>
        </w:rPr>
        <w:t>.В. Колесова</w:t>
      </w:r>
    </w:p>
    <w:p>
      <w:pPr>
        <w:spacing w:line="100" w:lineRule="atLeast"/>
        <w:jc w:val="center"/>
        <w:rPr>
          <w:color w:val="auto"/>
          <w:sz w:val="18"/>
          <w:szCs w:val="18"/>
          <w:lang w:val="ru-RU"/>
        </w:rPr>
      </w:pPr>
      <w:r>
        <w:rPr>
          <w:color w:val="auto"/>
          <w:sz w:val="18"/>
          <w:szCs w:val="18"/>
          <w:lang w:val="ru-RU"/>
        </w:rPr>
        <w:t xml:space="preserve">                                    </w:t>
      </w:r>
    </w:p>
    <w:p>
      <w:pPr>
        <w:pStyle w:val="2"/>
        <w:spacing w:before="0" w:after="0"/>
        <w:jc w:val="right"/>
        <w:rPr>
          <w:rFonts w:ascii="Times New Roman" w:hAnsi="Times New Roman"/>
          <w:sz w:val="18"/>
          <w:szCs w:val="18"/>
          <w:lang w:val="ru-RU"/>
        </w:rPr>
      </w:pPr>
      <w:r>
        <w:rPr>
          <w:rFonts w:ascii="Times New Roman" w:hAnsi="Times New Roman"/>
          <w:b w:val="0"/>
          <w:sz w:val="18"/>
          <w:szCs w:val="18"/>
          <w:lang w:val="ru-RU"/>
        </w:rPr>
        <w:t>Приложение 1</w:t>
      </w:r>
    </w:p>
    <w:p>
      <w:pPr>
        <w:jc w:val="right"/>
        <w:rPr>
          <w:rFonts w:hint="default" w:cs="Times New Roman"/>
          <w:color w:val="auto"/>
          <w:sz w:val="18"/>
          <w:szCs w:val="18"/>
          <w:lang w:val="ru-RU"/>
        </w:rPr>
      </w:pPr>
      <w:r>
        <w:rPr>
          <w:rFonts w:cs="Times New Roman"/>
          <w:sz w:val="18"/>
          <w:szCs w:val="18"/>
          <w:lang w:val="ru-RU"/>
        </w:rPr>
        <w:t xml:space="preserve">к постановлению </w:t>
      </w:r>
      <w:r>
        <w:rPr>
          <w:rFonts w:cs="Times New Roman"/>
          <w:color w:val="auto"/>
          <w:sz w:val="18"/>
          <w:szCs w:val="18"/>
          <w:lang w:val="ru-RU"/>
        </w:rPr>
        <w:t xml:space="preserve">от </w:t>
      </w:r>
      <w:r>
        <w:rPr>
          <w:rFonts w:hint="default" w:cs="Times New Roman"/>
          <w:color w:val="auto"/>
          <w:sz w:val="18"/>
          <w:szCs w:val="18"/>
          <w:lang w:val="ru-RU"/>
        </w:rPr>
        <w:t>21.</w:t>
      </w:r>
      <w:r>
        <w:rPr>
          <w:rFonts w:cs="Times New Roman"/>
          <w:color w:val="auto"/>
          <w:sz w:val="18"/>
          <w:szCs w:val="18"/>
          <w:lang w:val="ru-RU"/>
        </w:rPr>
        <w:t xml:space="preserve">07.2020 № </w:t>
      </w:r>
      <w:r>
        <w:rPr>
          <w:rFonts w:hint="default" w:cs="Times New Roman"/>
          <w:color w:val="auto"/>
          <w:sz w:val="18"/>
          <w:szCs w:val="18"/>
          <w:lang w:val="ru-RU"/>
        </w:rPr>
        <w:t>61</w:t>
      </w:r>
    </w:p>
    <w:p>
      <w:pPr>
        <w:pStyle w:val="2"/>
        <w:keepNext w:val="0"/>
        <w:tabs>
          <w:tab w:val="left" w:pos="432"/>
        </w:tabs>
        <w:spacing w:before="0" w:after="108"/>
        <w:jc w:val="center"/>
        <w:rPr>
          <w:rFonts w:ascii="Times New Roman" w:hAnsi="Times New Roman"/>
          <w:sz w:val="18"/>
          <w:szCs w:val="18"/>
          <w:lang w:val="ru-RU"/>
        </w:rPr>
      </w:pPr>
    </w:p>
    <w:p>
      <w:pPr>
        <w:pStyle w:val="2"/>
        <w:keepNext w:val="0"/>
        <w:tabs>
          <w:tab w:val="left" w:pos="432"/>
        </w:tabs>
        <w:spacing w:before="0" w:after="0"/>
        <w:jc w:val="center"/>
        <w:rPr>
          <w:rFonts w:ascii="Times New Roman" w:hAnsi="Times New Roman"/>
          <w:sz w:val="18"/>
          <w:szCs w:val="18"/>
          <w:lang w:val="ru-RU"/>
        </w:rPr>
      </w:pPr>
      <w:r>
        <w:rPr>
          <w:rFonts w:ascii="Times New Roman" w:hAnsi="Times New Roman"/>
          <w:sz w:val="18"/>
          <w:szCs w:val="18"/>
          <w:lang w:val="ru-RU"/>
        </w:rPr>
        <w:t xml:space="preserve">Порядок </w:t>
      </w:r>
    </w:p>
    <w:p>
      <w:pPr>
        <w:pStyle w:val="2"/>
        <w:keepNext w:val="0"/>
        <w:tabs>
          <w:tab w:val="left" w:pos="432"/>
        </w:tabs>
        <w:spacing w:before="0" w:after="0"/>
        <w:jc w:val="center"/>
        <w:rPr>
          <w:rFonts w:ascii="Times New Roman" w:hAnsi="Times New Roman"/>
          <w:sz w:val="18"/>
          <w:szCs w:val="18"/>
          <w:lang w:val="ru-RU"/>
        </w:rPr>
      </w:pPr>
      <w:r>
        <w:rPr>
          <w:rFonts w:ascii="Times New Roman" w:hAnsi="Times New Roman"/>
          <w:sz w:val="18"/>
          <w:szCs w:val="18"/>
          <w:lang w:val="ru-RU"/>
        </w:rPr>
        <w:t>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w:t>
      </w:r>
    </w:p>
    <w:p>
      <w:pPr>
        <w:rPr>
          <w:rFonts w:cs="Times New Roman"/>
          <w:sz w:val="18"/>
          <w:szCs w:val="18"/>
          <w:lang w:val="ru-RU"/>
        </w:rPr>
      </w:pPr>
    </w:p>
    <w:p>
      <w:pPr>
        <w:pStyle w:val="168"/>
        <w:numPr>
          <w:ilvl w:val="0"/>
          <w:numId w:val="3"/>
        </w:numPr>
        <w:tabs>
          <w:tab w:val="left" w:pos="851"/>
        </w:tabs>
        <w:spacing w:line="240" w:lineRule="auto"/>
        <w:ind w:left="0" w:firstLine="567"/>
        <w:jc w:val="both"/>
        <w:rPr>
          <w:color w:val="000000"/>
          <w:sz w:val="18"/>
          <w:szCs w:val="18"/>
        </w:rPr>
      </w:pPr>
      <w:bookmarkStart w:id="7" w:name="sub_1003"/>
      <w:r>
        <w:rPr>
          <w:color w:val="000000"/>
          <w:sz w:val="18"/>
          <w:szCs w:val="18"/>
        </w:rPr>
        <w:t xml:space="preserve">Порядок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 (далее – Порядок), разработан в соответствии с 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05.04.2010 № 215 (далее – Правила).  </w:t>
      </w:r>
    </w:p>
    <w:p>
      <w:pPr>
        <w:pStyle w:val="168"/>
        <w:numPr>
          <w:ilvl w:val="0"/>
          <w:numId w:val="3"/>
        </w:numPr>
        <w:tabs>
          <w:tab w:val="left" w:pos="851"/>
        </w:tabs>
        <w:spacing w:line="240" w:lineRule="auto"/>
        <w:ind w:left="0" w:firstLine="567"/>
        <w:jc w:val="both"/>
        <w:rPr>
          <w:color w:val="000000"/>
          <w:sz w:val="18"/>
          <w:szCs w:val="18"/>
        </w:rPr>
      </w:pPr>
      <w:r>
        <w:rPr>
          <w:color w:val="000000"/>
          <w:sz w:val="18"/>
          <w:szCs w:val="18"/>
        </w:rPr>
        <w:t xml:space="preserve">Доклады подготавливаются ежегодно по итогам деятельности администрации </w:t>
      </w:r>
      <w:r>
        <w:rPr>
          <w:color w:val="000000"/>
          <w:sz w:val="18"/>
          <w:szCs w:val="18"/>
          <w:lang w:val="ru-RU"/>
        </w:rPr>
        <w:t>Взвадского</w:t>
      </w:r>
      <w:r>
        <w:rPr>
          <w:color w:val="000000"/>
          <w:sz w:val="18"/>
          <w:szCs w:val="18"/>
        </w:rPr>
        <w:t xml:space="preserve"> сельского поселения Старорусского муниципального района Новгородской области (далее – Администрация) специалистами Администрации, уполномоченными на осуществление муниципального контроля (далее - Доклады). </w:t>
      </w:r>
    </w:p>
    <w:bookmarkEnd w:id="7"/>
    <w:p>
      <w:pPr>
        <w:jc w:val="both"/>
        <w:rPr>
          <w:rFonts w:cs="Times New Roman"/>
          <w:sz w:val="18"/>
          <w:szCs w:val="18"/>
          <w:lang w:val="ru-RU"/>
        </w:rPr>
      </w:pPr>
      <w:bookmarkStart w:id="8" w:name="sub_1031"/>
      <w:bookmarkStart w:id="9" w:name="sub_1004"/>
      <w:r>
        <w:rPr>
          <w:rFonts w:cs="Times New Roman"/>
          <w:sz w:val="18"/>
          <w:szCs w:val="18"/>
          <w:lang w:val="ru-RU"/>
        </w:rPr>
        <w:t xml:space="preserve">       3. В доклады включаются сведения об организации и проведении муниципального контроля за отчетный год отдельно по каждому виду муниципального контроля и его эффективности согласно приложению </w:t>
      </w:r>
      <w:r>
        <w:rPr>
          <w:rFonts w:cs="Times New Roman"/>
          <w:sz w:val="18"/>
          <w:szCs w:val="18"/>
        </w:rPr>
        <w:t>N</w:t>
      </w:r>
      <w:r>
        <w:rPr>
          <w:rFonts w:cs="Times New Roman"/>
          <w:sz w:val="18"/>
          <w:szCs w:val="18"/>
          <w:lang w:val="ru-RU"/>
        </w:rPr>
        <w:t xml:space="preserve"> 1 по следующим разделам: </w:t>
      </w:r>
    </w:p>
    <w:p>
      <w:pPr>
        <w:jc w:val="both"/>
        <w:rPr>
          <w:rFonts w:cs="Times New Roman"/>
          <w:sz w:val="18"/>
          <w:szCs w:val="18"/>
          <w:lang w:val="ru-RU"/>
        </w:rPr>
      </w:pPr>
      <w:r>
        <w:rPr>
          <w:rFonts w:cs="Times New Roman"/>
          <w:sz w:val="18"/>
          <w:szCs w:val="18"/>
          <w:lang w:val="ru-RU"/>
        </w:rPr>
        <w:t>а)</w:t>
      </w:r>
      <w:r>
        <w:rPr>
          <w:rFonts w:cs="Times New Roman"/>
          <w:sz w:val="18"/>
          <w:szCs w:val="18"/>
        </w:rPr>
        <w:t> </w:t>
      </w:r>
      <w:r>
        <w:rPr>
          <w:rFonts w:cs="Times New Roman"/>
          <w:sz w:val="18"/>
          <w:szCs w:val="18"/>
          <w:lang w:val="ru-RU"/>
        </w:rPr>
        <w:t>состояние нормативно-правового регулирования в соответствующей сфере деятельности;</w:t>
      </w:r>
    </w:p>
    <w:bookmarkEnd w:id="8"/>
    <w:p>
      <w:pPr>
        <w:jc w:val="both"/>
        <w:rPr>
          <w:rFonts w:cs="Times New Roman"/>
          <w:sz w:val="18"/>
          <w:szCs w:val="18"/>
          <w:lang w:val="ru-RU"/>
        </w:rPr>
      </w:pPr>
      <w:bookmarkStart w:id="10" w:name="sub_1032"/>
      <w:r>
        <w:rPr>
          <w:rFonts w:cs="Times New Roman"/>
          <w:sz w:val="18"/>
          <w:szCs w:val="18"/>
          <w:lang w:val="ru-RU"/>
        </w:rPr>
        <w:t>б)</w:t>
      </w:r>
      <w:r>
        <w:rPr>
          <w:rFonts w:cs="Times New Roman"/>
          <w:sz w:val="18"/>
          <w:szCs w:val="18"/>
        </w:rPr>
        <w:t> </w:t>
      </w:r>
      <w:r>
        <w:rPr>
          <w:rFonts w:cs="Times New Roman"/>
          <w:sz w:val="18"/>
          <w:szCs w:val="18"/>
          <w:lang w:val="ru-RU"/>
        </w:rPr>
        <w:t>организация муниципального контроля;</w:t>
      </w:r>
    </w:p>
    <w:bookmarkEnd w:id="10"/>
    <w:p>
      <w:pPr>
        <w:jc w:val="both"/>
        <w:rPr>
          <w:rFonts w:cs="Times New Roman"/>
          <w:sz w:val="18"/>
          <w:szCs w:val="18"/>
          <w:lang w:val="ru-RU"/>
        </w:rPr>
      </w:pPr>
      <w:bookmarkStart w:id="11" w:name="sub_1033"/>
      <w:r>
        <w:rPr>
          <w:rFonts w:cs="Times New Roman"/>
          <w:sz w:val="18"/>
          <w:szCs w:val="18"/>
          <w:lang w:val="ru-RU"/>
        </w:rPr>
        <w:t>в)</w:t>
      </w:r>
      <w:r>
        <w:rPr>
          <w:rFonts w:cs="Times New Roman"/>
          <w:sz w:val="18"/>
          <w:szCs w:val="18"/>
        </w:rPr>
        <w:t> </w:t>
      </w:r>
      <w:r>
        <w:rPr>
          <w:rFonts w:cs="Times New Roman"/>
          <w:sz w:val="18"/>
          <w:szCs w:val="18"/>
          <w:lang w:val="ru-RU"/>
        </w:rPr>
        <w:t>финансовое и кадровое обеспечение муниципального контроля;</w:t>
      </w:r>
    </w:p>
    <w:bookmarkEnd w:id="11"/>
    <w:p>
      <w:pPr>
        <w:jc w:val="both"/>
        <w:rPr>
          <w:rFonts w:cs="Times New Roman"/>
          <w:sz w:val="18"/>
          <w:szCs w:val="18"/>
          <w:lang w:val="ru-RU"/>
        </w:rPr>
      </w:pPr>
      <w:bookmarkStart w:id="12" w:name="sub_1034"/>
      <w:r>
        <w:rPr>
          <w:rFonts w:cs="Times New Roman"/>
          <w:sz w:val="18"/>
          <w:szCs w:val="18"/>
          <w:lang w:val="ru-RU"/>
        </w:rPr>
        <w:t>г)</w:t>
      </w:r>
      <w:r>
        <w:rPr>
          <w:rFonts w:cs="Times New Roman"/>
          <w:sz w:val="18"/>
          <w:szCs w:val="18"/>
        </w:rPr>
        <w:t> </w:t>
      </w:r>
      <w:r>
        <w:rPr>
          <w:rFonts w:cs="Times New Roman"/>
          <w:sz w:val="18"/>
          <w:szCs w:val="18"/>
          <w:lang w:val="ru-RU"/>
        </w:rPr>
        <w:t>проведение муниципального контроля;</w:t>
      </w:r>
    </w:p>
    <w:bookmarkEnd w:id="12"/>
    <w:p>
      <w:pPr>
        <w:jc w:val="both"/>
        <w:rPr>
          <w:rFonts w:cs="Times New Roman"/>
          <w:sz w:val="18"/>
          <w:szCs w:val="18"/>
          <w:lang w:val="ru-RU"/>
        </w:rPr>
      </w:pPr>
      <w:bookmarkStart w:id="13" w:name="sub_1035"/>
      <w:r>
        <w:rPr>
          <w:rFonts w:cs="Times New Roman"/>
          <w:sz w:val="18"/>
          <w:szCs w:val="18"/>
          <w:lang w:val="ru-RU"/>
        </w:rPr>
        <w:t>д)</w:t>
      </w:r>
      <w:r>
        <w:rPr>
          <w:rFonts w:cs="Times New Roman"/>
          <w:sz w:val="18"/>
          <w:szCs w:val="18"/>
        </w:rPr>
        <w:t> </w:t>
      </w:r>
      <w:r>
        <w:rPr>
          <w:rFonts w:cs="Times New Roman"/>
          <w:sz w:val="18"/>
          <w:szCs w:val="18"/>
          <w:lang w:val="ru-RU"/>
        </w:rPr>
        <w:t>действия органов муниципального контроля по пресечению нарушений обязательных требований и</w:t>
      </w:r>
      <w:r>
        <w:rPr>
          <w:rFonts w:cs="Times New Roman"/>
          <w:sz w:val="18"/>
          <w:szCs w:val="18"/>
        </w:rPr>
        <w:t> </w:t>
      </w:r>
      <w:r>
        <w:rPr>
          <w:rFonts w:cs="Times New Roman"/>
          <w:sz w:val="18"/>
          <w:szCs w:val="18"/>
          <w:lang w:val="ru-RU"/>
        </w:rPr>
        <w:t>(или) устранению последствий таких нарушений;</w:t>
      </w:r>
    </w:p>
    <w:bookmarkEnd w:id="13"/>
    <w:p>
      <w:pPr>
        <w:jc w:val="both"/>
        <w:rPr>
          <w:rFonts w:cs="Times New Roman"/>
          <w:sz w:val="18"/>
          <w:szCs w:val="18"/>
          <w:lang w:val="ru-RU"/>
        </w:rPr>
      </w:pPr>
      <w:bookmarkStart w:id="14" w:name="sub_1036"/>
      <w:r>
        <w:rPr>
          <w:rFonts w:cs="Times New Roman"/>
          <w:sz w:val="18"/>
          <w:szCs w:val="18"/>
          <w:lang w:val="ru-RU"/>
        </w:rPr>
        <w:t>е)</w:t>
      </w:r>
      <w:r>
        <w:rPr>
          <w:rFonts w:cs="Times New Roman"/>
          <w:sz w:val="18"/>
          <w:szCs w:val="18"/>
        </w:rPr>
        <w:t> </w:t>
      </w:r>
      <w:r>
        <w:rPr>
          <w:rFonts w:cs="Times New Roman"/>
          <w:sz w:val="18"/>
          <w:szCs w:val="18"/>
          <w:lang w:val="ru-RU"/>
        </w:rPr>
        <w:t>анализ и оценка эффективности муниципального контроля;</w:t>
      </w:r>
    </w:p>
    <w:bookmarkEnd w:id="14"/>
    <w:p>
      <w:pPr>
        <w:jc w:val="both"/>
        <w:rPr>
          <w:rFonts w:cs="Times New Roman"/>
          <w:sz w:val="18"/>
          <w:szCs w:val="18"/>
          <w:lang w:val="ru-RU"/>
        </w:rPr>
      </w:pPr>
      <w:bookmarkStart w:id="15" w:name="sub_1037"/>
      <w:r>
        <w:rPr>
          <w:rFonts w:cs="Times New Roman"/>
          <w:sz w:val="18"/>
          <w:szCs w:val="18"/>
          <w:lang w:val="ru-RU"/>
        </w:rPr>
        <w:t>ж)</w:t>
      </w:r>
      <w:r>
        <w:rPr>
          <w:rFonts w:cs="Times New Roman"/>
          <w:sz w:val="18"/>
          <w:szCs w:val="18"/>
        </w:rPr>
        <w:t> </w:t>
      </w:r>
      <w:r>
        <w:rPr>
          <w:rFonts w:cs="Times New Roman"/>
          <w:sz w:val="18"/>
          <w:szCs w:val="18"/>
          <w:lang w:val="ru-RU"/>
        </w:rPr>
        <w:t>выводы и предложения по результатам муниципального контроля.</w:t>
      </w:r>
    </w:p>
    <w:bookmarkEnd w:id="15"/>
    <w:p>
      <w:pPr>
        <w:jc w:val="both"/>
        <w:rPr>
          <w:rFonts w:cs="Times New Roman"/>
          <w:sz w:val="18"/>
          <w:szCs w:val="18"/>
          <w:lang w:val="ru-RU"/>
        </w:rPr>
      </w:pPr>
      <w:r>
        <w:rPr>
          <w:rFonts w:cs="Times New Roman"/>
          <w:sz w:val="18"/>
          <w:szCs w:val="18"/>
          <w:lang w:val="ru-RU"/>
        </w:rPr>
        <w:t xml:space="preserve">       4.</w:t>
      </w:r>
      <w:r>
        <w:rPr>
          <w:rFonts w:cs="Times New Roman"/>
          <w:sz w:val="18"/>
          <w:szCs w:val="18"/>
        </w:rPr>
        <w:t> </w:t>
      </w:r>
      <w:r>
        <w:rPr>
          <w:rFonts w:cs="Times New Roman"/>
          <w:sz w:val="18"/>
          <w:szCs w:val="18"/>
          <w:lang w:val="ru-RU"/>
        </w:rPr>
        <w:t>Сведения, включенные в доклад, должны соответствовать данным, содержащимся в форме федерального статистического наблюдения об осуществлении государственного контроля (надзора), муниципального контроля.</w:t>
      </w:r>
    </w:p>
    <w:bookmarkEnd w:id="9"/>
    <w:p>
      <w:pPr>
        <w:ind w:firstLine="270" w:firstLineChars="150"/>
        <w:jc w:val="both"/>
        <w:rPr>
          <w:rFonts w:cs="Times New Roman"/>
          <w:sz w:val="18"/>
          <w:szCs w:val="18"/>
          <w:lang w:val="ru-RU"/>
        </w:rPr>
      </w:pPr>
      <w:bookmarkStart w:id="16" w:name="sub_1006"/>
      <w:r>
        <w:rPr>
          <w:rFonts w:cs="Times New Roman"/>
          <w:sz w:val="18"/>
          <w:szCs w:val="18"/>
          <w:lang w:val="ru-RU"/>
        </w:rPr>
        <w:t xml:space="preserve">При подготовке доклада могут использоваться данные социологических и иных опросов юридических лиц и индивидуальных предпринимателей, в отношении которых органами муниципального контроля проводятся проверки и контрольные закупки, а также данные, полученные в результате обобщения, анализа и сравнения данных этих опросов со сведениями из единого реестра проверок и размещенные в автоматизированной информационной системе "Информационно-аналитическая система мониторинга качества государственных услуг". </w:t>
      </w:r>
    </w:p>
    <w:p>
      <w:pPr>
        <w:jc w:val="both"/>
        <w:rPr>
          <w:rFonts w:cs="Times New Roman"/>
          <w:sz w:val="18"/>
          <w:szCs w:val="18"/>
          <w:lang w:val="ru-RU"/>
        </w:rPr>
      </w:pPr>
      <w:r>
        <w:rPr>
          <w:rFonts w:cs="Times New Roman"/>
          <w:sz w:val="18"/>
          <w:szCs w:val="18"/>
          <w:lang w:val="ru-RU"/>
        </w:rPr>
        <w:t xml:space="preserve">      5.</w:t>
      </w:r>
      <w:r>
        <w:rPr>
          <w:rFonts w:cs="Times New Roman"/>
          <w:sz w:val="18"/>
          <w:szCs w:val="18"/>
        </w:rPr>
        <w:t> </w:t>
      </w:r>
      <w:r>
        <w:rPr>
          <w:rFonts w:cs="Times New Roman"/>
          <w:sz w:val="18"/>
          <w:szCs w:val="18"/>
          <w:lang w:val="ru-RU"/>
        </w:rPr>
        <w:t xml:space="preserve">Порядок подготовки и обобщения сведений об организации и проведении муниципального контроля, необходимых для подготовки докладов, устанавливается администрацией Взвадского сельского поселения, с учетом методики проведения мониторинга эффективности муниципального контроля согласно приложению </w:t>
      </w:r>
      <w:r>
        <w:rPr>
          <w:rFonts w:cs="Times New Roman"/>
          <w:sz w:val="18"/>
          <w:szCs w:val="18"/>
        </w:rPr>
        <w:t>N</w:t>
      </w:r>
      <w:r>
        <w:rPr>
          <w:rFonts w:cs="Times New Roman"/>
          <w:sz w:val="18"/>
          <w:szCs w:val="18"/>
          <w:lang w:val="ru-RU"/>
        </w:rPr>
        <w:t xml:space="preserve"> 2.</w:t>
      </w:r>
    </w:p>
    <w:bookmarkEnd w:id="16"/>
    <w:p>
      <w:pPr>
        <w:jc w:val="both"/>
        <w:rPr>
          <w:rFonts w:cs="Times New Roman"/>
          <w:sz w:val="18"/>
          <w:szCs w:val="18"/>
          <w:lang w:val="ru-RU"/>
        </w:rPr>
      </w:pPr>
      <w:r>
        <w:rPr>
          <w:rFonts w:cs="Times New Roman"/>
          <w:sz w:val="18"/>
          <w:szCs w:val="18"/>
          <w:lang w:val="ru-RU"/>
        </w:rPr>
        <w:t xml:space="preserve">      6. Администрация в срок, устанавливаемый высшим исполнительным органом государственной власти Новгородской области, но не позднее 20 февраля года, следующего за отчетным годом, представляет доклады в орган исполнительной власти Новгородской области,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pPr>
        <w:jc w:val="both"/>
        <w:rPr>
          <w:rFonts w:cs="Times New Roman"/>
          <w:sz w:val="18"/>
          <w:szCs w:val="18"/>
          <w:lang w:val="ru-RU"/>
        </w:rPr>
      </w:pPr>
      <w:r>
        <w:rPr>
          <w:rFonts w:cs="Times New Roman"/>
          <w:sz w:val="18"/>
          <w:szCs w:val="18"/>
          <w:lang w:val="ru-RU"/>
        </w:rPr>
        <w:t xml:space="preserve">      7.</w:t>
      </w:r>
      <w:bookmarkStart w:id="17" w:name="sub_1008"/>
      <w:r>
        <w:rPr>
          <w:rFonts w:cs="Times New Roman"/>
          <w:sz w:val="18"/>
          <w:szCs w:val="18"/>
          <w:lang w:val="ru-RU"/>
        </w:rPr>
        <w:t xml:space="preserve"> В соответствии с  Постановлением Правительства Новгородской области от 10 октября 2019 г. </w:t>
      </w:r>
      <w:r>
        <w:rPr>
          <w:rFonts w:cs="Times New Roman"/>
          <w:sz w:val="18"/>
          <w:szCs w:val="18"/>
        </w:rPr>
        <w:t>N</w:t>
      </w:r>
      <w:r>
        <w:rPr>
          <w:rFonts w:cs="Times New Roman"/>
          <w:sz w:val="18"/>
          <w:szCs w:val="18"/>
          <w:lang w:val="ru-RU"/>
        </w:rPr>
        <w:t xml:space="preserve"> 408 «О сроке представления докладов об осуществлении регионального государственного контроля (надзора) и муниципального контроля в соответствующих сферах деятельности и об эффективности такого контроля (надзора)», установлено, что представляются доклады об осуществлении муниципального контроля в соответствующих сферах деятельности и об эффективности такого контроля (надзора) в министерство финансов Новгородской области не позднее 15 февраля года, следующего за отчетным.</w:t>
      </w:r>
    </w:p>
    <w:p>
      <w:pPr>
        <w:jc w:val="both"/>
        <w:rPr>
          <w:rFonts w:cs="Times New Roman"/>
          <w:sz w:val="18"/>
          <w:szCs w:val="18"/>
          <w:lang w:val="ru-RU"/>
        </w:rPr>
      </w:pPr>
      <w:r>
        <w:rPr>
          <w:rFonts w:cs="Times New Roman"/>
          <w:sz w:val="18"/>
          <w:szCs w:val="18"/>
          <w:lang w:val="ru-RU"/>
        </w:rPr>
        <w:t xml:space="preserve">       8. Сведения, содержащиеся в докладах, являются открытыми, общедоступными и размещаются на официальном сайте Администрации </w:t>
      </w:r>
      <w:r>
        <w:rPr>
          <w:rFonts w:hint="default"/>
          <w:sz w:val="18"/>
          <w:szCs w:val="18"/>
        </w:rPr>
        <w:fldChar w:fldCharType="begin"/>
      </w:r>
      <w:r>
        <w:rPr>
          <w:rFonts w:hint="default"/>
          <w:sz w:val="18"/>
          <w:szCs w:val="18"/>
        </w:rPr>
        <w:instrText xml:space="preserve"> HYPERLINK "http://www.admvzvad.ru/" </w:instrText>
      </w:r>
      <w:r>
        <w:rPr>
          <w:rFonts w:hint="default"/>
          <w:sz w:val="18"/>
          <w:szCs w:val="18"/>
        </w:rPr>
        <w:fldChar w:fldCharType="separate"/>
      </w:r>
      <w:r>
        <w:rPr>
          <w:rStyle w:val="45"/>
          <w:rFonts w:hint="default"/>
          <w:sz w:val="18"/>
          <w:szCs w:val="18"/>
        </w:rPr>
        <w:t>http://www.admvzvad.ru/</w:t>
      </w:r>
      <w:r>
        <w:rPr>
          <w:rFonts w:hint="default"/>
          <w:sz w:val="18"/>
          <w:szCs w:val="18"/>
        </w:rPr>
        <w:fldChar w:fldCharType="end"/>
      </w:r>
      <w:r>
        <w:rPr>
          <w:rFonts w:hint="default"/>
          <w:sz w:val="18"/>
          <w:szCs w:val="18"/>
          <w:lang w:val="ru-RU"/>
        </w:rPr>
        <w:t xml:space="preserve"> </w:t>
      </w:r>
      <w:r>
        <w:rPr>
          <w:rFonts w:cs="Times New Roman"/>
          <w:sz w:val="18"/>
          <w:szCs w:val="18"/>
          <w:lang w:val="ru-RU"/>
        </w:rPr>
        <w:t xml:space="preserve">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bookmarkEnd w:id="17"/>
    <w:p>
      <w:pPr>
        <w:jc w:val="both"/>
        <w:rPr>
          <w:rFonts w:cs="Times New Roman"/>
          <w:sz w:val="18"/>
          <w:szCs w:val="18"/>
          <w:lang w:val="ru-RU"/>
        </w:rPr>
      </w:pPr>
    </w:p>
    <w:p>
      <w:pPr>
        <w:pStyle w:val="2"/>
        <w:keepNext w:val="0"/>
        <w:tabs>
          <w:tab w:val="left" w:pos="432"/>
        </w:tabs>
        <w:spacing w:before="0" w:after="0"/>
        <w:jc w:val="right"/>
        <w:rPr>
          <w:rFonts w:ascii="Times New Roman" w:hAnsi="Times New Roman"/>
          <w:b w:val="0"/>
          <w:sz w:val="18"/>
          <w:szCs w:val="18"/>
          <w:lang w:val="ru-RU"/>
        </w:rPr>
      </w:pPr>
      <w:bookmarkStart w:id="18" w:name="sub_10000"/>
    </w:p>
    <w:p>
      <w:pPr>
        <w:pStyle w:val="2"/>
        <w:keepNext w:val="0"/>
        <w:tabs>
          <w:tab w:val="left" w:pos="432"/>
        </w:tabs>
        <w:spacing w:before="0" w:after="0"/>
        <w:jc w:val="right"/>
        <w:rPr>
          <w:rFonts w:ascii="Times New Roman" w:hAnsi="Times New Roman"/>
          <w:sz w:val="18"/>
          <w:szCs w:val="18"/>
          <w:lang w:val="ru-RU"/>
        </w:rPr>
      </w:pPr>
      <w:r>
        <w:rPr>
          <w:rFonts w:ascii="Times New Roman" w:hAnsi="Times New Roman"/>
          <w:b w:val="0"/>
          <w:sz w:val="18"/>
          <w:szCs w:val="18"/>
          <w:lang w:val="ru-RU"/>
        </w:rPr>
        <w:t>Приложение 2</w:t>
      </w:r>
    </w:p>
    <w:p>
      <w:pPr>
        <w:jc w:val="right"/>
        <w:rPr>
          <w:rFonts w:hint="default" w:cs="Times New Roman"/>
          <w:color w:val="auto"/>
          <w:sz w:val="18"/>
          <w:szCs w:val="18"/>
          <w:lang w:val="ru-RU"/>
        </w:rPr>
      </w:pPr>
      <w:r>
        <w:rPr>
          <w:rFonts w:cs="Times New Roman"/>
          <w:sz w:val="18"/>
          <w:szCs w:val="18"/>
          <w:lang w:val="ru-RU"/>
        </w:rPr>
        <w:t xml:space="preserve">к постановлению от </w:t>
      </w:r>
      <w:r>
        <w:rPr>
          <w:rFonts w:hint="default" w:cs="Times New Roman"/>
          <w:color w:val="auto"/>
          <w:sz w:val="18"/>
          <w:szCs w:val="18"/>
          <w:lang w:val="ru-RU"/>
        </w:rPr>
        <w:t>21.</w:t>
      </w:r>
      <w:r>
        <w:rPr>
          <w:rFonts w:cs="Times New Roman"/>
          <w:color w:val="auto"/>
          <w:sz w:val="18"/>
          <w:szCs w:val="18"/>
          <w:lang w:val="ru-RU"/>
        </w:rPr>
        <w:t xml:space="preserve">07.2020 № </w:t>
      </w:r>
      <w:r>
        <w:rPr>
          <w:rFonts w:hint="default" w:cs="Times New Roman"/>
          <w:color w:val="auto"/>
          <w:sz w:val="18"/>
          <w:szCs w:val="18"/>
          <w:lang w:val="ru-RU"/>
        </w:rPr>
        <w:t>61</w:t>
      </w:r>
    </w:p>
    <w:bookmarkEnd w:id="18"/>
    <w:p>
      <w:pPr>
        <w:rPr>
          <w:rFonts w:cs="Times New Roman"/>
          <w:sz w:val="18"/>
          <w:szCs w:val="18"/>
          <w:lang w:val="ru-RU"/>
        </w:rPr>
      </w:pPr>
    </w:p>
    <w:p>
      <w:pPr>
        <w:pStyle w:val="2"/>
        <w:keepNext w:val="0"/>
        <w:tabs>
          <w:tab w:val="left" w:pos="432"/>
        </w:tabs>
        <w:spacing w:before="0" w:after="108"/>
        <w:jc w:val="center"/>
        <w:rPr>
          <w:rFonts w:ascii="Times New Roman" w:hAnsi="Times New Roman"/>
          <w:sz w:val="18"/>
          <w:szCs w:val="18"/>
          <w:lang w:val="ru-RU"/>
        </w:rPr>
      </w:pPr>
      <w:r>
        <w:rPr>
          <w:rFonts w:ascii="Times New Roman" w:hAnsi="Times New Roman"/>
          <w:sz w:val="18"/>
          <w:szCs w:val="18"/>
          <w:lang w:val="ru-RU"/>
        </w:rPr>
        <w:t>Порядок</w:t>
      </w:r>
      <w:r>
        <w:rPr>
          <w:rFonts w:ascii="Times New Roman" w:hAnsi="Times New Roman"/>
          <w:sz w:val="18"/>
          <w:szCs w:val="18"/>
          <w:lang w:val="ru-RU"/>
        </w:rPr>
        <w:br w:type="textWrapping"/>
      </w:r>
      <w:r>
        <w:rPr>
          <w:rFonts w:ascii="Times New Roman" w:hAnsi="Times New Roman"/>
          <w:sz w:val="18"/>
          <w:szCs w:val="18"/>
          <w:lang w:val="ru-RU"/>
        </w:rPr>
        <w:t xml:space="preserve">проведения администрацией Взвадского сельского поселения </w:t>
      </w:r>
      <w:r>
        <w:rPr>
          <w:rFonts w:ascii="Times New Roman" w:hAnsi="Times New Roman"/>
          <w:sz w:val="18"/>
          <w:szCs w:val="18"/>
          <w:lang w:val="ru-RU"/>
        </w:rPr>
        <w:br w:type="textWrapping"/>
      </w:r>
      <w:r>
        <w:rPr>
          <w:rFonts w:ascii="Times New Roman" w:hAnsi="Times New Roman"/>
          <w:sz w:val="18"/>
          <w:szCs w:val="18"/>
          <w:lang w:val="ru-RU"/>
        </w:rPr>
        <w:t>мониторинга эффективности муниципального контроля</w:t>
      </w:r>
    </w:p>
    <w:p>
      <w:pPr>
        <w:jc w:val="both"/>
        <w:rPr>
          <w:rFonts w:cs="Times New Roman"/>
          <w:sz w:val="18"/>
          <w:szCs w:val="18"/>
          <w:lang w:val="ru-RU"/>
        </w:rPr>
      </w:pPr>
    </w:p>
    <w:p>
      <w:pPr>
        <w:ind w:firstLine="567"/>
        <w:jc w:val="both"/>
        <w:rPr>
          <w:rFonts w:cs="Times New Roman"/>
          <w:sz w:val="18"/>
          <w:szCs w:val="18"/>
          <w:lang w:val="ru-RU"/>
        </w:rPr>
      </w:pPr>
      <w:bookmarkStart w:id="19" w:name="sub_20001"/>
      <w:r>
        <w:rPr>
          <w:rFonts w:cs="Times New Roman"/>
          <w:sz w:val="18"/>
          <w:szCs w:val="18"/>
          <w:lang w:val="ru-RU"/>
        </w:rPr>
        <w:t>1.</w:t>
      </w:r>
      <w:r>
        <w:rPr>
          <w:rFonts w:cs="Times New Roman"/>
          <w:sz w:val="18"/>
          <w:szCs w:val="18"/>
        </w:rPr>
        <w:t> </w:t>
      </w:r>
      <w:r>
        <w:rPr>
          <w:rFonts w:cs="Times New Roman"/>
          <w:sz w:val="18"/>
          <w:szCs w:val="18"/>
          <w:lang w:val="ru-RU"/>
        </w:rPr>
        <w:t>Порядок проведения администрацией Взвадского сельского поселения Старорусского муниципального района (далее – Администрация) мониторинга эффективности муниципального контроля (Далее – Порядок проведения мониторинга, мониторинг) разработан в соответствии с Методикой проведения мониторинга эффективности государственного контроля (надзора) и муниципального контроля, утвержденной постановлением Правительства Российской Федерации от 05.04.2010 № 215.</w:t>
      </w:r>
    </w:p>
    <w:bookmarkEnd w:id="19"/>
    <w:p>
      <w:pPr>
        <w:ind w:firstLine="567"/>
        <w:jc w:val="both"/>
        <w:rPr>
          <w:rFonts w:cs="Times New Roman"/>
          <w:sz w:val="18"/>
          <w:szCs w:val="18"/>
          <w:lang w:val="ru-RU"/>
        </w:rPr>
      </w:pPr>
      <w:bookmarkStart w:id="20" w:name="sub_20002"/>
      <w:r>
        <w:rPr>
          <w:rFonts w:cs="Times New Roman"/>
          <w:sz w:val="18"/>
          <w:szCs w:val="18"/>
          <w:lang w:val="ru-RU"/>
        </w:rPr>
        <w:t>2.</w:t>
      </w:r>
      <w:r>
        <w:rPr>
          <w:rFonts w:cs="Times New Roman"/>
          <w:sz w:val="18"/>
          <w:szCs w:val="18"/>
        </w:rPr>
        <w:t> </w:t>
      </w:r>
      <w:r>
        <w:rPr>
          <w:rFonts w:cs="Times New Roman"/>
          <w:sz w:val="18"/>
          <w:szCs w:val="18"/>
          <w:lang w:val="ru-RU"/>
        </w:rPr>
        <w:t>Мониторинг представляет собой систему наблюдения, анализа, оценки и прогноза эффективности муниципального контроля в соответствующих сферах деятельности.</w:t>
      </w:r>
    </w:p>
    <w:bookmarkEnd w:id="20"/>
    <w:p>
      <w:pPr>
        <w:ind w:firstLine="567"/>
        <w:jc w:val="both"/>
        <w:rPr>
          <w:rFonts w:cs="Times New Roman"/>
          <w:sz w:val="18"/>
          <w:szCs w:val="18"/>
          <w:lang w:val="ru-RU"/>
        </w:rPr>
      </w:pPr>
      <w:bookmarkStart w:id="21" w:name="sub_20003"/>
      <w:r>
        <w:rPr>
          <w:rFonts w:cs="Times New Roman"/>
          <w:sz w:val="18"/>
          <w:szCs w:val="18"/>
          <w:lang w:val="ru-RU"/>
        </w:rPr>
        <w:t>3.</w:t>
      </w:r>
      <w:r>
        <w:rPr>
          <w:rFonts w:cs="Times New Roman"/>
          <w:sz w:val="18"/>
          <w:szCs w:val="18"/>
        </w:rPr>
        <w:t> </w:t>
      </w:r>
      <w:r>
        <w:rPr>
          <w:rFonts w:cs="Times New Roman"/>
          <w:sz w:val="18"/>
          <w:szCs w:val="18"/>
          <w:lang w:val="ru-RU"/>
        </w:rPr>
        <w:t>Эффективность муниципального контроля заключается в достижении Администрацией значений показателей,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(далее – показатели эффективности).</w:t>
      </w:r>
    </w:p>
    <w:bookmarkEnd w:id="21"/>
    <w:p>
      <w:pPr>
        <w:ind w:firstLine="567"/>
        <w:jc w:val="both"/>
        <w:rPr>
          <w:rFonts w:cs="Times New Roman"/>
          <w:sz w:val="18"/>
          <w:szCs w:val="18"/>
          <w:lang w:val="ru-RU"/>
        </w:rPr>
      </w:pPr>
      <w:bookmarkStart w:id="22" w:name="sub_20004"/>
      <w:r>
        <w:rPr>
          <w:rFonts w:cs="Times New Roman"/>
          <w:sz w:val="18"/>
          <w:szCs w:val="18"/>
          <w:lang w:val="ru-RU"/>
        </w:rPr>
        <w:t>4.</w:t>
      </w:r>
      <w:r>
        <w:rPr>
          <w:rFonts w:cs="Times New Roman"/>
          <w:sz w:val="18"/>
          <w:szCs w:val="18"/>
        </w:rPr>
        <w:t> </w:t>
      </w:r>
      <w:r>
        <w:rPr>
          <w:rFonts w:cs="Times New Roman"/>
          <w:sz w:val="18"/>
          <w:szCs w:val="18"/>
          <w:lang w:val="ru-RU"/>
        </w:rPr>
        <w:t xml:space="preserve">Мониторинг организуется и проводится специалистами Администрации, уполномоченными на осуществление муниципального контроля. </w:t>
      </w:r>
    </w:p>
    <w:bookmarkEnd w:id="22"/>
    <w:p>
      <w:pPr>
        <w:ind w:firstLine="567"/>
        <w:jc w:val="both"/>
        <w:rPr>
          <w:rFonts w:cs="Times New Roman"/>
          <w:sz w:val="18"/>
          <w:szCs w:val="18"/>
          <w:lang w:val="ru-RU"/>
        </w:rPr>
      </w:pPr>
      <w:bookmarkStart w:id="23" w:name="sub_20005"/>
      <w:r>
        <w:rPr>
          <w:rFonts w:cs="Times New Roman"/>
          <w:sz w:val="18"/>
          <w:szCs w:val="18"/>
          <w:lang w:val="ru-RU"/>
        </w:rPr>
        <w:t>5.</w:t>
      </w:r>
      <w:r>
        <w:rPr>
          <w:rFonts w:cs="Times New Roman"/>
          <w:sz w:val="18"/>
          <w:szCs w:val="18"/>
        </w:rPr>
        <w:t> </w:t>
      </w:r>
      <w:r>
        <w:rPr>
          <w:rFonts w:cs="Times New Roman"/>
          <w:sz w:val="18"/>
          <w:szCs w:val="18"/>
          <w:lang w:val="ru-RU"/>
        </w:rPr>
        <w:t>Мониторинг осуществляется на основании сбора, обработки и анализа следующих документов и сведений:</w:t>
      </w:r>
    </w:p>
    <w:bookmarkEnd w:id="23"/>
    <w:p>
      <w:pPr>
        <w:ind w:firstLine="567"/>
        <w:jc w:val="both"/>
        <w:rPr>
          <w:rFonts w:cs="Times New Roman"/>
          <w:sz w:val="18"/>
          <w:szCs w:val="18"/>
          <w:lang w:val="ru-RU"/>
        </w:rPr>
      </w:pPr>
      <w:bookmarkStart w:id="24" w:name="sub_20051"/>
      <w:r>
        <w:rPr>
          <w:rFonts w:cs="Times New Roman"/>
          <w:sz w:val="18"/>
          <w:szCs w:val="18"/>
          <w:lang w:val="ru-RU"/>
        </w:rPr>
        <w:t>а)</w:t>
      </w:r>
      <w:r>
        <w:rPr>
          <w:rFonts w:cs="Times New Roman"/>
          <w:sz w:val="18"/>
          <w:szCs w:val="18"/>
        </w:rPr>
        <w:t> </w:t>
      </w:r>
      <w:r>
        <w:rPr>
          <w:rFonts w:cs="Times New Roman"/>
          <w:sz w:val="18"/>
          <w:szCs w:val="18"/>
          <w:lang w:val="ru-RU"/>
        </w:rPr>
        <w:t>число зарегистрированных и фактически осуществляющих деятельность на территории Взвадского сельского поселения юридических лиц (их филиалов и представительств) и индивидуальных предпринимателей, деятельность которых и (или) используемые ими производственные объекты являются объектами соответствующих видов муниципального контроля;</w:t>
      </w:r>
    </w:p>
    <w:bookmarkEnd w:id="24"/>
    <w:p>
      <w:pPr>
        <w:ind w:firstLine="567"/>
        <w:jc w:val="both"/>
        <w:rPr>
          <w:rFonts w:cs="Times New Roman"/>
          <w:sz w:val="18"/>
          <w:szCs w:val="18"/>
          <w:lang w:val="ru-RU"/>
        </w:rPr>
      </w:pPr>
      <w:bookmarkStart w:id="25" w:name="sub_20052"/>
      <w:r>
        <w:rPr>
          <w:rFonts w:cs="Times New Roman"/>
          <w:sz w:val="18"/>
          <w:szCs w:val="18"/>
          <w:lang w:val="ru-RU"/>
        </w:rPr>
        <w:t>б)</w:t>
      </w:r>
      <w:r>
        <w:rPr>
          <w:rFonts w:cs="Times New Roman"/>
          <w:sz w:val="18"/>
          <w:szCs w:val="18"/>
        </w:rPr>
        <w:t> </w:t>
      </w:r>
      <w:r>
        <w:rPr>
          <w:rFonts w:cs="Times New Roman"/>
          <w:sz w:val="18"/>
          <w:szCs w:val="18"/>
          <w:lang w:val="ru-RU"/>
        </w:rPr>
        <w:t>ежегодный план проведения плановых проверок;</w:t>
      </w:r>
    </w:p>
    <w:bookmarkEnd w:id="25"/>
    <w:p>
      <w:pPr>
        <w:ind w:firstLine="567"/>
        <w:jc w:val="both"/>
        <w:rPr>
          <w:rFonts w:cs="Times New Roman"/>
          <w:sz w:val="18"/>
          <w:szCs w:val="18"/>
          <w:lang w:val="ru-RU"/>
        </w:rPr>
      </w:pPr>
      <w:bookmarkStart w:id="26" w:name="sub_20053"/>
      <w:r>
        <w:rPr>
          <w:rFonts w:cs="Times New Roman"/>
          <w:sz w:val="18"/>
          <w:szCs w:val="18"/>
          <w:lang w:val="ru-RU"/>
        </w:rPr>
        <w:t>в)</w:t>
      </w:r>
      <w:r>
        <w:rPr>
          <w:rFonts w:cs="Times New Roman"/>
          <w:sz w:val="18"/>
          <w:szCs w:val="18"/>
        </w:rPr>
        <w:t> </w:t>
      </w:r>
      <w:r>
        <w:rPr>
          <w:rFonts w:cs="Times New Roman"/>
          <w:sz w:val="18"/>
          <w:szCs w:val="18"/>
          <w:lang w:val="ru-RU"/>
        </w:rPr>
        <w:t>приказы (распоряжения) о проведении проверок, заявления о согласовании с органами прокуратуры проведения внеплановых выездных проверок юридических лиц и индивидуальных предпринимателей;</w:t>
      </w:r>
    </w:p>
    <w:bookmarkEnd w:id="26"/>
    <w:p>
      <w:pPr>
        <w:ind w:firstLine="567"/>
        <w:jc w:val="both"/>
        <w:rPr>
          <w:rFonts w:cs="Times New Roman"/>
          <w:sz w:val="18"/>
          <w:szCs w:val="18"/>
          <w:lang w:val="ru-RU"/>
        </w:rPr>
      </w:pPr>
      <w:bookmarkStart w:id="27" w:name="sub_20054"/>
      <w:r>
        <w:rPr>
          <w:rFonts w:cs="Times New Roman"/>
          <w:sz w:val="18"/>
          <w:szCs w:val="18"/>
          <w:lang w:val="ru-RU"/>
        </w:rPr>
        <w:t>г)</w:t>
      </w:r>
      <w:r>
        <w:rPr>
          <w:rFonts w:cs="Times New Roman"/>
          <w:sz w:val="18"/>
          <w:szCs w:val="18"/>
        </w:rPr>
        <w:t> </w:t>
      </w:r>
      <w:r>
        <w:rPr>
          <w:rFonts w:cs="Times New Roman"/>
          <w:sz w:val="18"/>
          <w:szCs w:val="18"/>
          <w:lang w:val="ru-RU"/>
        </w:rPr>
        <w:t>документы, полученные в результате проведенных за отчетный период проверок юридических лиц и индивидуальных предпринимателей, в том числе мероприятий по контролю, выполненных в процессе проверок (акты проверок, заключения экспертиз, материалы расследований, протоколы исследований (испытаний, измерений), материалы рассмотрения дел об административных правонарушениях, документы о направлении материалов о нарушениях, выявленных в процессе проведенных проверок, в правоохранительные органы для привлечения нарушителей к уголовной ответственности и др.);</w:t>
      </w:r>
    </w:p>
    <w:bookmarkEnd w:id="27"/>
    <w:p>
      <w:pPr>
        <w:ind w:firstLine="567"/>
        <w:jc w:val="both"/>
        <w:rPr>
          <w:rFonts w:cs="Times New Roman"/>
          <w:sz w:val="18"/>
          <w:szCs w:val="18"/>
          <w:lang w:val="ru-RU"/>
        </w:rPr>
      </w:pPr>
      <w:bookmarkStart w:id="28" w:name="sub_20055"/>
      <w:r>
        <w:rPr>
          <w:rFonts w:cs="Times New Roman"/>
          <w:sz w:val="18"/>
          <w:szCs w:val="18"/>
          <w:lang w:val="ru-RU"/>
        </w:rPr>
        <w:t>д)</w:t>
      </w:r>
      <w:r>
        <w:rPr>
          <w:rFonts w:cs="Times New Roman"/>
          <w:sz w:val="18"/>
          <w:szCs w:val="18"/>
        </w:rPr>
        <w:t> </w:t>
      </w:r>
      <w:r>
        <w:rPr>
          <w:rFonts w:cs="Times New Roman"/>
          <w:sz w:val="18"/>
          <w:szCs w:val="18"/>
          <w:lang w:val="ru-RU"/>
        </w:rPr>
        <w:t>заявления и обращения юридических лиц, индивидуальных предпринимателей и граждан, органов государственной власти и органов местного самоуправления, средств массовой информации, поступающие в органы муниципального контроля по вопросам, отнесенным к их компетенции;</w:t>
      </w:r>
    </w:p>
    <w:bookmarkEnd w:id="28"/>
    <w:p>
      <w:pPr>
        <w:ind w:firstLine="567"/>
        <w:jc w:val="both"/>
        <w:rPr>
          <w:rFonts w:cs="Times New Roman"/>
          <w:sz w:val="18"/>
          <w:szCs w:val="18"/>
          <w:lang w:val="ru-RU"/>
        </w:rPr>
      </w:pPr>
      <w:bookmarkStart w:id="29" w:name="sub_20056"/>
      <w:r>
        <w:rPr>
          <w:rFonts w:cs="Times New Roman"/>
          <w:sz w:val="18"/>
          <w:szCs w:val="18"/>
          <w:lang w:val="ru-RU"/>
        </w:rPr>
        <w:t>е)</w:t>
      </w:r>
      <w:r>
        <w:rPr>
          <w:rFonts w:cs="Times New Roman"/>
          <w:sz w:val="18"/>
          <w:szCs w:val="18"/>
        </w:rPr>
        <w:t> </w:t>
      </w:r>
      <w:r>
        <w:rPr>
          <w:rFonts w:cs="Times New Roman"/>
          <w:sz w:val="18"/>
          <w:szCs w:val="18"/>
          <w:lang w:val="ru-RU"/>
        </w:rPr>
        <w:t>документы, подтверждающие наличие случаев смерти, заболеваний (отравлений, несчастных случаев) людей, животных и растений, загрязнения окружающей среды, аварий, причинения вреда имуществу, возникновения чрезвычайных ситуаций природного и техногенного характера, связанных с деятельностью юридических лиц и индивидуальных предпринимателей;</w:t>
      </w:r>
    </w:p>
    <w:bookmarkEnd w:id="29"/>
    <w:p>
      <w:pPr>
        <w:ind w:firstLine="567"/>
        <w:jc w:val="both"/>
        <w:rPr>
          <w:rFonts w:cs="Times New Roman"/>
          <w:sz w:val="18"/>
          <w:szCs w:val="18"/>
          <w:lang w:val="ru-RU"/>
        </w:rPr>
      </w:pPr>
      <w:bookmarkStart w:id="30" w:name="sub_20057"/>
      <w:r>
        <w:rPr>
          <w:rFonts w:cs="Times New Roman"/>
          <w:sz w:val="18"/>
          <w:szCs w:val="18"/>
          <w:lang w:val="ru-RU"/>
        </w:rPr>
        <w:t>ж)</w:t>
      </w:r>
      <w:r>
        <w:rPr>
          <w:rFonts w:cs="Times New Roman"/>
          <w:sz w:val="18"/>
          <w:szCs w:val="18"/>
        </w:rPr>
        <w:t> </w:t>
      </w:r>
      <w:r>
        <w:rPr>
          <w:rFonts w:cs="Times New Roman"/>
          <w:sz w:val="18"/>
          <w:szCs w:val="18"/>
          <w:lang w:val="ru-RU"/>
        </w:rPr>
        <w:t>сведения об экспертах и экспертных организациях, привлекаемых Администрацией к проведению мероприятий по контролю;</w:t>
      </w:r>
    </w:p>
    <w:bookmarkEnd w:id="30"/>
    <w:p>
      <w:pPr>
        <w:ind w:firstLine="567"/>
        <w:jc w:val="both"/>
        <w:rPr>
          <w:rFonts w:cs="Times New Roman"/>
          <w:sz w:val="18"/>
          <w:szCs w:val="18"/>
          <w:lang w:val="ru-RU"/>
        </w:rPr>
      </w:pPr>
      <w:bookmarkStart w:id="31" w:name="sub_20058"/>
      <w:r>
        <w:rPr>
          <w:rFonts w:cs="Times New Roman"/>
          <w:sz w:val="18"/>
          <w:szCs w:val="18"/>
          <w:lang w:val="ru-RU"/>
        </w:rPr>
        <w:t>з)</w:t>
      </w:r>
      <w:r>
        <w:rPr>
          <w:rFonts w:cs="Times New Roman"/>
          <w:sz w:val="18"/>
          <w:szCs w:val="18"/>
        </w:rPr>
        <w:t> </w:t>
      </w:r>
      <w:r>
        <w:rPr>
          <w:rFonts w:cs="Times New Roman"/>
          <w:sz w:val="18"/>
          <w:szCs w:val="18"/>
          <w:lang w:val="ru-RU"/>
        </w:rPr>
        <w:t>документы, подтверждающие выполнение юридическими лицами, индивидуальными предпринимателями и гражданами предписаний, постановлений, предложений Администрации по результатам проведенных проверок;</w:t>
      </w:r>
    </w:p>
    <w:p>
      <w:pPr>
        <w:ind w:firstLine="567"/>
        <w:jc w:val="both"/>
        <w:rPr>
          <w:rFonts w:cs="Times New Roman"/>
          <w:sz w:val="18"/>
          <w:szCs w:val="18"/>
          <w:lang w:val="ru-RU"/>
        </w:rPr>
      </w:pPr>
      <w:r>
        <w:rPr>
          <w:rFonts w:cs="Times New Roman"/>
          <w:sz w:val="18"/>
          <w:szCs w:val="18"/>
          <w:lang w:val="ru-RU"/>
        </w:rPr>
        <w:t>и) предостережения о недопустимости нарушения обязательных требований, возражения на них, уведомления об их исполнении;</w:t>
      </w:r>
    </w:p>
    <w:p>
      <w:pPr>
        <w:ind w:firstLine="567"/>
        <w:jc w:val="both"/>
        <w:rPr>
          <w:rFonts w:cs="Times New Roman"/>
          <w:sz w:val="18"/>
          <w:szCs w:val="18"/>
          <w:lang w:val="ru-RU"/>
        </w:rPr>
      </w:pPr>
      <w:r>
        <w:rPr>
          <w:rFonts w:cs="Times New Roman"/>
          <w:sz w:val="18"/>
          <w:szCs w:val="18"/>
          <w:lang w:val="ru-RU"/>
        </w:rPr>
        <w:t>к) программы профилактики нарушения обязательных требований и данные об их исполнении;</w:t>
      </w:r>
    </w:p>
    <w:p>
      <w:pPr>
        <w:ind w:firstLine="567"/>
        <w:jc w:val="both"/>
        <w:rPr>
          <w:rFonts w:cs="Times New Roman"/>
          <w:sz w:val="18"/>
          <w:szCs w:val="18"/>
          <w:lang w:val="ru-RU"/>
        </w:rPr>
      </w:pPr>
      <w:r>
        <w:rPr>
          <w:rFonts w:cs="Times New Roman"/>
          <w:sz w:val="18"/>
          <w:szCs w:val="18"/>
          <w:lang w:val="ru-RU"/>
        </w:rPr>
        <w:t>л) задания на проведение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и оформленные результаты проведения таких мероприятий.</w:t>
      </w:r>
    </w:p>
    <w:bookmarkEnd w:id="31"/>
    <w:p>
      <w:pPr>
        <w:ind w:firstLine="567"/>
        <w:jc w:val="both"/>
        <w:rPr>
          <w:rFonts w:cs="Times New Roman"/>
          <w:sz w:val="18"/>
          <w:szCs w:val="18"/>
          <w:lang w:val="ru-RU"/>
        </w:rPr>
      </w:pPr>
      <w:bookmarkStart w:id="32" w:name="sub_20006"/>
      <w:r>
        <w:rPr>
          <w:rFonts w:cs="Times New Roman"/>
          <w:sz w:val="18"/>
          <w:szCs w:val="18"/>
          <w:lang w:val="ru-RU"/>
        </w:rPr>
        <w:t>6.</w:t>
      </w:r>
      <w:r>
        <w:rPr>
          <w:rFonts w:cs="Times New Roman"/>
          <w:sz w:val="18"/>
          <w:szCs w:val="18"/>
        </w:rPr>
        <w:t> </w:t>
      </w:r>
      <w:r>
        <w:rPr>
          <w:rFonts w:cs="Times New Roman"/>
          <w:sz w:val="18"/>
          <w:szCs w:val="18"/>
          <w:lang w:val="ru-RU"/>
        </w:rPr>
        <w:t>На основании указанных в пункте</w:t>
      </w:r>
      <w:r>
        <w:rPr>
          <w:rFonts w:cs="Times New Roman"/>
          <w:sz w:val="18"/>
          <w:szCs w:val="18"/>
        </w:rPr>
        <w:t> </w:t>
      </w:r>
      <w:r>
        <w:rPr>
          <w:rFonts w:cs="Times New Roman"/>
          <w:sz w:val="18"/>
          <w:szCs w:val="18"/>
          <w:lang w:val="ru-RU"/>
        </w:rPr>
        <w:t>5 документов и сведений специалистами Администрации, уполномоченными на осуществление муниципального контроля, готовятся материалы по расчету, анализу и оценке показателей эффективности (далее – данные мониторинга).</w:t>
      </w:r>
    </w:p>
    <w:bookmarkEnd w:id="32"/>
    <w:p>
      <w:pPr>
        <w:ind w:firstLine="567"/>
        <w:jc w:val="both"/>
        <w:rPr>
          <w:rFonts w:cs="Times New Roman"/>
          <w:sz w:val="18"/>
          <w:szCs w:val="18"/>
          <w:lang w:val="ru-RU"/>
        </w:rPr>
      </w:pPr>
      <w:bookmarkStart w:id="33" w:name="sub_20007"/>
      <w:r>
        <w:rPr>
          <w:rFonts w:cs="Times New Roman"/>
          <w:sz w:val="18"/>
          <w:szCs w:val="18"/>
          <w:lang w:val="ru-RU"/>
        </w:rPr>
        <w:t>7. Данные мониторинга включаются Администрацией в доклады о муниципальном контроле в соответствующих сферах деятельности и об эффективности указанного контроля (надзора).</w:t>
      </w:r>
    </w:p>
    <w:p>
      <w:pPr>
        <w:ind w:firstLine="567"/>
        <w:jc w:val="both"/>
        <w:rPr>
          <w:rFonts w:cs="Times New Roman"/>
          <w:sz w:val="18"/>
          <w:szCs w:val="18"/>
          <w:lang w:val="ru-RU"/>
        </w:rPr>
      </w:pPr>
      <w:r>
        <w:rPr>
          <w:rFonts w:cs="Times New Roman"/>
          <w:sz w:val="18"/>
          <w:szCs w:val="18"/>
          <w:lang w:val="ru-RU"/>
        </w:rPr>
        <w:t>8.</w:t>
      </w:r>
      <w:r>
        <w:rPr>
          <w:rFonts w:cs="Times New Roman"/>
          <w:sz w:val="18"/>
          <w:szCs w:val="18"/>
        </w:rPr>
        <w:t> </w:t>
      </w:r>
      <w:r>
        <w:rPr>
          <w:rFonts w:cs="Times New Roman"/>
          <w:sz w:val="18"/>
          <w:szCs w:val="18"/>
          <w:lang w:val="ru-RU"/>
        </w:rPr>
        <w:t>Данные мониторинга используются Администрацией при планировании и осуществлении своей деятельности, при формировании заявок на выделение необходимых финансовых средств, подготовке предложений по совершенствованию нормативно-правового обеспечения контрольно-надзорных функций, улучшению координации и взаимодействия между органами государственного контроля (надзора) и муниципального контроля.</w:t>
      </w:r>
    </w:p>
    <w:bookmarkEnd w:id="33"/>
    <w:p>
      <w:pPr>
        <w:ind w:firstLine="567"/>
        <w:jc w:val="center"/>
        <w:rPr>
          <w:rFonts w:cs="Times New Roman"/>
          <w:sz w:val="18"/>
          <w:szCs w:val="18"/>
          <w:lang w:val="ru-RU"/>
        </w:rPr>
      </w:pPr>
      <w:r>
        <w:rPr>
          <w:rFonts w:cs="Times New Roman"/>
          <w:sz w:val="18"/>
          <w:szCs w:val="18"/>
          <w:lang w:val="ru-RU"/>
        </w:rPr>
        <w:t>__________________</w:t>
      </w:r>
    </w:p>
    <w:p>
      <w:pPr>
        <w:jc w:val="both"/>
        <w:rPr>
          <w:rFonts w:cs="Times New Roman"/>
          <w:sz w:val="18"/>
          <w:szCs w:val="18"/>
          <w:lang w:val="ru-RU"/>
        </w:rPr>
      </w:pPr>
    </w:p>
    <w:p>
      <w:pPr>
        <w:jc w:val="center"/>
        <w:rPr>
          <w:rFonts w:ascii="Times New Roman" w:hAnsi="Times New Roman"/>
          <w:b/>
          <w:sz w:val="18"/>
          <w:szCs w:val="18"/>
          <w:lang w:val="ru-RU"/>
        </w:rPr>
      </w:pPr>
      <w:r>
        <w:rPr>
          <w:rFonts w:cs="Times New Roman"/>
          <w:color w:val="auto"/>
          <w:sz w:val="18"/>
          <w:szCs w:val="18"/>
          <w:lang w:val="ru-RU"/>
        </w:rPr>
        <w:t xml:space="preserve">                           </w:t>
      </w:r>
      <w:r>
        <w:rPr>
          <w:rFonts w:ascii="Times New Roman" w:hAnsi="Times New Roman"/>
          <w:b/>
          <w:sz w:val="18"/>
          <w:szCs w:val="18"/>
          <w:lang w:val="ru-RU"/>
        </w:rPr>
        <w:t>Российская Федерация</w:t>
      </w:r>
    </w:p>
    <w:p>
      <w:pPr>
        <w:jc w:val="center"/>
        <w:rPr>
          <w:rFonts w:ascii="Times New Roman" w:hAnsi="Times New Roman"/>
          <w:b/>
          <w:sz w:val="18"/>
          <w:szCs w:val="18"/>
          <w:lang w:val="ru-RU"/>
        </w:rPr>
      </w:pPr>
      <w:r>
        <w:rPr>
          <w:rFonts w:ascii="Times New Roman" w:hAnsi="Times New Roman"/>
          <w:b/>
          <w:sz w:val="18"/>
          <w:szCs w:val="18"/>
          <w:lang w:val="ru-RU"/>
        </w:rPr>
        <w:t>Новгородская область Старорусский район</w:t>
      </w:r>
    </w:p>
    <w:p>
      <w:pPr>
        <w:jc w:val="center"/>
        <w:rPr>
          <w:rFonts w:ascii="Times New Roman" w:hAnsi="Times New Roman"/>
          <w:b/>
          <w:sz w:val="18"/>
          <w:szCs w:val="18"/>
          <w:lang w:val="ru-RU"/>
        </w:rPr>
      </w:pPr>
      <w:r>
        <w:rPr>
          <w:rFonts w:ascii="Times New Roman" w:hAnsi="Times New Roman"/>
          <w:b/>
          <w:sz w:val="18"/>
          <w:szCs w:val="18"/>
          <w:lang w:val="ru-RU"/>
        </w:rPr>
        <w:t>АДМИНИСТРАЦИЯ ВЗВАДСКОГО СЕЛЬСКОГО ПОСЕЛЕНИЯ</w:t>
      </w:r>
    </w:p>
    <w:p>
      <w:pPr>
        <w:jc w:val="center"/>
        <w:rPr>
          <w:rFonts w:ascii="Times New Roman" w:hAnsi="Times New Roman"/>
          <w:sz w:val="18"/>
          <w:szCs w:val="18"/>
          <w:lang w:val="ru-RU"/>
        </w:rPr>
      </w:pPr>
    </w:p>
    <w:p>
      <w:pPr>
        <w:jc w:val="center"/>
        <w:rPr>
          <w:rFonts w:ascii="Times New Roman" w:hAnsi="Times New Roman"/>
          <w:b/>
          <w:sz w:val="18"/>
          <w:szCs w:val="18"/>
          <w:lang w:val="ru-RU"/>
        </w:rPr>
      </w:pPr>
      <w:r>
        <w:rPr>
          <w:rFonts w:ascii="Times New Roman" w:hAnsi="Times New Roman"/>
          <w:b/>
          <w:sz w:val="18"/>
          <w:szCs w:val="18"/>
          <w:lang w:val="ru-RU"/>
        </w:rPr>
        <w:t>П О С Т А Н О В Л Е Н И Е</w:t>
      </w:r>
    </w:p>
    <w:p>
      <w:pPr>
        <w:rPr>
          <w:rFonts w:ascii="Times New Roman" w:hAnsi="Times New Roman"/>
          <w:sz w:val="18"/>
          <w:szCs w:val="18"/>
          <w:lang w:val="ru-RU"/>
        </w:rPr>
      </w:pPr>
      <w:r>
        <w:rPr>
          <w:rFonts w:ascii="Times New Roman" w:hAnsi="Times New Roman"/>
          <w:sz w:val="18"/>
          <w:szCs w:val="18"/>
          <w:lang w:val="ru-RU"/>
        </w:rPr>
        <w:t xml:space="preserve">                                                                                                     </w:t>
      </w:r>
    </w:p>
    <w:p>
      <w:pPr>
        <w:ind w:firstLine="0"/>
        <w:jc w:val="left"/>
        <w:rPr>
          <w:rFonts w:ascii="Times New Roman" w:hAnsi="Times New Roman"/>
          <w:b/>
          <w:sz w:val="18"/>
          <w:szCs w:val="18"/>
          <w:lang w:val="ru-RU"/>
        </w:rPr>
      </w:pPr>
      <w:r>
        <w:rPr>
          <w:rFonts w:ascii="Times New Roman" w:hAnsi="Times New Roman"/>
          <w:b/>
          <w:sz w:val="18"/>
          <w:szCs w:val="18"/>
          <w:lang w:val="ru-RU"/>
        </w:rPr>
        <w:t xml:space="preserve">от </w:t>
      </w:r>
      <w:r>
        <w:rPr>
          <w:rFonts w:hint="default" w:ascii="Times New Roman" w:hAnsi="Times New Roman"/>
          <w:b/>
          <w:sz w:val="18"/>
          <w:szCs w:val="18"/>
          <w:lang w:val="ru-RU"/>
        </w:rPr>
        <w:t>21</w:t>
      </w:r>
      <w:r>
        <w:rPr>
          <w:rFonts w:ascii="Times New Roman" w:hAnsi="Times New Roman"/>
          <w:b/>
          <w:sz w:val="18"/>
          <w:szCs w:val="18"/>
          <w:lang w:val="ru-RU"/>
        </w:rPr>
        <w:t>.07.2020  №</w:t>
      </w:r>
      <w:r>
        <w:rPr>
          <w:rFonts w:hint="default" w:ascii="Times New Roman" w:hAnsi="Times New Roman"/>
          <w:b/>
          <w:sz w:val="18"/>
          <w:szCs w:val="18"/>
          <w:lang w:val="ru-RU"/>
        </w:rPr>
        <w:t>62</w:t>
      </w:r>
      <w:r>
        <w:rPr>
          <w:rFonts w:ascii="Times New Roman" w:hAnsi="Times New Roman"/>
          <w:b/>
          <w:sz w:val="18"/>
          <w:szCs w:val="18"/>
          <w:lang w:val="ru-RU"/>
        </w:rPr>
        <w:t xml:space="preserve"> </w:t>
      </w:r>
    </w:p>
    <w:p>
      <w:pPr>
        <w:ind w:firstLine="0"/>
        <w:jc w:val="left"/>
        <w:rPr>
          <w:rFonts w:ascii="Times New Roman" w:hAnsi="Times New Roman"/>
          <w:sz w:val="18"/>
          <w:szCs w:val="18"/>
          <w:lang w:val="ru-RU"/>
        </w:rPr>
      </w:pPr>
      <w:r>
        <w:rPr>
          <w:rFonts w:ascii="Times New Roman" w:hAnsi="Times New Roman"/>
          <w:sz w:val="18"/>
          <w:szCs w:val="18"/>
          <w:lang w:val="ru-RU"/>
        </w:rPr>
        <w:t>д. Взвад</w:t>
      </w:r>
    </w:p>
    <w:p>
      <w:pPr>
        <w:ind w:firstLine="0"/>
        <w:jc w:val="left"/>
        <w:rPr>
          <w:rFonts w:ascii="Times New Roman" w:hAnsi="Times New Roman"/>
          <w:sz w:val="18"/>
          <w:szCs w:val="18"/>
          <w:lang w:val="ru-RU"/>
        </w:rPr>
      </w:pPr>
    </w:p>
    <w:p>
      <w:pPr>
        <w:ind w:firstLine="0"/>
        <w:jc w:val="left"/>
        <w:rPr>
          <w:rFonts w:ascii="Times New Roman" w:hAnsi="Times New Roman"/>
          <w:b/>
          <w:sz w:val="18"/>
          <w:szCs w:val="18"/>
          <w:lang w:val="ru-RU"/>
        </w:rPr>
      </w:pPr>
      <w:r>
        <w:rPr>
          <w:rFonts w:ascii="Times New Roman" w:hAnsi="Times New Roman"/>
          <w:b/>
          <w:sz w:val="18"/>
          <w:szCs w:val="18"/>
          <w:lang w:val="ru-RU"/>
        </w:rPr>
        <w:t>Об утверждении Программы профилактики</w:t>
      </w:r>
      <w:r>
        <w:rPr>
          <w:rFonts w:hint="default"/>
          <w:b/>
          <w:sz w:val="18"/>
          <w:szCs w:val="18"/>
          <w:lang w:val="ru-RU"/>
        </w:rPr>
        <w:t xml:space="preserve"> </w:t>
      </w:r>
      <w:r>
        <w:rPr>
          <w:rFonts w:ascii="Times New Roman" w:hAnsi="Times New Roman"/>
          <w:b/>
          <w:sz w:val="18"/>
          <w:szCs w:val="18"/>
          <w:lang w:val="ru-RU"/>
        </w:rPr>
        <w:t xml:space="preserve">нарушений в рамках осуществления </w:t>
      </w:r>
    </w:p>
    <w:p>
      <w:pPr>
        <w:ind w:firstLine="0"/>
        <w:jc w:val="left"/>
        <w:rPr>
          <w:rFonts w:ascii="Times New Roman" w:hAnsi="Times New Roman"/>
          <w:b/>
          <w:sz w:val="18"/>
          <w:szCs w:val="18"/>
          <w:lang w:val="ru-RU"/>
        </w:rPr>
      </w:pPr>
      <w:r>
        <w:rPr>
          <w:rFonts w:ascii="Times New Roman" w:hAnsi="Times New Roman"/>
          <w:b/>
          <w:sz w:val="18"/>
          <w:szCs w:val="18"/>
          <w:lang w:val="ru-RU"/>
        </w:rPr>
        <w:t>муниципального контроля на 2020 год и плановый период 2021-2022 гг.</w:t>
      </w:r>
    </w:p>
    <w:p>
      <w:pPr>
        <w:ind w:firstLine="0"/>
        <w:jc w:val="both"/>
        <w:rPr>
          <w:rFonts w:ascii="Times New Roman" w:hAnsi="Times New Roman"/>
          <w:sz w:val="18"/>
          <w:szCs w:val="18"/>
          <w:lang w:val="ru-RU"/>
        </w:rPr>
      </w:pPr>
    </w:p>
    <w:p>
      <w:pPr>
        <w:ind w:firstLine="540"/>
        <w:jc w:val="both"/>
        <w:rPr>
          <w:rFonts w:ascii="Times New Roman" w:hAnsi="Times New Roman"/>
          <w:sz w:val="18"/>
          <w:szCs w:val="18"/>
          <w:lang w:val="ru-RU"/>
        </w:rPr>
      </w:pPr>
      <w:r>
        <w:rPr>
          <w:rFonts w:ascii="Times New Roman" w:hAnsi="Times New Roman"/>
          <w:sz w:val="18"/>
          <w:szCs w:val="18"/>
          <w:lang w:val="ru-RU" w:eastAsia="ru-RU"/>
        </w:rPr>
        <w:t xml:space="preserve">В целях предупреждения нарушения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руководствуясь статьей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131-ФЗ «Об общих принципах организации местного самоуправления в Российской Федерации», </w:t>
      </w:r>
      <w:r>
        <w:rPr>
          <w:rFonts w:ascii="Times New Roman" w:hAnsi="Times New Roman"/>
          <w:sz w:val="18"/>
          <w:szCs w:val="18"/>
          <w:lang w:val="ru-RU"/>
        </w:rPr>
        <w:t xml:space="preserve"> Администрация Взвадского</w:t>
      </w:r>
      <w:r>
        <w:rPr>
          <w:rFonts w:hint="default" w:ascii="Times New Roman" w:hAnsi="Times New Roman"/>
          <w:sz w:val="18"/>
          <w:szCs w:val="18"/>
          <w:lang w:val="ru-RU"/>
        </w:rPr>
        <w:t xml:space="preserve"> </w:t>
      </w:r>
      <w:r>
        <w:rPr>
          <w:rFonts w:ascii="Times New Roman" w:hAnsi="Times New Roman"/>
          <w:sz w:val="18"/>
          <w:szCs w:val="18"/>
          <w:lang w:val="ru-RU"/>
        </w:rPr>
        <w:t xml:space="preserve">сельского поселения  </w:t>
      </w:r>
    </w:p>
    <w:p>
      <w:pPr>
        <w:ind w:firstLine="0"/>
        <w:jc w:val="both"/>
        <w:rPr>
          <w:rFonts w:ascii="Times New Roman" w:hAnsi="Times New Roman"/>
          <w:sz w:val="18"/>
          <w:szCs w:val="18"/>
          <w:lang w:val="ru-RU"/>
        </w:rPr>
      </w:pPr>
      <w:r>
        <w:rPr>
          <w:rFonts w:ascii="Times New Roman" w:hAnsi="Times New Roman"/>
          <w:b/>
          <w:sz w:val="18"/>
          <w:szCs w:val="18"/>
          <w:lang w:val="ru-RU"/>
        </w:rPr>
        <w:t>ПОСТАНОВЛЯЕТ:</w:t>
      </w:r>
    </w:p>
    <w:p>
      <w:pPr>
        <w:ind w:firstLine="708"/>
        <w:jc w:val="both"/>
        <w:rPr>
          <w:rFonts w:ascii="Times New Roman" w:hAnsi="Times New Roman"/>
          <w:sz w:val="18"/>
          <w:szCs w:val="18"/>
          <w:lang w:val="ru-RU" w:eastAsia="ru-RU"/>
        </w:rPr>
      </w:pPr>
    </w:p>
    <w:p>
      <w:pPr>
        <w:ind w:firstLine="708"/>
        <w:jc w:val="both"/>
        <w:rPr>
          <w:rFonts w:ascii="Times New Roman" w:hAnsi="Times New Roman"/>
          <w:sz w:val="18"/>
          <w:szCs w:val="18"/>
          <w:lang w:val="ru-RU" w:eastAsia="ru-RU"/>
        </w:rPr>
      </w:pPr>
      <w:r>
        <w:rPr>
          <w:rFonts w:ascii="Times New Roman" w:hAnsi="Times New Roman"/>
          <w:sz w:val="18"/>
          <w:szCs w:val="18"/>
          <w:lang w:val="ru-RU" w:eastAsia="ru-RU"/>
        </w:rPr>
        <w:t xml:space="preserve">1. Утвердить программу профилактики нарушений в рамках осуществления муниципального контроля на 2020 год и плановый период 2021 и 2022 г.г. (Приложение № 1). </w:t>
      </w:r>
    </w:p>
    <w:p>
      <w:pPr>
        <w:ind w:firstLine="708"/>
        <w:jc w:val="both"/>
        <w:rPr>
          <w:rFonts w:ascii="Times New Roman" w:hAnsi="Times New Roman"/>
          <w:sz w:val="18"/>
          <w:szCs w:val="18"/>
          <w:lang w:val="ru-RU" w:eastAsia="ru-RU"/>
        </w:rPr>
      </w:pPr>
      <w:r>
        <w:rPr>
          <w:rFonts w:ascii="Times New Roman" w:hAnsi="Times New Roman"/>
          <w:sz w:val="18"/>
          <w:szCs w:val="18"/>
          <w:lang w:val="ru-RU" w:eastAsia="ru-RU"/>
        </w:rPr>
        <w:t xml:space="preserve">2. Утвердить план мероприятий программы по профилактике нарушений в рамках осуществления муниципального контроля на 2020 год и плановый период 2021 и 2022 г.г. (Приложение № 2). </w:t>
      </w:r>
    </w:p>
    <w:p>
      <w:pPr>
        <w:suppressAutoHyphens/>
        <w:ind w:firstLine="708"/>
        <w:jc w:val="both"/>
        <w:rPr>
          <w:rFonts w:ascii="Times New Roman" w:hAnsi="Times New Roman"/>
          <w:sz w:val="18"/>
          <w:szCs w:val="18"/>
          <w:lang w:val="ru-RU" w:eastAsia="ar-SA"/>
        </w:rPr>
      </w:pPr>
      <w:r>
        <w:rPr>
          <w:rFonts w:ascii="Times New Roman" w:hAnsi="Times New Roman"/>
          <w:sz w:val="18"/>
          <w:szCs w:val="18"/>
          <w:lang w:val="ru-RU" w:eastAsia="ar-SA"/>
        </w:rPr>
        <w:t>3.</w:t>
      </w:r>
      <w:r>
        <w:rPr>
          <w:rFonts w:hint="default" w:ascii="Times New Roman" w:hAnsi="Times New Roman"/>
          <w:sz w:val="18"/>
          <w:szCs w:val="18"/>
          <w:lang w:val="ru-RU" w:eastAsia="ar-SA"/>
        </w:rPr>
        <w:t xml:space="preserve"> </w:t>
      </w:r>
      <w:r>
        <w:rPr>
          <w:rFonts w:ascii="Times New Roman" w:hAnsi="Times New Roman"/>
          <w:sz w:val="18"/>
          <w:szCs w:val="18"/>
          <w:lang w:val="ru-RU" w:eastAsia="ar-SA"/>
        </w:rPr>
        <w:t>Настоящее постановление вступает в силу после его опубликования и распространяет свое действие на правоотношения, возникшие с 01 января 2020 года.</w:t>
      </w:r>
    </w:p>
    <w:p>
      <w:pPr>
        <w:jc w:val="both"/>
        <w:rPr>
          <w:rFonts w:ascii="Times New Roman" w:hAnsi="Times New Roman"/>
          <w:sz w:val="18"/>
          <w:szCs w:val="18"/>
          <w:lang w:val="ru-RU"/>
        </w:rPr>
      </w:pPr>
      <w:r>
        <w:rPr>
          <w:rFonts w:hint="default" w:ascii="Times New Roman" w:hAnsi="Times New Roman"/>
          <w:sz w:val="18"/>
          <w:szCs w:val="18"/>
          <w:lang w:val="ru-RU"/>
        </w:rPr>
        <w:t>4</w:t>
      </w:r>
      <w:r>
        <w:rPr>
          <w:rFonts w:ascii="Times New Roman" w:hAnsi="Times New Roman"/>
          <w:sz w:val="18"/>
          <w:szCs w:val="18"/>
          <w:lang w:val="ru-RU"/>
        </w:rPr>
        <w:t>. Опубликовать настоящее постановление в газете «Взвадский вестник» и разместить на официальном сайте в информационно-коммуникационной сети «Интернет».</w:t>
      </w:r>
    </w:p>
    <w:p>
      <w:pPr>
        <w:ind w:firstLine="708"/>
        <w:jc w:val="both"/>
        <w:rPr>
          <w:rFonts w:ascii="Times New Roman" w:hAnsi="Times New Roman"/>
          <w:sz w:val="18"/>
          <w:szCs w:val="18"/>
          <w:lang w:val="ru-RU" w:eastAsia="ru-RU"/>
        </w:rPr>
      </w:pPr>
      <w:r>
        <w:rPr>
          <w:rFonts w:hint="default" w:ascii="Times New Roman" w:hAnsi="Times New Roman"/>
          <w:sz w:val="18"/>
          <w:szCs w:val="18"/>
          <w:lang w:val="en-US" w:eastAsia="ru-RU"/>
        </w:rPr>
        <w:t>5</w:t>
      </w:r>
      <w:r>
        <w:rPr>
          <w:rFonts w:ascii="Times New Roman" w:hAnsi="Times New Roman"/>
          <w:sz w:val="18"/>
          <w:szCs w:val="18"/>
          <w:lang w:val="ru-RU" w:eastAsia="ru-RU"/>
        </w:rPr>
        <w:t xml:space="preserve">. </w:t>
      </w:r>
      <w:r>
        <w:rPr>
          <w:rFonts w:hint="default" w:ascii="Times New Roman" w:hAnsi="Times New Roman"/>
          <w:sz w:val="18"/>
          <w:szCs w:val="18"/>
          <w:lang w:val="en-US" w:eastAsia="ru-RU"/>
        </w:rPr>
        <w:t xml:space="preserve"> </w:t>
      </w:r>
      <w:r>
        <w:rPr>
          <w:rFonts w:ascii="Times New Roman" w:hAnsi="Times New Roman"/>
          <w:sz w:val="18"/>
          <w:szCs w:val="18"/>
          <w:lang w:val="ru-RU" w:eastAsia="ru-RU"/>
        </w:rPr>
        <w:t>Контроль за исполнением настоящего постановления оставляю за собой.</w:t>
      </w:r>
    </w:p>
    <w:p>
      <w:pPr>
        <w:ind w:firstLine="708"/>
        <w:jc w:val="both"/>
        <w:rPr>
          <w:rFonts w:ascii="Times New Roman" w:hAnsi="Times New Roman"/>
          <w:sz w:val="18"/>
          <w:szCs w:val="18"/>
          <w:lang w:val="ru-RU" w:eastAsia="ru-RU"/>
        </w:rPr>
      </w:pPr>
    </w:p>
    <w:p>
      <w:pPr>
        <w:tabs>
          <w:tab w:val="left" w:pos="7371"/>
        </w:tabs>
        <w:ind w:firstLine="708"/>
        <w:jc w:val="both"/>
        <w:rPr>
          <w:rFonts w:ascii="Times New Roman" w:hAnsi="Times New Roman"/>
          <w:b/>
          <w:sz w:val="18"/>
          <w:szCs w:val="18"/>
          <w:lang w:val="ru-RU" w:eastAsia="ru-RU"/>
        </w:rPr>
      </w:pPr>
      <w:r>
        <w:rPr>
          <w:rFonts w:ascii="Times New Roman" w:hAnsi="Times New Roman"/>
          <w:b/>
          <w:sz w:val="18"/>
          <w:szCs w:val="18"/>
          <w:lang w:val="ru-RU" w:eastAsia="ru-RU"/>
        </w:rPr>
        <w:t xml:space="preserve">Глава администрации </w:t>
      </w:r>
    </w:p>
    <w:p>
      <w:pPr>
        <w:tabs>
          <w:tab w:val="left" w:pos="7371"/>
        </w:tabs>
        <w:ind w:firstLine="708"/>
        <w:jc w:val="both"/>
        <w:rPr>
          <w:rFonts w:hint="default"/>
          <w:sz w:val="18"/>
          <w:szCs w:val="18"/>
          <w:lang w:val="en-US" w:eastAsia="ru-RU"/>
        </w:rPr>
      </w:pPr>
      <w:r>
        <w:rPr>
          <w:rFonts w:ascii="Times New Roman" w:hAnsi="Times New Roman"/>
          <w:b/>
          <w:sz w:val="18"/>
          <w:szCs w:val="18"/>
          <w:lang w:val="ru-RU" w:eastAsia="ru-RU"/>
        </w:rPr>
        <w:t>сельского поселения                                           С</w:t>
      </w:r>
      <w:r>
        <w:rPr>
          <w:rFonts w:hint="default" w:ascii="Times New Roman" w:hAnsi="Times New Roman"/>
          <w:b/>
          <w:sz w:val="18"/>
          <w:szCs w:val="18"/>
          <w:lang w:val="en-US" w:eastAsia="ru-RU"/>
        </w:rPr>
        <w:t>.В. Колесова</w:t>
      </w:r>
    </w:p>
    <w:p>
      <w:pPr>
        <w:tabs>
          <w:tab w:val="left" w:pos="7371"/>
        </w:tabs>
        <w:ind w:firstLine="708"/>
        <w:jc w:val="both"/>
        <w:rPr>
          <w:sz w:val="18"/>
          <w:szCs w:val="18"/>
          <w:lang w:val="ru-RU" w:eastAsia="ru-RU"/>
        </w:rPr>
      </w:pPr>
    </w:p>
    <w:p>
      <w:pPr>
        <w:tabs>
          <w:tab w:val="left" w:pos="7371"/>
        </w:tabs>
        <w:ind w:firstLine="708"/>
        <w:jc w:val="both"/>
        <w:rPr>
          <w:sz w:val="18"/>
          <w:szCs w:val="18"/>
          <w:lang w:val="ru-RU" w:eastAsia="ru-RU"/>
        </w:rPr>
      </w:pPr>
    </w:p>
    <w:p>
      <w:pPr>
        <w:tabs>
          <w:tab w:val="left" w:pos="7371"/>
        </w:tabs>
        <w:ind w:firstLine="708"/>
        <w:jc w:val="right"/>
        <w:rPr>
          <w:rFonts w:ascii="Times New Roman" w:hAnsi="Times New Roman"/>
          <w:sz w:val="18"/>
          <w:szCs w:val="18"/>
          <w:lang w:val="ru-RU" w:eastAsia="ru-RU"/>
        </w:rPr>
      </w:pPr>
      <w:r>
        <w:rPr>
          <w:sz w:val="18"/>
          <w:szCs w:val="18"/>
          <w:lang w:val="ru-RU" w:eastAsia="ru-RU"/>
        </w:rPr>
        <w:t xml:space="preserve">                                                                                                                                      </w:t>
      </w:r>
      <w:r>
        <w:rPr>
          <w:rFonts w:ascii="Times New Roman" w:hAnsi="Times New Roman"/>
          <w:sz w:val="18"/>
          <w:szCs w:val="18"/>
          <w:lang w:val="ru-RU" w:eastAsia="ru-RU"/>
        </w:rPr>
        <w:t xml:space="preserve">Приложение № 1 </w:t>
      </w:r>
    </w:p>
    <w:p>
      <w:pPr>
        <w:tabs>
          <w:tab w:val="left" w:pos="7371"/>
        </w:tabs>
        <w:ind w:firstLine="708"/>
        <w:jc w:val="right"/>
        <w:rPr>
          <w:rFonts w:ascii="Times New Roman" w:hAnsi="Times New Roman"/>
          <w:sz w:val="18"/>
          <w:szCs w:val="18"/>
          <w:lang w:val="ru-RU" w:eastAsia="ru-RU"/>
        </w:rPr>
      </w:pPr>
      <w:r>
        <w:rPr>
          <w:rFonts w:ascii="Times New Roman" w:hAnsi="Times New Roman"/>
          <w:sz w:val="18"/>
          <w:szCs w:val="18"/>
          <w:lang w:val="ru-RU" w:eastAsia="ru-RU"/>
        </w:rPr>
        <w:t xml:space="preserve">к постановлению Администрации </w:t>
      </w:r>
    </w:p>
    <w:p>
      <w:pPr>
        <w:tabs>
          <w:tab w:val="left" w:pos="7371"/>
        </w:tabs>
        <w:ind w:firstLine="708"/>
        <w:jc w:val="right"/>
        <w:rPr>
          <w:rFonts w:ascii="Times New Roman" w:hAnsi="Times New Roman"/>
          <w:sz w:val="18"/>
          <w:szCs w:val="18"/>
          <w:lang w:val="ru-RU" w:eastAsia="ru-RU"/>
        </w:rPr>
      </w:pPr>
      <w:r>
        <w:rPr>
          <w:rFonts w:ascii="Times New Roman" w:hAnsi="Times New Roman"/>
          <w:sz w:val="18"/>
          <w:szCs w:val="18"/>
          <w:lang w:val="ru-RU" w:eastAsia="ru-RU"/>
        </w:rPr>
        <w:t xml:space="preserve">Взвадского сельского поселения </w:t>
      </w:r>
    </w:p>
    <w:p>
      <w:pPr>
        <w:tabs>
          <w:tab w:val="left" w:pos="7371"/>
        </w:tabs>
        <w:ind w:firstLine="708"/>
        <w:jc w:val="right"/>
        <w:rPr>
          <w:rFonts w:ascii="Times New Roman" w:hAnsi="Times New Roman"/>
          <w:sz w:val="18"/>
          <w:szCs w:val="18"/>
          <w:lang w:val="ru-RU" w:eastAsia="ru-RU"/>
        </w:rPr>
      </w:pPr>
      <w:r>
        <w:rPr>
          <w:rFonts w:ascii="Times New Roman" w:hAnsi="Times New Roman"/>
          <w:sz w:val="18"/>
          <w:szCs w:val="18"/>
          <w:lang w:val="ru-RU" w:eastAsia="ru-RU"/>
        </w:rPr>
        <w:t>от</w:t>
      </w:r>
      <w:r>
        <w:rPr>
          <w:rFonts w:hint="default" w:ascii="Times New Roman" w:hAnsi="Times New Roman"/>
          <w:sz w:val="18"/>
          <w:szCs w:val="18"/>
          <w:lang w:val="en-US" w:eastAsia="ru-RU"/>
        </w:rPr>
        <w:t xml:space="preserve"> 21</w:t>
      </w:r>
      <w:r>
        <w:rPr>
          <w:rFonts w:ascii="Times New Roman" w:hAnsi="Times New Roman"/>
          <w:sz w:val="18"/>
          <w:szCs w:val="18"/>
          <w:lang w:val="ru-RU" w:eastAsia="ru-RU"/>
        </w:rPr>
        <w:t>.07.2020 №</w:t>
      </w:r>
      <w:r>
        <w:rPr>
          <w:rFonts w:hint="default" w:ascii="Times New Roman" w:hAnsi="Times New Roman"/>
          <w:sz w:val="18"/>
          <w:szCs w:val="18"/>
          <w:lang w:val="en-US" w:eastAsia="ru-RU"/>
        </w:rPr>
        <w:t>62</w:t>
      </w:r>
      <w:r>
        <w:rPr>
          <w:rFonts w:ascii="Times New Roman" w:hAnsi="Times New Roman"/>
          <w:sz w:val="18"/>
          <w:szCs w:val="18"/>
          <w:lang w:val="ru-RU" w:eastAsia="ru-RU"/>
        </w:rPr>
        <w:t xml:space="preserve"> </w:t>
      </w:r>
    </w:p>
    <w:p>
      <w:pPr>
        <w:tabs>
          <w:tab w:val="left" w:pos="7371"/>
        </w:tabs>
        <w:ind w:firstLine="708"/>
        <w:jc w:val="right"/>
        <w:rPr>
          <w:rFonts w:ascii="Times New Roman" w:hAnsi="Times New Roman"/>
          <w:sz w:val="18"/>
          <w:szCs w:val="18"/>
          <w:lang w:val="ru-RU" w:eastAsia="ru-RU"/>
        </w:rPr>
      </w:pPr>
    </w:p>
    <w:p>
      <w:pPr>
        <w:tabs>
          <w:tab w:val="left" w:pos="7371"/>
        </w:tabs>
        <w:ind w:firstLine="0"/>
        <w:jc w:val="center"/>
        <w:rPr>
          <w:rFonts w:ascii="Times New Roman" w:hAnsi="Times New Roman"/>
          <w:b/>
          <w:sz w:val="18"/>
          <w:szCs w:val="18"/>
          <w:lang w:val="ru-RU" w:eastAsia="ru-RU"/>
        </w:rPr>
      </w:pPr>
      <w:r>
        <w:rPr>
          <w:rFonts w:ascii="Times New Roman" w:hAnsi="Times New Roman"/>
          <w:b/>
          <w:sz w:val="18"/>
          <w:szCs w:val="18"/>
          <w:lang w:val="ru-RU" w:eastAsia="ru-RU"/>
        </w:rPr>
        <w:t>Программа профилактики нарушений в рамках осуществления муниципального контроля на 2020 год</w:t>
      </w:r>
      <w:r>
        <w:rPr>
          <w:rFonts w:ascii="Times New Roman" w:hAnsi="Times New Roman"/>
          <w:sz w:val="18"/>
          <w:szCs w:val="18"/>
          <w:lang w:val="ru-RU" w:eastAsia="ru-RU"/>
        </w:rPr>
        <w:t xml:space="preserve"> </w:t>
      </w:r>
      <w:r>
        <w:rPr>
          <w:rFonts w:ascii="Times New Roman" w:hAnsi="Times New Roman"/>
          <w:b/>
          <w:sz w:val="18"/>
          <w:szCs w:val="18"/>
          <w:lang w:val="ru-RU" w:eastAsia="ru-RU"/>
        </w:rPr>
        <w:t>и плановый период 2021 и 2022 г.г.</w:t>
      </w:r>
    </w:p>
    <w:p>
      <w:pPr>
        <w:tabs>
          <w:tab w:val="left" w:pos="7371"/>
        </w:tabs>
        <w:ind w:firstLine="0"/>
        <w:jc w:val="center"/>
        <w:rPr>
          <w:rFonts w:ascii="Times New Roman" w:hAnsi="Times New Roman"/>
          <w:b/>
          <w:sz w:val="18"/>
          <w:szCs w:val="18"/>
          <w:lang w:val="ru-RU" w:eastAsia="ru-RU"/>
        </w:rPr>
      </w:pPr>
    </w:p>
    <w:p>
      <w:pPr>
        <w:tabs>
          <w:tab w:val="left" w:pos="7371"/>
        </w:tabs>
        <w:ind w:firstLine="567"/>
        <w:jc w:val="both"/>
        <w:rPr>
          <w:rFonts w:ascii="Times New Roman" w:hAnsi="Times New Roman"/>
          <w:sz w:val="18"/>
          <w:szCs w:val="18"/>
          <w:lang w:val="ru-RU" w:eastAsia="ru-RU"/>
        </w:rPr>
      </w:pPr>
      <w:r>
        <w:rPr>
          <w:rFonts w:ascii="Times New Roman" w:hAnsi="Times New Roman"/>
          <w:sz w:val="18"/>
          <w:szCs w:val="18"/>
          <w:lang w:val="ru-RU" w:eastAsia="ru-RU"/>
        </w:rPr>
        <w:t xml:space="preserve">1. 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субъектами обязательных требований, устранения причин, факторов и условий, способствующих нарушениям обязательных требований. </w:t>
      </w:r>
    </w:p>
    <w:p>
      <w:pPr>
        <w:tabs>
          <w:tab w:val="left" w:pos="7371"/>
        </w:tabs>
        <w:ind w:firstLine="567"/>
        <w:jc w:val="both"/>
        <w:rPr>
          <w:rFonts w:ascii="Times New Roman" w:hAnsi="Times New Roman"/>
          <w:sz w:val="18"/>
          <w:szCs w:val="18"/>
          <w:lang w:val="ru-RU" w:eastAsia="ru-RU"/>
        </w:rPr>
      </w:pPr>
      <w:r>
        <w:rPr>
          <w:rFonts w:ascii="Times New Roman" w:hAnsi="Times New Roman"/>
          <w:sz w:val="18"/>
          <w:szCs w:val="18"/>
          <w:lang w:val="ru-RU" w:eastAsia="ru-RU"/>
        </w:rPr>
        <w:t xml:space="preserve">2. Профилактика нарушений обязательных требований проводится в рамках осуществления муниципального контроля. </w:t>
      </w:r>
    </w:p>
    <w:p>
      <w:pPr>
        <w:tabs>
          <w:tab w:val="left" w:pos="7371"/>
        </w:tabs>
        <w:ind w:firstLine="567"/>
        <w:jc w:val="both"/>
        <w:rPr>
          <w:rFonts w:ascii="Times New Roman" w:hAnsi="Times New Roman"/>
          <w:sz w:val="18"/>
          <w:szCs w:val="18"/>
          <w:lang w:val="ru-RU" w:eastAsia="ru-RU"/>
        </w:rPr>
      </w:pPr>
      <w:r>
        <w:rPr>
          <w:rFonts w:ascii="Times New Roman" w:hAnsi="Times New Roman"/>
          <w:sz w:val="18"/>
          <w:szCs w:val="18"/>
          <w:lang w:val="ru-RU" w:eastAsia="ru-RU"/>
        </w:rPr>
        <w:t xml:space="preserve">3. Целью программы является: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 </w:t>
      </w:r>
    </w:p>
    <w:p>
      <w:pPr>
        <w:tabs>
          <w:tab w:val="left" w:pos="7371"/>
        </w:tabs>
        <w:ind w:firstLine="567"/>
        <w:jc w:val="both"/>
        <w:rPr>
          <w:rFonts w:ascii="Times New Roman" w:hAnsi="Times New Roman"/>
          <w:sz w:val="18"/>
          <w:szCs w:val="18"/>
          <w:lang w:val="ru-RU" w:eastAsia="ru-RU"/>
        </w:rPr>
      </w:pPr>
      <w:r>
        <w:rPr>
          <w:rFonts w:ascii="Times New Roman" w:hAnsi="Times New Roman"/>
          <w:sz w:val="18"/>
          <w:szCs w:val="18"/>
          <w:lang w:val="ru-RU" w:eastAsia="ru-RU"/>
        </w:rPr>
        <w:t xml:space="preserve">4. Задачами программы являются: </w:t>
      </w:r>
    </w:p>
    <w:p>
      <w:pPr>
        <w:tabs>
          <w:tab w:val="left" w:pos="7371"/>
        </w:tabs>
        <w:ind w:firstLine="567"/>
        <w:jc w:val="both"/>
        <w:rPr>
          <w:rFonts w:ascii="Times New Roman" w:hAnsi="Times New Roman"/>
          <w:sz w:val="18"/>
          <w:szCs w:val="18"/>
          <w:lang w:val="ru-RU" w:eastAsia="ru-RU"/>
        </w:rPr>
      </w:pPr>
      <w:r>
        <w:rPr>
          <w:rFonts w:ascii="Times New Roman" w:hAnsi="Times New Roman"/>
          <w:sz w:val="18"/>
          <w:szCs w:val="18"/>
          <w:lang w:val="ru-RU" w:eastAsia="ru-RU"/>
        </w:rPr>
        <w:t xml:space="preserve">4.1. Укрепление системы профилактики нарушений обязательных требований путем активизации профилактической деятельности. </w:t>
      </w:r>
    </w:p>
    <w:p>
      <w:pPr>
        <w:tabs>
          <w:tab w:val="left" w:pos="7371"/>
        </w:tabs>
        <w:ind w:firstLine="567"/>
        <w:jc w:val="both"/>
        <w:rPr>
          <w:rFonts w:ascii="Times New Roman" w:hAnsi="Times New Roman"/>
          <w:sz w:val="18"/>
          <w:szCs w:val="18"/>
          <w:lang w:val="ru-RU" w:eastAsia="ru-RU"/>
        </w:rPr>
      </w:pPr>
      <w:r>
        <w:rPr>
          <w:rFonts w:ascii="Times New Roman" w:hAnsi="Times New Roman"/>
          <w:sz w:val="18"/>
          <w:szCs w:val="18"/>
          <w:lang w:val="ru-RU" w:eastAsia="ru-RU"/>
        </w:rPr>
        <w:t xml:space="preserve">4.2. Выявление причин, факторов и условий, способствующих нарушениям обязательных требований. </w:t>
      </w:r>
    </w:p>
    <w:p>
      <w:pPr>
        <w:tabs>
          <w:tab w:val="left" w:pos="7371"/>
        </w:tabs>
        <w:ind w:firstLine="567"/>
        <w:jc w:val="both"/>
        <w:rPr>
          <w:rFonts w:ascii="Times New Roman" w:hAnsi="Times New Roman"/>
          <w:sz w:val="18"/>
          <w:szCs w:val="18"/>
          <w:lang w:val="ru-RU" w:eastAsia="ru-RU"/>
        </w:rPr>
      </w:pPr>
      <w:r>
        <w:rPr>
          <w:rFonts w:ascii="Times New Roman" w:hAnsi="Times New Roman"/>
          <w:sz w:val="18"/>
          <w:szCs w:val="18"/>
          <w:lang w:val="ru-RU" w:eastAsia="ru-RU"/>
        </w:rPr>
        <w:t xml:space="preserve">4.3. Повышение правосознания и правовой культуры руководителей юридических лиц и индивидуальных предпринимателей. </w:t>
      </w:r>
    </w:p>
    <w:p>
      <w:pPr>
        <w:tabs>
          <w:tab w:val="left" w:pos="7371"/>
        </w:tabs>
        <w:ind w:firstLine="567"/>
        <w:jc w:val="both"/>
        <w:rPr>
          <w:rFonts w:ascii="Times New Roman" w:hAnsi="Times New Roman"/>
          <w:sz w:val="18"/>
          <w:szCs w:val="18"/>
          <w:lang w:val="ru-RU" w:eastAsia="ru-RU"/>
        </w:rPr>
      </w:pPr>
      <w:r>
        <w:rPr>
          <w:rFonts w:ascii="Times New Roman" w:hAnsi="Times New Roman"/>
          <w:sz w:val="18"/>
          <w:szCs w:val="18"/>
          <w:lang w:val="ru-RU" w:eastAsia="ru-RU"/>
        </w:rPr>
        <w:t xml:space="preserve">5. Программа разработана на 2020 год и плановый период 2021 и 2022 г.г. </w:t>
      </w:r>
    </w:p>
    <w:p>
      <w:pPr>
        <w:tabs>
          <w:tab w:val="left" w:pos="7371"/>
        </w:tabs>
        <w:ind w:firstLine="567"/>
        <w:jc w:val="both"/>
        <w:rPr>
          <w:rFonts w:ascii="Times New Roman" w:hAnsi="Times New Roman"/>
          <w:sz w:val="18"/>
          <w:szCs w:val="18"/>
          <w:lang w:val="ru-RU" w:eastAsia="ru-RU"/>
        </w:rPr>
      </w:pPr>
      <w:r>
        <w:rPr>
          <w:rFonts w:ascii="Times New Roman" w:hAnsi="Times New Roman"/>
          <w:sz w:val="18"/>
          <w:szCs w:val="18"/>
          <w:lang w:val="ru-RU" w:eastAsia="ru-RU"/>
        </w:rPr>
        <w:t xml:space="preserve">6.Субъектами профилактических мероприятий при осуществлении муниципального контроля являются юридические лица, индивидуальные предприниматели, граждане. </w:t>
      </w:r>
    </w:p>
    <w:p>
      <w:pPr>
        <w:tabs>
          <w:tab w:val="left" w:pos="7371"/>
        </w:tabs>
        <w:ind w:firstLine="567"/>
        <w:jc w:val="both"/>
        <w:rPr>
          <w:rFonts w:ascii="Times New Roman" w:hAnsi="Times New Roman"/>
          <w:sz w:val="18"/>
          <w:szCs w:val="18"/>
          <w:lang w:val="ru-RU" w:eastAsia="ru-RU"/>
        </w:rPr>
      </w:pPr>
      <w:r>
        <w:rPr>
          <w:rFonts w:ascii="Times New Roman" w:hAnsi="Times New Roman"/>
          <w:sz w:val="18"/>
          <w:szCs w:val="18"/>
          <w:lang w:val="ru-RU" w:eastAsia="ru-RU"/>
        </w:rPr>
        <w:t>7. В рамках профилактики предупреждения нарушений, установленных законодательством всех уровней, Администрацией Взвадского сельского поселения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pPr>
        <w:tabs>
          <w:tab w:val="left" w:pos="7371"/>
        </w:tabs>
        <w:ind w:firstLine="567"/>
        <w:rPr>
          <w:rFonts w:ascii="Times New Roman" w:hAnsi="Times New Roman"/>
          <w:sz w:val="18"/>
          <w:szCs w:val="18"/>
          <w:lang w:val="ru-RU" w:eastAsia="ru-RU"/>
        </w:rPr>
      </w:pPr>
      <w:r>
        <w:rPr>
          <w:rFonts w:ascii="Times New Roman" w:hAnsi="Times New Roman"/>
          <w:sz w:val="18"/>
          <w:szCs w:val="18"/>
          <w:lang w:val="ru-RU" w:eastAsia="ru-RU"/>
        </w:rPr>
        <w:t xml:space="preserve">8. Виды муниципального контроля: </w:t>
      </w:r>
    </w:p>
    <w:p>
      <w:pPr>
        <w:tabs>
          <w:tab w:val="left" w:pos="7371"/>
        </w:tabs>
        <w:ind w:firstLine="567"/>
        <w:rPr>
          <w:rFonts w:ascii="Times New Roman" w:hAnsi="Times New Roman"/>
          <w:bCs/>
          <w:sz w:val="18"/>
          <w:szCs w:val="18"/>
          <w:lang w:val="ru-RU" w:eastAsia="ru-RU"/>
        </w:rPr>
      </w:pPr>
      <w:r>
        <w:rPr>
          <w:rFonts w:ascii="Times New Roman" w:hAnsi="Times New Roman"/>
          <w:sz w:val="18"/>
          <w:szCs w:val="18"/>
          <w:lang w:val="ru-RU" w:eastAsia="ru-RU"/>
        </w:rPr>
        <w:t>контроль за соблюдением Правил благоустройства территории сельского поселения</w:t>
      </w:r>
      <w:r>
        <w:rPr>
          <w:rFonts w:ascii="Times New Roman" w:hAnsi="Times New Roman"/>
          <w:bCs/>
          <w:sz w:val="18"/>
          <w:szCs w:val="18"/>
          <w:lang w:val="ru-RU" w:eastAsia="ru-RU"/>
        </w:rPr>
        <w:t xml:space="preserve">, </w:t>
      </w:r>
    </w:p>
    <w:p>
      <w:pPr>
        <w:tabs>
          <w:tab w:val="left" w:pos="7371"/>
        </w:tabs>
        <w:ind w:firstLine="567"/>
        <w:rPr>
          <w:rFonts w:ascii="Times New Roman" w:hAnsi="Times New Roman"/>
          <w:bCs/>
          <w:sz w:val="18"/>
          <w:szCs w:val="18"/>
          <w:lang w:val="ru-RU"/>
        </w:rPr>
      </w:pPr>
      <w:r>
        <w:rPr>
          <w:rFonts w:ascii="Times New Roman" w:hAnsi="Times New Roman"/>
          <w:bCs/>
          <w:sz w:val="18"/>
          <w:szCs w:val="18"/>
          <w:lang w:val="ru-RU"/>
        </w:rPr>
        <w:t>контроль за обеспечением сохранности автомобильных дорог местного значения в границах населенных пунктов сельского поселения.</w:t>
      </w:r>
    </w:p>
    <w:p>
      <w:pPr>
        <w:tabs>
          <w:tab w:val="left" w:pos="7371"/>
        </w:tabs>
        <w:ind w:firstLine="567"/>
        <w:rPr>
          <w:bCs/>
          <w:sz w:val="18"/>
          <w:szCs w:val="18"/>
          <w:lang w:val="ru-RU" w:eastAsia="ru-RU"/>
        </w:rPr>
      </w:pPr>
    </w:p>
    <w:p>
      <w:pPr>
        <w:tabs>
          <w:tab w:val="left" w:pos="7371"/>
        </w:tabs>
        <w:ind w:firstLine="708"/>
        <w:jc w:val="center"/>
        <w:rPr>
          <w:rFonts w:ascii="Times New Roman" w:hAnsi="Times New Roman"/>
          <w:b/>
          <w:sz w:val="18"/>
          <w:szCs w:val="18"/>
          <w:lang w:val="ru-RU" w:eastAsia="ru-RU"/>
        </w:rPr>
      </w:pPr>
      <w:r>
        <w:rPr>
          <w:rFonts w:ascii="Times New Roman" w:hAnsi="Times New Roman"/>
          <w:b/>
          <w:sz w:val="18"/>
          <w:szCs w:val="18"/>
          <w:lang w:val="ru-RU" w:eastAsia="ru-RU"/>
        </w:rPr>
        <w:t>_________________</w:t>
      </w:r>
    </w:p>
    <w:p>
      <w:pPr>
        <w:tabs>
          <w:tab w:val="left" w:pos="7371"/>
        </w:tabs>
        <w:ind w:firstLine="708"/>
        <w:jc w:val="right"/>
        <w:rPr>
          <w:rFonts w:ascii="Times New Roman" w:hAnsi="Times New Roman"/>
          <w:sz w:val="18"/>
          <w:szCs w:val="18"/>
          <w:lang w:val="ru-RU" w:eastAsia="ru-RU"/>
        </w:rPr>
      </w:pPr>
    </w:p>
    <w:p>
      <w:pPr>
        <w:tabs>
          <w:tab w:val="left" w:pos="7371"/>
        </w:tabs>
        <w:ind w:firstLine="708"/>
        <w:jc w:val="right"/>
        <w:rPr>
          <w:rFonts w:ascii="Times New Roman" w:hAnsi="Times New Roman"/>
          <w:sz w:val="18"/>
          <w:szCs w:val="18"/>
          <w:lang w:val="ru-RU" w:eastAsia="ru-RU"/>
        </w:rPr>
      </w:pPr>
      <w:r>
        <w:rPr>
          <w:rFonts w:ascii="Times New Roman" w:hAnsi="Times New Roman"/>
          <w:sz w:val="18"/>
          <w:szCs w:val="18"/>
          <w:lang w:val="ru-RU" w:eastAsia="ru-RU"/>
        </w:rPr>
        <w:t xml:space="preserve">Приложение № 2 </w:t>
      </w:r>
    </w:p>
    <w:p>
      <w:pPr>
        <w:tabs>
          <w:tab w:val="left" w:pos="7371"/>
        </w:tabs>
        <w:ind w:firstLine="708"/>
        <w:jc w:val="right"/>
        <w:rPr>
          <w:rFonts w:ascii="Times New Roman" w:hAnsi="Times New Roman"/>
          <w:sz w:val="18"/>
          <w:szCs w:val="18"/>
          <w:lang w:val="ru-RU" w:eastAsia="ru-RU"/>
        </w:rPr>
      </w:pPr>
      <w:r>
        <w:rPr>
          <w:rFonts w:ascii="Times New Roman" w:hAnsi="Times New Roman"/>
          <w:sz w:val="18"/>
          <w:szCs w:val="18"/>
          <w:lang w:val="ru-RU" w:eastAsia="ru-RU"/>
        </w:rPr>
        <w:t>к постановлению Администрации</w:t>
      </w:r>
    </w:p>
    <w:p>
      <w:pPr>
        <w:tabs>
          <w:tab w:val="left" w:pos="7371"/>
        </w:tabs>
        <w:ind w:firstLine="708"/>
        <w:jc w:val="right"/>
        <w:rPr>
          <w:rFonts w:ascii="Times New Roman" w:hAnsi="Times New Roman"/>
          <w:sz w:val="18"/>
          <w:szCs w:val="18"/>
          <w:lang w:val="ru-RU" w:eastAsia="ru-RU"/>
        </w:rPr>
      </w:pPr>
      <w:r>
        <w:rPr>
          <w:rFonts w:ascii="Times New Roman" w:hAnsi="Times New Roman"/>
          <w:sz w:val="18"/>
          <w:szCs w:val="18"/>
          <w:lang w:val="ru-RU" w:eastAsia="ru-RU"/>
        </w:rPr>
        <w:t xml:space="preserve">Взвадского сельского поселения </w:t>
      </w:r>
    </w:p>
    <w:p>
      <w:pPr>
        <w:tabs>
          <w:tab w:val="left" w:pos="7371"/>
        </w:tabs>
        <w:ind w:firstLine="708"/>
        <w:jc w:val="right"/>
        <w:rPr>
          <w:rFonts w:ascii="Times New Roman" w:hAnsi="Times New Roman"/>
          <w:sz w:val="18"/>
          <w:szCs w:val="18"/>
          <w:lang w:val="ru-RU" w:eastAsia="ru-RU"/>
        </w:rPr>
      </w:pPr>
      <w:r>
        <w:rPr>
          <w:rFonts w:ascii="Times New Roman" w:hAnsi="Times New Roman"/>
          <w:sz w:val="18"/>
          <w:szCs w:val="18"/>
          <w:lang w:val="ru-RU" w:eastAsia="ru-RU"/>
        </w:rPr>
        <w:t xml:space="preserve">от </w:t>
      </w:r>
      <w:r>
        <w:rPr>
          <w:rFonts w:hint="default" w:ascii="Times New Roman" w:hAnsi="Times New Roman"/>
          <w:sz w:val="18"/>
          <w:szCs w:val="18"/>
          <w:lang w:val="en-US" w:eastAsia="ru-RU"/>
        </w:rPr>
        <w:t>21</w:t>
      </w:r>
      <w:r>
        <w:rPr>
          <w:rFonts w:ascii="Times New Roman" w:hAnsi="Times New Roman"/>
          <w:sz w:val="18"/>
          <w:szCs w:val="18"/>
          <w:lang w:val="ru-RU" w:eastAsia="ru-RU"/>
        </w:rPr>
        <w:t>.07.2020  №</w:t>
      </w:r>
      <w:r>
        <w:rPr>
          <w:rFonts w:hint="default" w:ascii="Times New Roman" w:hAnsi="Times New Roman"/>
          <w:sz w:val="18"/>
          <w:szCs w:val="18"/>
          <w:lang w:val="en-US" w:eastAsia="ru-RU"/>
        </w:rPr>
        <w:t>62</w:t>
      </w:r>
      <w:r>
        <w:rPr>
          <w:rFonts w:ascii="Times New Roman" w:hAnsi="Times New Roman"/>
          <w:sz w:val="18"/>
          <w:szCs w:val="18"/>
          <w:lang w:val="ru-RU" w:eastAsia="ru-RU"/>
        </w:rPr>
        <w:t xml:space="preserve"> </w:t>
      </w:r>
    </w:p>
    <w:p>
      <w:pPr>
        <w:tabs>
          <w:tab w:val="left" w:pos="7371"/>
        </w:tabs>
        <w:ind w:firstLine="708"/>
        <w:jc w:val="right"/>
        <w:rPr>
          <w:rFonts w:ascii="Times New Roman" w:hAnsi="Times New Roman"/>
          <w:sz w:val="18"/>
          <w:szCs w:val="18"/>
          <w:lang w:val="ru-RU" w:eastAsia="ru-RU"/>
        </w:rPr>
      </w:pPr>
    </w:p>
    <w:p>
      <w:pPr>
        <w:tabs>
          <w:tab w:val="left" w:pos="7371"/>
        </w:tabs>
        <w:ind w:firstLine="0"/>
        <w:jc w:val="center"/>
        <w:rPr>
          <w:rFonts w:ascii="Times New Roman" w:hAnsi="Times New Roman"/>
          <w:sz w:val="18"/>
          <w:szCs w:val="18"/>
          <w:lang w:val="ru-RU" w:eastAsia="ru-RU"/>
        </w:rPr>
      </w:pPr>
      <w:r>
        <w:rPr>
          <w:rFonts w:ascii="Times New Roman" w:hAnsi="Times New Roman"/>
          <w:b/>
          <w:sz w:val="18"/>
          <w:szCs w:val="18"/>
          <w:lang w:val="ru-RU" w:eastAsia="ru-RU"/>
        </w:rPr>
        <w:t>План мероприятий программы по профилактике нарушений в рамках осуществления муниципального контроля на 2020 год</w:t>
      </w:r>
      <w:r>
        <w:rPr>
          <w:rFonts w:ascii="Times New Roman" w:hAnsi="Times New Roman"/>
          <w:sz w:val="18"/>
          <w:szCs w:val="18"/>
          <w:lang w:val="ru-RU" w:eastAsia="ru-RU"/>
        </w:rPr>
        <w:t xml:space="preserve"> </w:t>
      </w:r>
    </w:p>
    <w:p>
      <w:pPr>
        <w:tabs>
          <w:tab w:val="left" w:pos="7371"/>
        </w:tabs>
        <w:ind w:firstLine="0"/>
        <w:jc w:val="center"/>
        <w:rPr>
          <w:rFonts w:ascii="Times New Roman" w:hAnsi="Times New Roman"/>
          <w:b/>
          <w:sz w:val="18"/>
          <w:szCs w:val="18"/>
          <w:lang w:val="ru-RU" w:eastAsia="ru-RU"/>
        </w:rPr>
      </w:pPr>
    </w:p>
    <w:tbl>
      <w:tblPr>
        <w:tblStyle w:val="4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5"/>
        <w:gridCol w:w="10399"/>
        <w:gridCol w:w="2152"/>
        <w:gridCol w:w="2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 п/п</w:t>
            </w:r>
          </w:p>
        </w:tc>
        <w:tc>
          <w:tcPr>
            <w:tcW w:w="10399" w:type="dxa"/>
            <w:noWrap w:val="0"/>
            <w:vAlign w:val="top"/>
          </w:tcPr>
          <w:p>
            <w:pPr>
              <w:tabs>
                <w:tab w:val="left" w:pos="7371"/>
              </w:tabs>
              <w:ind w:firstLine="0"/>
              <w:jc w:val="center"/>
              <w:rPr>
                <w:rFonts w:ascii="Times New Roman" w:hAnsi="Times New Roman"/>
                <w:b/>
                <w:sz w:val="18"/>
                <w:szCs w:val="18"/>
                <w:lang w:val="ru-RU" w:eastAsia="ru-RU"/>
              </w:rPr>
            </w:pPr>
            <w:r>
              <w:rPr>
                <w:rFonts w:ascii="Times New Roman" w:hAnsi="Times New Roman"/>
                <w:sz w:val="18"/>
                <w:szCs w:val="18"/>
                <w:lang w:val="ru-RU" w:eastAsia="ru-RU"/>
              </w:rPr>
              <w:t xml:space="preserve">Наименование мероприятия по профилактике нарушений юридическими лицами и индивидуальными предпринимателями обязательных требований </w:t>
            </w:r>
          </w:p>
        </w:tc>
        <w:tc>
          <w:tcPr>
            <w:tcW w:w="2152" w:type="dxa"/>
            <w:noWrap w:val="0"/>
            <w:vAlign w:val="top"/>
          </w:tcPr>
          <w:p>
            <w:pPr>
              <w:tabs>
                <w:tab w:val="left" w:pos="7371"/>
              </w:tabs>
              <w:ind w:firstLine="0"/>
              <w:jc w:val="center"/>
              <w:rPr>
                <w:rFonts w:ascii="Times New Roman" w:hAnsi="Times New Roman"/>
                <w:b/>
                <w:sz w:val="18"/>
                <w:szCs w:val="18"/>
                <w:lang w:val="ru-RU" w:eastAsia="ru-RU"/>
              </w:rPr>
            </w:pPr>
            <w:r>
              <w:rPr>
                <w:rFonts w:ascii="Times New Roman" w:hAnsi="Times New Roman"/>
                <w:sz w:val="18"/>
                <w:szCs w:val="18"/>
                <w:lang w:val="ru-RU" w:eastAsia="ru-RU"/>
              </w:rPr>
              <w:t>Срок исполнения</w:t>
            </w:r>
          </w:p>
        </w:tc>
        <w:tc>
          <w:tcPr>
            <w:tcW w:w="2343" w:type="dxa"/>
            <w:noWrap w:val="0"/>
            <w:vAlign w:val="top"/>
          </w:tcPr>
          <w:p>
            <w:pPr>
              <w:tabs>
                <w:tab w:val="left" w:pos="7371"/>
              </w:tabs>
              <w:ind w:firstLine="0"/>
              <w:jc w:val="center"/>
              <w:rPr>
                <w:rFonts w:ascii="Times New Roman" w:hAnsi="Times New Roman"/>
                <w:b/>
                <w:sz w:val="18"/>
                <w:szCs w:val="18"/>
                <w:lang w:val="ru-RU" w:eastAsia="ru-RU"/>
              </w:rPr>
            </w:pPr>
            <w:r>
              <w:rPr>
                <w:rFonts w:ascii="Times New Roman" w:hAnsi="Times New Roman"/>
                <w:sz w:val="18"/>
                <w:szCs w:val="18"/>
                <w:lang w:val="ru-RU" w:eastAsia="ru-RU"/>
              </w:rPr>
              <w:t>Ответственный исполнитель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1</w:t>
            </w:r>
          </w:p>
        </w:tc>
        <w:tc>
          <w:tcPr>
            <w:tcW w:w="10399" w:type="dxa"/>
            <w:noWrap w:val="0"/>
            <w:vAlign w:val="top"/>
          </w:tcPr>
          <w:p>
            <w:pPr>
              <w:tabs>
                <w:tab w:val="left" w:pos="7371"/>
              </w:tabs>
              <w:ind w:firstLine="0"/>
              <w:rPr>
                <w:rFonts w:ascii="Times New Roman" w:hAnsi="Times New Roman"/>
                <w:sz w:val="18"/>
                <w:szCs w:val="18"/>
                <w:lang w:val="ru-RU" w:eastAsia="ru-RU"/>
              </w:rPr>
            </w:pPr>
            <w:r>
              <w:rPr>
                <w:rFonts w:ascii="Times New Roman" w:hAnsi="Times New Roman"/>
                <w:sz w:val="18"/>
                <w:szCs w:val="18"/>
                <w:lang w:val="ru-RU" w:eastAsia="ru-RU"/>
              </w:rPr>
              <w:t xml:space="preserve">Составление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w:t>
            </w:r>
          </w:p>
        </w:tc>
        <w:tc>
          <w:tcPr>
            <w:tcW w:w="2152"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 xml:space="preserve">июль 2020 </w:t>
            </w:r>
          </w:p>
        </w:tc>
        <w:tc>
          <w:tcPr>
            <w:tcW w:w="2343"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Администрация Взвадского</w:t>
            </w:r>
            <w:r>
              <w:rPr>
                <w:rFonts w:hint="default" w:ascii="Times New Roman" w:hAnsi="Times New Roman"/>
                <w:sz w:val="18"/>
                <w:szCs w:val="18"/>
                <w:lang w:val="en-US" w:eastAsia="ru-RU"/>
              </w:rPr>
              <w:t xml:space="preserve"> </w:t>
            </w:r>
            <w:r>
              <w:rPr>
                <w:rFonts w:ascii="Times New Roman" w:hAnsi="Times New Roman"/>
                <w:sz w:val="18"/>
                <w:szCs w:val="18"/>
                <w:lang w:val="ru-RU" w:eastAsia="ru-RU"/>
              </w:rPr>
              <w:t>сельского поселения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2</w:t>
            </w:r>
          </w:p>
        </w:tc>
        <w:tc>
          <w:tcPr>
            <w:tcW w:w="10399" w:type="dxa"/>
            <w:noWrap w:val="0"/>
            <w:vAlign w:val="top"/>
          </w:tcPr>
          <w:p>
            <w:pPr>
              <w:tabs>
                <w:tab w:val="left" w:pos="7371"/>
              </w:tabs>
              <w:ind w:firstLine="0"/>
              <w:rPr>
                <w:rFonts w:ascii="Times New Roman" w:hAnsi="Times New Roman"/>
                <w:sz w:val="18"/>
                <w:szCs w:val="18"/>
                <w:lang w:val="ru-RU" w:eastAsia="ru-RU"/>
              </w:rPr>
            </w:pPr>
            <w:r>
              <w:rPr>
                <w:rFonts w:ascii="Times New Roman" w:hAnsi="Times New Roman"/>
                <w:sz w:val="18"/>
                <w:szCs w:val="18"/>
                <w:lang w:val="ru-RU" w:eastAsia="ru-RU"/>
              </w:rPr>
              <w:t>Размещение на официальном сайте Администрации Взвадского сельского поселения в сети «Интернет» перечней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текстов соответствующих актов для каждого вида муниципального контроля</w:t>
            </w:r>
          </w:p>
        </w:tc>
        <w:tc>
          <w:tcPr>
            <w:tcW w:w="2152"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 xml:space="preserve">июль 2020 </w:t>
            </w:r>
          </w:p>
        </w:tc>
        <w:tc>
          <w:tcPr>
            <w:tcW w:w="2343"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Администрация Взвадского сельского поселения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3</w:t>
            </w:r>
          </w:p>
        </w:tc>
        <w:tc>
          <w:tcPr>
            <w:tcW w:w="10399" w:type="dxa"/>
            <w:noWrap w:val="0"/>
            <w:vAlign w:val="top"/>
          </w:tcPr>
          <w:p>
            <w:pPr>
              <w:tabs>
                <w:tab w:val="left" w:pos="7371"/>
              </w:tabs>
              <w:ind w:firstLine="0"/>
              <w:rPr>
                <w:rFonts w:ascii="Times New Roman" w:hAnsi="Times New Roman"/>
                <w:sz w:val="18"/>
                <w:szCs w:val="18"/>
                <w:lang w:val="ru-RU" w:eastAsia="ru-RU"/>
              </w:rPr>
            </w:pPr>
            <w:r>
              <w:rPr>
                <w:rFonts w:ascii="Times New Roman" w:hAnsi="Times New Roman"/>
                <w:sz w:val="18"/>
                <w:szCs w:val="18"/>
                <w:lang w:val="ru-RU" w:eastAsia="ru-RU"/>
              </w:rPr>
              <w:t>Разработка руководства по соблюдению обязательных требований</w:t>
            </w:r>
          </w:p>
        </w:tc>
        <w:tc>
          <w:tcPr>
            <w:tcW w:w="2152"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eastAsia="ru-RU"/>
              </w:rPr>
              <w:t>III</w:t>
            </w:r>
            <w:r>
              <w:rPr>
                <w:rFonts w:ascii="Times New Roman" w:hAnsi="Times New Roman"/>
                <w:sz w:val="18"/>
                <w:szCs w:val="18"/>
                <w:lang w:val="ru-RU" w:eastAsia="ru-RU"/>
              </w:rPr>
              <w:t xml:space="preserve"> квартал 20</w:t>
            </w:r>
            <w:r>
              <w:rPr>
                <w:rFonts w:ascii="Times New Roman" w:hAnsi="Times New Roman"/>
                <w:sz w:val="18"/>
                <w:szCs w:val="18"/>
                <w:lang w:eastAsia="ru-RU"/>
              </w:rPr>
              <w:t>20</w:t>
            </w:r>
            <w:r>
              <w:rPr>
                <w:rFonts w:ascii="Times New Roman" w:hAnsi="Times New Roman"/>
                <w:sz w:val="18"/>
                <w:szCs w:val="18"/>
                <w:lang w:val="ru-RU" w:eastAsia="ru-RU"/>
              </w:rPr>
              <w:t xml:space="preserve"> </w:t>
            </w:r>
          </w:p>
        </w:tc>
        <w:tc>
          <w:tcPr>
            <w:tcW w:w="2343"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Администрация Взвадского</w:t>
            </w:r>
            <w:r>
              <w:rPr>
                <w:rFonts w:hint="default" w:ascii="Times New Roman" w:hAnsi="Times New Roman"/>
                <w:sz w:val="18"/>
                <w:szCs w:val="18"/>
                <w:lang w:val="en-US" w:eastAsia="ru-RU"/>
              </w:rPr>
              <w:t xml:space="preserve"> </w:t>
            </w:r>
            <w:r>
              <w:rPr>
                <w:rFonts w:ascii="Times New Roman" w:hAnsi="Times New Roman"/>
                <w:sz w:val="18"/>
                <w:szCs w:val="18"/>
                <w:lang w:val="ru-RU" w:eastAsia="ru-RU"/>
              </w:rPr>
              <w:t>сельского поселения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4</w:t>
            </w:r>
          </w:p>
        </w:tc>
        <w:tc>
          <w:tcPr>
            <w:tcW w:w="10399" w:type="dxa"/>
            <w:noWrap w:val="0"/>
            <w:vAlign w:val="top"/>
          </w:tcPr>
          <w:p>
            <w:pPr>
              <w:tabs>
                <w:tab w:val="left" w:pos="7371"/>
              </w:tabs>
              <w:ind w:firstLine="0"/>
              <w:rPr>
                <w:rFonts w:ascii="Times New Roman" w:hAnsi="Times New Roman"/>
                <w:sz w:val="18"/>
                <w:szCs w:val="18"/>
                <w:lang w:val="ru-RU" w:eastAsia="ru-RU"/>
              </w:rPr>
            </w:pPr>
            <w:r>
              <w:rPr>
                <w:rFonts w:ascii="Times New Roman" w:hAnsi="Times New Roman"/>
                <w:sz w:val="18"/>
                <w:szCs w:val="18"/>
                <w:lang w:val="ru-RU" w:eastAsia="ru-RU"/>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разъяснительной работы и иными способами</w:t>
            </w:r>
          </w:p>
        </w:tc>
        <w:tc>
          <w:tcPr>
            <w:tcW w:w="2152"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В течение 2020 года (по мере необходимости)</w:t>
            </w:r>
          </w:p>
        </w:tc>
        <w:tc>
          <w:tcPr>
            <w:tcW w:w="2343"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Администрация Взвадского</w:t>
            </w:r>
            <w:r>
              <w:rPr>
                <w:rFonts w:hint="default" w:ascii="Times New Roman" w:hAnsi="Times New Roman"/>
                <w:sz w:val="18"/>
                <w:szCs w:val="18"/>
                <w:lang w:val="en-US" w:eastAsia="ru-RU"/>
              </w:rPr>
              <w:t xml:space="preserve"> </w:t>
            </w:r>
            <w:r>
              <w:rPr>
                <w:rFonts w:ascii="Times New Roman" w:hAnsi="Times New Roman"/>
                <w:sz w:val="18"/>
                <w:szCs w:val="18"/>
                <w:lang w:val="ru-RU" w:eastAsia="ru-RU"/>
              </w:rPr>
              <w:t>сельского поселения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5</w:t>
            </w:r>
          </w:p>
        </w:tc>
        <w:tc>
          <w:tcPr>
            <w:tcW w:w="10399" w:type="dxa"/>
            <w:noWrap w:val="0"/>
            <w:vAlign w:val="top"/>
          </w:tcPr>
          <w:p>
            <w:pPr>
              <w:tabs>
                <w:tab w:val="left" w:pos="7371"/>
              </w:tabs>
              <w:ind w:firstLine="0"/>
              <w:rPr>
                <w:rFonts w:ascii="Times New Roman" w:hAnsi="Times New Roman"/>
                <w:sz w:val="18"/>
                <w:szCs w:val="18"/>
                <w:lang w:val="ru-RU" w:eastAsia="ru-RU"/>
              </w:rPr>
            </w:pPr>
            <w:r>
              <w:rPr>
                <w:rFonts w:ascii="Times New Roman" w:hAnsi="Times New Roman"/>
                <w:sz w:val="18"/>
                <w:szCs w:val="18"/>
                <w:lang w:val="ru-RU" w:eastAsia="ru-RU"/>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(при внесении изменений в обязательные требования)</w:t>
            </w:r>
          </w:p>
        </w:tc>
        <w:tc>
          <w:tcPr>
            <w:tcW w:w="2152"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В течение 2020 года (по мере необходимости)</w:t>
            </w:r>
          </w:p>
        </w:tc>
        <w:tc>
          <w:tcPr>
            <w:tcW w:w="2343"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Администрация Взвадского сельского поселения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6</w:t>
            </w:r>
          </w:p>
        </w:tc>
        <w:tc>
          <w:tcPr>
            <w:tcW w:w="10399" w:type="dxa"/>
            <w:noWrap w:val="0"/>
            <w:vAlign w:val="top"/>
          </w:tcPr>
          <w:p>
            <w:pPr>
              <w:tabs>
                <w:tab w:val="left" w:pos="7371"/>
              </w:tabs>
              <w:ind w:firstLine="0"/>
              <w:rPr>
                <w:rFonts w:ascii="Times New Roman" w:hAnsi="Times New Roman"/>
                <w:sz w:val="18"/>
                <w:szCs w:val="18"/>
                <w:lang w:val="ru-RU" w:eastAsia="ru-RU"/>
              </w:rPr>
            </w:pPr>
            <w:r>
              <w:rPr>
                <w:rFonts w:ascii="Times New Roman" w:hAnsi="Times New Roman"/>
                <w:sz w:val="18"/>
                <w:szCs w:val="18"/>
                <w:lang w:val="ru-RU" w:eastAsia="ru-RU"/>
              </w:rPr>
              <w:t>Обеспечение регулярного (не реже одного раза в год) обобщения практики осуществления муниципального контроля в соответствующей сфере деятельности и размещение на официальном сайте Взвадского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 лицами, индивидуальными предпринимателями в целях недопущения таких нарушений</w:t>
            </w:r>
          </w:p>
        </w:tc>
        <w:tc>
          <w:tcPr>
            <w:tcW w:w="2152"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eastAsia="ru-RU"/>
              </w:rPr>
              <w:t>IV</w:t>
            </w:r>
            <w:r>
              <w:rPr>
                <w:rFonts w:ascii="Times New Roman" w:hAnsi="Times New Roman"/>
                <w:sz w:val="18"/>
                <w:szCs w:val="18"/>
                <w:lang w:val="ru-RU" w:eastAsia="ru-RU"/>
              </w:rPr>
              <w:t xml:space="preserve"> квартал 2019</w:t>
            </w:r>
            <w:r>
              <w:rPr>
                <w:rFonts w:ascii="Times New Roman" w:hAnsi="Times New Roman"/>
                <w:sz w:val="18"/>
                <w:szCs w:val="18"/>
                <w:lang w:eastAsia="ru-RU"/>
              </w:rPr>
              <w:t xml:space="preserve"> </w:t>
            </w:r>
            <w:r>
              <w:rPr>
                <w:rFonts w:ascii="Times New Roman" w:hAnsi="Times New Roman"/>
                <w:sz w:val="18"/>
                <w:szCs w:val="18"/>
                <w:lang w:val="ru-RU" w:eastAsia="ru-RU"/>
              </w:rPr>
              <w:t>года</w:t>
            </w:r>
          </w:p>
        </w:tc>
        <w:tc>
          <w:tcPr>
            <w:tcW w:w="2343"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Администрация Взвадского</w:t>
            </w:r>
            <w:r>
              <w:rPr>
                <w:rFonts w:hint="default" w:ascii="Times New Roman" w:hAnsi="Times New Roman"/>
                <w:sz w:val="18"/>
                <w:szCs w:val="18"/>
                <w:lang w:val="en-US" w:eastAsia="ru-RU"/>
              </w:rPr>
              <w:t xml:space="preserve"> </w:t>
            </w:r>
            <w:r>
              <w:rPr>
                <w:rFonts w:ascii="Times New Roman" w:hAnsi="Times New Roman"/>
                <w:sz w:val="18"/>
                <w:szCs w:val="18"/>
                <w:lang w:val="ru-RU" w:eastAsia="ru-RU"/>
              </w:rPr>
              <w:t>сельского поселения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7</w:t>
            </w:r>
          </w:p>
        </w:tc>
        <w:tc>
          <w:tcPr>
            <w:tcW w:w="10399" w:type="dxa"/>
            <w:noWrap w:val="0"/>
            <w:vAlign w:val="top"/>
          </w:tcPr>
          <w:p>
            <w:pPr>
              <w:tabs>
                <w:tab w:val="left" w:pos="7371"/>
              </w:tabs>
              <w:ind w:firstLine="0"/>
              <w:rPr>
                <w:rFonts w:ascii="Times New Roman" w:hAnsi="Times New Roman"/>
                <w:sz w:val="18"/>
                <w:szCs w:val="18"/>
                <w:lang w:val="ru-RU" w:eastAsia="ru-RU"/>
              </w:rPr>
            </w:pPr>
            <w:r>
              <w:rPr>
                <w:rFonts w:ascii="Times New Roman" w:hAnsi="Times New Roman"/>
                <w:sz w:val="18"/>
                <w:szCs w:val="18"/>
                <w:lang w:val="ru-RU" w:eastAsia="ru-RU"/>
              </w:rPr>
              <w:t>Выдача предостережений о недопустимости нарушения обязательных требований в соответствии с частями 5-7 статьи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152"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В течение 2020</w:t>
            </w:r>
            <w:r>
              <w:rPr>
                <w:rFonts w:hint="default" w:ascii="Times New Roman" w:hAnsi="Times New Roman"/>
                <w:sz w:val="18"/>
                <w:szCs w:val="18"/>
                <w:lang w:val="en-US" w:eastAsia="ru-RU"/>
              </w:rPr>
              <w:t xml:space="preserve"> </w:t>
            </w:r>
            <w:r>
              <w:rPr>
                <w:rFonts w:ascii="Times New Roman" w:hAnsi="Times New Roman"/>
                <w:sz w:val="18"/>
                <w:szCs w:val="18"/>
                <w:lang w:val="ru-RU" w:eastAsia="ru-RU"/>
              </w:rPr>
              <w:t>года (по мере необходимости)</w:t>
            </w:r>
          </w:p>
        </w:tc>
        <w:tc>
          <w:tcPr>
            <w:tcW w:w="2343"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Администрация Взвадского</w:t>
            </w:r>
            <w:r>
              <w:rPr>
                <w:rFonts w:hint="default" w:ascii="Times New Roman" w:hAnsi="Times New Roman"/>
                <w:sz w:val="18"/>
                <w:szCs w:val="18"/>
                <w:lang w:val="en-US" w:eastAsia="ru-RU"/>
              </w:rPr>
              <w:t xml:space="preserve"> </w:t>
            </w:r>
            <w:r>
              <w:rPr>
                <w:rFonts w:ascii="Times New Roman" w:hAnsi="Times New Roman"/>
                <w:sz w:val="18"/>
                <w:szCs w:val="18"/>
                <w:lang w:val="ru-RU" w:eastAsia="ru-RU"/>
              </w:rPr>
              <w:t>сельского поселения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8</w:t>
            </w:r>
          </w:p>
        </w:tc>
        <w:tc>
          <w:tcPr>
            <w:tcW w:w="10399" w:type="dxa"/>
            <w:noWrap w:val="0"/>
            <w:vAlign w:val="top"/>
          </w:tcPr>
          <w:p>
            <w:pPr>
              <w:tabs>
                <w:tab w:val="left" w:pos="7371"/>
              </w:tabs>
              <w:ind w:firstLine="0"/>
              <w:rPr>
                <w:rFonts w:ascii="Times New Roman" w:hAnsi="Times New Roman"/>
                <w:sz w:val="18"/>
                <w:szCs w:val="18"/>
                <w:lang w:val="ru-RU" w:eastAsia="ru-RU"/>
              </w:rPr>
            </w:pPr>
            <w:r>
              <w:rPr>
                <w:rFonts w:ascii="Times New Roman" w:hAnsi="Times New Roman"/>
                <w:sz w:val="18"/>
                <w:szCs w:val="18"/>
                <w:lang w:val="ru-RU" w:eastAsia="ru-RU"/>
              </w:rPr>
              <w:t>Подготовка доклада об осуществлении муниципального контроля в соответствующих сферах деятельности  и об его эффективности за 2020 год.</w:t>
            </w:r>
          </w:p>
          <w:p>
            <w:pPr>
              <w:tabs>
                <w:tab w:val="left" w:pos="7371"/>
              </w:tabs>
              <w:ind w:firstLine="0"/>
              <w:rPr>
                <w:rFonts w:ascii="Times New Roman" w:hAnsi="Times New Roman"/>
                <w:sz w:val="18"/>
                <w:szCs w:val="18"/>
                <w:lang w:val="ru-RU" w:eastAsia="ru-RU"/>
              </w:rPr>
            </w:pPr>
            <w:r>
              <w:rPr>
                <w:rFonts w:ascii="Times New Roman" w:hAnsi="Times New Roman"/>
                <w:sz w:val="18"/>
                <w:szCs w:val="18"/>
                <w:lang w:val="ru-RU" w:eastAsia="ru-RU"/>
              </w:rPr>
              <w:t>Размещение доклада на официальном сайте Взвадского</w:t>
            </w:r>
            <w:r>
              <w:rPr>
                <w:rFonts w:hint="default" w:ascii="Times New Roman" w:hAnsi="Times New Roman"/>
                <w:sz w:val="18"/>
                <w:szCs w:val="18"/>
                <w:lang w:val="en-US" w:eastAsia="ru-RU"/>
              </w:rPr>
              <w:t xml:space="preserve"> </w:t>
            </w:r>
            <w:r>
              <w:rPr>
                <w:rFonts w:ascii="Times New Roman" w:hAnsi="Times New Roman"/>
                <w:sz w:val="18"/>
                <w:szCs w:val="18"/>
                <w:lang w:val="ru-RU" w:eastAsia="ru-RU"/>
              </w:rPr>
              <w:t xml:space="preserve">сельского поселения в сети «Интернет».  </w:t>
            </w:r>
          </w:p>
        </w:tc>
        <w:tc>
          <w:tcPr>
            <w:tcW w:w="2152"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 xml:space="preserve">Не позднее 15 февраля года, следующим за отчетным    </w:t>
            </w:r>
          </w:p>
        </w:tc>
        <w:tc>
          <w:tcPr>
            <w:tcW w:w="2343"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Администрация Взвадского сельского поселения</w:t>
            </w:r>
          </w:p>
        </w:tc>
      </w:tr>
    </w:tbl>
    <w:p>
      <w:pPr>
        <w:ind w:firstLine="0"/>
        <w:jc w:val="both"/>
        <w:rPr>
          <w:rFonts w:ascii="Times New Roman" w:hAnsi="Times New Roman"/>
          <w:sz w:val="18"/>
          <w:szCs w:val="18"/>
          <w:lang w:val="ru-RU"/>
        </w:rPr>
      </w:pPr>
    </w:p>
    <w:p>
      <w:pPr>
        <w:ind w:firstLine="0"/>
        <w:jc w:val="center"/>
        <w:rPr>
          <w:rFonts w:ascii="Times New Roman" w:hAnsi="Times New Roman"/>
          <w:b/>
          <w:sz w:val="18"/>
          <w:szCs w:val="18"/>
          <w:lang w:val="ru-RU"/>
        </w:rPr>
      </w:pPr>
      <w:r>
        <w:rPr>
          <w:rFonts w:ascii="Times New Roman" w:hAnsi="Times New Roman"/>
          <w:b/>
          <w:sz w:val="18"/>
          <w:szCs w:val="18"/>
          <w:lang w:val="ru-RU"/>
        </w:rPr>
        <w:t>Проект плана мероприятий программы по профилактике нарушений в рамках осуществления муниципального контроля на 2021 и 2022 годы.</w:t>
      </w:r>
    </w:p>
    <w:p>
      <w:pPr>
        <w:ind w:firstLine="567"/>
        <w:jc w:val="both"/>
        <w:rPr>
          <w:rFonts w:ascii="Times New Roman" w:hAnsi="Times New Roman"/>
          <w:b/>
          <w:sz w:val="18"/>
          <w:szCs w:val="18"/>
          <w:lang w:val="ru-RU"/>
        </w:rPr>
      </w:pPr>
    </w:p>
    <w:tbl>
      <w:tblPr>
        <w:tblStyle w:val="4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0"/>
        <w:gridCol w:w="10434"/>
        <w:gridCol w:w="2578"/>
        <w:gridCol w:w="1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0" w:type="dxa"/>
            <w:noWrap w:val="0"/>
            <w:vAlign w:val="top"/>
          </w:tcPr>
          <w:p>
            <w:pPr>
              <w:tabs>
                <w:tab w:val="left" w:pos="7371"/>
              </w:tabs>
              <w:ind w:firstLine="0"/>
              <w:jc w:val="center"/>
              <w:rPr>
                <w:rFonts w:ascii="Times New Roman" w:hAnsi="Times New Roman"/>
                <w:sz w:val="18"/>
                <w:szCs w:val="18"/>
                <w:lang w:val="ru-RU" w:eastAsia="ru-RU"/>
              </w:rPr>
            </w:pPr>
            <w:r>
              <w:rPr>
                <w:rFonts w:ascii="Times New Roman" w:hAnsi="Times New Roman"/>
                <w:sz w:val="18"/>
                <w:szCs w:val="18"/>
                <w:lang w:val="ru-RU" w:eastAsia="ru-RU"/>
              </w:rPr>
              <w:t>№ п/п</w:t>
            </w:r>
          </w:p>
        </w:tc>
        <w:tc>
          <w:tcPr>
            <w:tcW w:w="10434" w:type="dxa"/>
            <w:noWrap w:val="0"/>
            <w:vAlign w:val="top"/>
          </w:tcPr>
          <w:p>
            <w:pPr>
              <w:tabs>
                <w:tab w:val="left" w:pos="7371"/>
              </w:tabs>
              <w:ind w:firstLine="0"/>
              <w:jc w:val="center"/>
              <w:rPr>
                <w:rFonts w:ascii="Times New Roman" w:hAnsi="Times New Roman"/>
                <w:b/>
                <w:sz w:val="18"/>
                <w:szCs w:val="18"/>
                <w:lang w:val="ru-RU" w:eastAsia="ru-RU"/>
              </w:rPr>
            </w:pPr>
            <w:r>
              <w:rPr>
                <w:rFonts w:ascii="Times New Roman" w:hAnsi="Times New Roman"/>
                <w:sz w:val="18"/>
                <w:szCs w:val="18"/>
                <w:lang w:val="ru-RU" w:eastAsia="ru-RU"/>
              </w:rPr>
              <w:t xml:space="preserve">Наименование мероприятия по профилактике нарушений юридическими лицами и индивидуальными предпринимателями обязательных требований </w:t>
            </w:r>
          </w:p>
        </w:tc>
        <w:tc>
          <w:tcPr>
            <w:tcW w:w="2578" w:type="dxa"/>
            <w:noWrap w:val="0"/>
            <w:vAlign w:val="top"/>
          </w:tcPr>
          <w:p>
            <w:pPr>
              <w:tabs>
                <w:tab w:val="left" w:pos="7371"/>
              </w:tabs>
              <w:ind w:firstLine="0"/>
              <w:jc w:val="center"/>
              <w:rPr>
                <w:rFonts w:ascii="Times New Roman" w:hAnsi="Times New Roman"/>
                <w:b/>
                <w:sz w:val="18"/>
                <w:szCs w:val="18"/>
                <w:lang w:val="ru-RU" w:eastAsia="ru-RU"/>
              </w:rPr>
            </w:pPr>
            <w:r>
              <w:rPr>
                <w:rFonts w:ascii="Times New Roman" w:hAnsi="Times New Roman"/>
                <w:sz w:val="18"/>
                <w:szCs w:val="18"/>
                <w:lang w:val="ru-RU" w:eastAsia="ru-RU"/>
              </w:rPr>
              <w:t>Срок исполнения</w:t>
            </w:r>
          </w:p>
        </w:tc>
        <w:tc>
          <w:tcPr>
            <w:tcW w:w="1972" w:type="dxa"/>
            <w:noWrap w:val="0"/>
            <w:vAlign w:val="top"/>
          </w:tcPr>
          <w:p>
            <w:pPr>
              <w:tabs>
                <w:tab w:val="left" w:pos="7371"/>
              </w:tabs>
              <w:ind w:firstLine="0"/>
              <w:jc w:val="center"/>
              <w:rPr>
                <w:rFonts w:ascii="Times New Roman" w:hAnsi="Times New Roman"/>
                <w:b/>
                <w:sz w:val="18"/>
                <w:szCs w:val="18"/>
                <w:lang w:val="ru-RU" w:eastAsia="ru-RU"/>
              </w:rPr>
            </w:pPr>
            <w:r>
              <w:rPr>
                <w:rFonts w:ascii="Times New Roman" w:hAnsi="Times New Roman"/>
                <w:sz w:val="18"/>
                <w:szCs w:val="18"/>
                <w:lang w:val="ru-RU" w:eastAsia="ru-RU"/>
              </w:rPr>
              <w:t>Ответственный исполнитель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Borders>
              <w:top w:val="single" w:color="auto" w:sz="4" w:space="0"/>
              <w:left w:val="single" w:color="auto" w:sz="4" w:space="0"/>
              <w:bottom w:val="single" w:color="auto" w:sz="4" w:space="0"/>
              <w:right w:val="single" w:color="auto" w:sz="4" w:space="0"/>
            </w:tcBorders>
            <w:noWrap w:val="0"/>
            <w:vAlign w:val="top"/>
          </w:tcPr>
          <w:p>
            <w:pPr>
              <w:ind w:firstLine="567"/>
              <w:jc w:val="both"/>
              <w:rPr>
                <w:rFonts w:ascii="Times New Roman" w:hAnsi="Times New Roman"/>
                <w:b/>
                <w:sz w:val="18"/>
                <w:szCs w:val="18"/>
                <w:lang w:val="ru-RU"/>
              </w:rPr>
            </w:pPr>
            <w:r>
              <w:rPr>
                <w:rFonts w:ascii="Times New Roman" w:hAnsi="Times New Roman"/>
                <w:b/>
                <w:sz w:val="18"/>
                <w:szCs w:val="18"/>
                <w:lang w:val="ru-RU"/>
              </w:rPr>
              <w:t>1</w:t>
            </w:r>
            <w:r>
              <w:rPr>
                <w:rFonts w:ascii="Times New Roman" w:hAnsi="Times New Roman"/>
                <w:sz w:val="18"/>
                <w:szCs w:val="18"/>
                <w:lang w:val="ru-RU"/>
              </w:rPr>
              <w:t>1</w:t>
            </w:r>
          </w:p>
        </w:tc>
        <w:tc>
          <w:tcPr>
            <w:tcW w:w="10434" w:type="dxa"/>
            <w:tcBorders>
              <w:top w:val="single" w:color="auto" w:sz="4" w:space="0"/>
              <w:left w:val="single" w:color="auto" w:sz="4" w:space="0"/>
              <w:bottom w:val="single" w:color="auto" w:sz="4" w:space="0"/>
              <w:right w:val="single" w:color="auto" w:sz="4" w:space="0"/>
            </w:tcBorders>
            <w:noWrap w:val="0"/>
            <w:vAlign w:val="top"/>
          </w:tcPr>
          <w:p>
            <w:pPr>
              <w:ind w:firstLine="567"/>
              <w:jc w:val="both"/>
              <w:rPr>
                <w:rFonts w:ascii="Times New Roman" w:hAnsi="Times New Roman"/>
                <w:sz w:val="18"/>
                <w:szCs w:val="18"/>
                <w:lang w:val="ru-RU"/>
              </w:rPr>
            </w:pPr>
            <w:r>
              <w:rPr>
                <w:rFonts w:ascii="Times New Roman" w:hAnsi="Times New Roman"/>
                <w:sz w:val="18"/>
                <w:szCs w:val="18"/>
                <w:lang w:val="ru-RU"/>
              </w:rPr>
              <w:t>Размещение на официальном сайте администрации Взвадского сельского поселения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w:t>
            </w:r>
          </w:p>
        </w:tc>
        <w:tc>
          <w:tcPr>
            <w:tcW w:w="2578" w:type="dxa"/>
            <w:tcBorders>
              <w:top w:val="single" w:color="auto" w:sz="4" w:space="0"/>
              <w:left w:val="single" w:color="auto" w:sz="4" w:space="0"/>
              <w:bottom w:val="single" w:color="auto" w:sz="4" w:space="0"/>
              <w:right w:val="single" w:color="auto" w:sz="4" w:space="0"/>
            </w:tcBorders>
            <w:noWrap w:val="0"/>
            <w:vAlign w:val="top"/>
          </w:tcPr>
          <w:p>
            <w:pPr>
              <w:ind w:firstLine="567"/>
              <w:jc w:val="both"/>
              <w:rPr>
                <w:rFonts w:ascii="Times New Roman" w:hAnsi="Times New Roman"/>
                <w:sz w:val="18"/>
                <w:szCs w:val="18"/>
                <w:lang w:val="ru-RU"/>
              </w:rPr>
            </w:pPr>
            <w:r>
              <w:rPr>
                <w:rFonts w:ascii="Times New Roman" w:hAnsi="Times New Roman"/>
                <w:sz w:val="18"/>
                <w:szCs w:val="18"/>
                <w:lang w:val="ru-RU"/>
              </w:rPr>
              <w:t>По мере необходимости (в случае отмены действующих или принятия новых нормативных правовых актов, мониторинг НПА ежемесячно)</w:t>
            </w:r>
          </w:p>
        </w:tc>
        <w:tc>
          <w:tcPr>
            <w:tcW w:w="1972" w:type="dxa"/>
            <w:tcBorders>
              <w:top w:val="single" w:color="auto" w:sz="4" w:space="0"/>
              <w:left w:val="single" w:color="auto" w:sz="4" w:space="0"/>
              <w:bottom w:val="single" w:color="auto" w:sz="4" w:space="0"/>
              <w:right w:val="single" w:color="auto" w:sz="4" w:space="0"/>
            </w:tcBorders>
            <w:noWrap w:val="0"/>
            <w:vAlign w:val="top"/>
          </w:tcPr>
          <w:p>
            <w:pPr>
              <w:ind w:firstLine="567"/>
              <w:jc w:val="both"/>
              <w:rPr>
                <w:rFonts w:ascii="Times New Roman" w:hAnsi="Times New Roman"/>
                <w:sz w:val="18"/>
                <w:szCs w:val="18"/>
                <w:lang w:val="ru-RU"/>
              </w:rPr>
            </w:pPr>
            <w:r>
              <w:rPr>
                <w:rFonts w:ascii="Times New Roman" w:hAnsi="Times New Roman"/>
                <w:sz w:val="18"/>
                <w:szCs w:val="18"/>
                <w:lang w:val="ru-RU"/>
              </w:rPr>
              <w:t>должностное лицо, уполномоченное</w:t>
            </w:r>
          </w:p>
          <w:p>
            <w:pPr>
              <w:ind w:firstLine="567"/>
              <w:jc w:val="both"/>
              <w:rPr>
                <w:rFonts w:ascii="Times New Roman" w:hAnsi="Times New Roman"/>
                <w:sz w:val="18"/>
                <w:szCs w:val="18"/>
                <w:lang w:val="ru-RU"/>
              </w:rPr>
            </w:pPr>
            <w:r>
              <w:rPr>
                <w:rFonts w:ascii="Times New Roman" w:hAnsi="Times New Roman"/>
                <w:sz w:val="18"/>
                <w:szCs w:val="18"/>
                <w:lang w:val="ru-RU"/>
              </w:rPr>
              <w:t>на осуществление муниципального контроля</w:t>
            </w:r>
          </w:p>
          <w:p>
            <w:pPr>
              <w:ind w:firstLine="567"/>
              <w:jc w:val="both"/>
              <w:rPr>
                <w:rFonts w:ascii="Times New Roman" w:hAnsi="Times New Roman"/>
                <w:sz w:val="18"/>
                <w:szCs w:val="1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Borders>
              <w:top w:val="single" w:color="auto" w:sz="4" w:space="0"/>
              <w:left w:val="single" w:color="auto" w:sz="4" w:space="0"/>
              <w:bottom w:val="single" w:color="auto" w:sz="4" w:space="0"/>
              <w:right w:val="single" w:color="auto" w:sz="4" w:space="0"/>
            </w:tcBorders>
            <w:noWrap w:val="0"/>
            <w:vAlign w:val="top"/>
          </w:tcPr>
          <w:p>
            <w:pPr>
              <w:ind w:firstLine="567"/>
              <w:jc w:val="both"/>
              <w:rPr>
                <w:rFonts w:ascii="Times New Roman" w:hAnsi="Times New Roman"/>
                <w:b/>
                <w:sz w:val="18"/>
                <w:szCs w:val="18"/>
                <w:lang w:val="ru-RU"/>
              </w:rPr>
            </w:pPr>
            <w:r>
              <w:rPr>
                <w:rFonts w:ascii="Times New Roman" w:hAnsi="Times New Roman"/>
                <w:b/>
                <w:sz w:val="18"/>
                <w:szCs w:val="18"/>
                <w:lang w:val="ru-RU"/>
              </w:rPr>
              <w:t>2</w:t>
            </w:r>
            <w:r>
              <w:rPr>
                <w:rFonts w:ascii="Times New Roman" w:hAnsi="Times New Roman"/>
                <w:sz w:val="18"/>
                <w:szCs w:val="18"/>
                <w:lang w:val="ru-RU"/>
              </w:rPr>
              <w:t>2</w:t>
            </w:r>
          </w:p>
        </w:tc>
        <w:tc>
          <w:tcPr>
            <w:tcW w:w="10434" w:type="dxa"/>
            <w:tcBorders>
              <w:top w:val="single" w:color="auto" w:sz="4" w:space="0"/>
              <w:left w:val="single" w:color="auto" w:sz="4" w:space="0"/>
              <w:bottom w:val="single" w:color="auto" w:sz="4" w:space="0"/>
              <w:right w:val="single" w:color="auto" w:sz="4" w:space="0"/>
            </w:tcBorders>
            <w:noWrap w:val="0"/>
            <w:vAlign w:val="top"/>
          </w:tcPr>
          <w:p>
            <w:pPr>
              <w:ind w:firstLine="567"/>
              <w:jc w:val="both"/>
              <w:rPr>
                <w:rFonts w:ascii="Times New Roman" w:hAnsi="Times New Roman"/>
                <w:sz w:val="18"/>
                <w:szCs w:val="18"/>
                <w:lang w:val="ru-RU"/>
              </w:rPr>
            </w:pPr>
            <w:r>
              <w:rPr>
                <w:rFonts w:ascii="Times New Roman" w:hAnsi="Times New Roman"/>
                <w:sz w:val="18"/>
                <w:szCs w:val="18"/>
                <w:lang w:val="ru-RU"/>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pPr>
              <w:ind w:firstLine="567"/>
              <w:jc w:val="both"/>
              <w:rPr>
                <w:rFonts w:ascii="Times New Roman" w:hAnsi="Times New Roman"/>
                <w:sz w:val="18"/>
                <w:szCs w:val="18"/>
                <w:lang w:val="ru-RU"/>
              </w:rPr>
            </w:pPr>
            <w:r>
              <w:rPr>
                <w:rFonts w:ascii="Times New Roman" w:hAnsi="Times New Roman"/>
                <w:sz w:val="18"/>
                <w:szCs w:val="18"/>
                <w:lang w:val="ru-RU"/>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578" w:type="dxa"/>
            <w:tcBorders>
              <w:top w:val="single" w:color="auto" w:sz="4" w:space="0"/>
              <w:left w:val="single" w:color="auto" w:sz="4" w:space="0"/>
              <w:bottom w:val="single" w:color="auto" w:sz="4" w:space="0"/>
              <w:right w:val="single" w:color="auto" w:sz="4" w:space="0"/>
            </w:tcBorders>
            <w:noWrap w:val="0"/>
            <w:vAlign w:val="top"/>
          </w:tcPr>
          <w:p>
            <w:pPr>
              <w:ind w:firstLine="567"/>
              <w:jc w:val="both"/>
              <w:rPr>
                <w:rFonts w:ascii="Times New Roman" w:hAnsi="Times New Roman"/>
                <w:sz w:val="18"/>
                <w:szCs w:val="18"/>
                <w:lang w:val="ru-RU"/>
              </w:rPr>
            </w:pPr>
            <w:r>
              <w:rPr>
                <w:rFonts w:ascii="Times New Roman" w:hAnsi="Times New Roman"/>
                <w:sz w:val="18"/>
                <w:szCs w:val="18"/>
                <w:lang w:val="ru-RU"/>
              </w:rPr>
              <w:t>По мере необходимости (в случае отмены действующих или принятия новых нормативных правовых актов, мониторинг НПА ежемесячно)</w:t>
            </w:r>
          </w:p>
        </w:tc>
        <w:tc>
          <w:tcPr>
            <w:tcW w:w="1972" w:type="dxa"/>
            <w:tcBorders>
              <w:top w:val="single" w:color="auto" w:sz="4" w:space="0"/>
              <w:left w:val="single" w:color="auto" w:sz="4" w:space="0"/>
              <w:bottom w:val="single" w:color="auto" w:sz="4" w:space="0"/>
              <w:right w:val="single" w:color="auto" w:sz="4" w:space="0"/>
            </w:tcBorders>
            <w:noWrap w:val="0"/>
            <w:vAlign w:val="top"/>
          </w:tcPr>
          <w:p>
            <w:pPr>
              <w:ind w:firstLine="567"/>
              <w:jc w:val="both"/>
              <w:rPr>
                <w:rFonts w:ascii="Times New Roman" w:hAnsi="Times New Roman"/>
                <w:sz w:val="18"/>
                <w:szCs w:val="18"/>
                <w:lang w:val="ru-RU"/>
              </w:rPr>
            </w:pPr>
            <w:r>
              <w:rPr>
                <w:rFonts w:ascii="Times New Roman" w:hAnsi="Times New Roman"/>
                <w:sz w:val="18"/>
                <w:szCs w:val="18"/>
                <w:lang w:val="ru-RU"/>
              </w:rPr>
              <w:t>должностное лицо, уполномоченное</w:t>
            </w:r>
          </w:p>
          <w:p>
            <w:pPr>
              <w:ind w:firstLine="567"/>
              <w:jc w:val="both"/>
              <w:rPr>
                <w:rFonts w:ascii="Times New Roman" w:hAnsi="Times New Roman"/>
                <w:sz w:val="18"/>
                <w:szCs w:val="18"/>
                <w:lang w:val="ru-RU"/>
              </w:rPr>
            </w:pPr>
            <w:r>
              <w:rPr>
                <w:rFonts w:ascii="Times New Roman" w:hAnsi="Times New Roman"/>
                <w:sz w:val="18"/>
                <w:szCs w:val="18"/>
                <w:lang w:val="ru-RU"/>
              </w:rPr>
              <w:t>на осуществление муниципального контроля</w:t>
            </w:r>
          </w:p>
          <w:p>
            <w:pPr>
              <w:ind w:firstLine="567"/>
              <w:jc w:val="both"/>
              <w:rPr>
                <w:rFonts w:ascii="Times New Roman" w:hAnsi="Times New Roman"/>
                <w:sz w:val="18"/>
                <w:szCs w:val="1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Borders>
              <w:top w:val="single" w:color="auto" w:sz="4" w:space="0"/>
              <w:left w:val="single" w:color="auto" w:sz="4" w:space="0"/>
              <w:bottom w:val="single" w:color="auto" w:sz="4" w:space="0"/>
              <w:right w:val="single" w:color="auto" w:sz="4" w:space="0"/>
            </w:tcBorders>
            <w:noWrap w:val="0"/>
            <w:vAlign w:val="top"/>
          </w:tcPr>
          <w:p>
            <w:pPr>
              <w:ind w:firstLine="567"/>
              <w:jc w:val="both"/>
              <w:rPr>
                <w:rFonts w:ascii="Times New Roman" w:hAnsi="Times New Roman"/>
                <w:b/>
                <w:sz w:val="18"/>
                <w:szCs w:val="18"/>
                <w:lang w:val="ru-RU"/>
              </w:rPr>
            </w:pPr>
            <w:r>
              <w:rPr>
                <w:rFonts w:ascii="Times New Roman" w:hAnsi="Times New Roman"/>
                <w:b/>
                <w:sz w:val="18"/>
                <w:szCs w:val="18"/>
                <w:lang w:val="ru-RU"/>
              </w:rPr>
              <w:t>3</w:t>
            </w:r>
            <w:r>
              <w:rPr>
                <w:rFonts w:ascii="Times New Roman" w:hAnsi="Times New Roman"/>
                <w:sz w:val="18"/>
                <w:szCs w:val="18"/>
                <w:lang w:val="ru-RU"/>
              </w:rPr>
              <w:t>3</w:t>
            </w:r>
          </w:p>
        </w:tc>
        <w:tc>
          <w:tcPr>
            <w:tcW w:w="10434" w:type="dxa"/>
            <w:tcBorders>
              <w:top w:val="single" w:color="auto" w:sz="4" w:space="0"/>
              <w:left w:val="single" w:color="auto" w:sz="4" w:space="0"/>
              <w:bottom w:val="single" w:color="auto" w:sz="4" w:space="0"/>
              <w:right w:val="single" w:color="auto" w:sz="4" w:space="0"/>
            </w:tcBorders>
            <w:noWrap w:val="0"/>
            <w:vAlign w:val="top"/>
          </w:tcPr>
          <w:p>
            <w:pPr>
              <w:ind w:firstLine="567"/>
              <w:jc w:val="both"/>
              <w:rPr>
                <w:rFonts w:ascii="Times New Roman" w:hAnsi="Times New Roman"/>
                <w:sz w:val="18"/>
                <w:szCs w:val="18"/>
                <w:lang w:val="ru-RU"/>
              </w:rPr>
            </w:pPr>
            <w:r>
              <w:rPr>
                <w:rFonts w:ascii="Times New Roman" w:hAnsi="Times New Roman"/>
                <w:sz w:val="18"/>
                <w:szCs w:val="18"/>
                <w:lang w:val="ru-RU"/>
              </w:rPr>
              <w:t>Обеспечение регулярного (не реже одного раза в год) обобщения практики осуществления деятельности муниципального контроля в сфере благоустройства и размещение на официальном сайте администрации Взвадского</w:t>
            </w:r>
            <w:r>
              <w:rPr>
                <w:rFonts w:hint="default" w:ascii="Times New Roman" w:hAnsi="Times New Roman"/>
                <w:sz w:val="18"/>
                <w:szCs w:val="18"/>
                <w:lang w:val="ru-RU"/>
              </w:rPr>
              <w:t xml:space="preserve"> </w:t>
            </w:r>
            <w:r>
              <w:rPr>
                <w:rFonts w:ascii="Times New Roman" w:hAnsi="Times New Roman"/>
                <w:sz w:val="18"/>
                <w:szCs w:val="18"/>
                <w:lang w:val="ru-RU"/>
              </w:rPr>
              <w:t xml:space="preserve">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578" w:type="dxa"/>
            <w:tcBorders>
              <w:top w:val="single" w:color="auto" w:sz="4" w:space="0"/>
              <w:left w:val="single" w:color="auto" w:sz="4" w:space="0"/>
              <w:bottom w:val="single" w:color="auto" w:sz="4" w:space="0"/>
              <w:right w:val="single" w:color="auto" w:sz="4" w:space="0"/>
            </w:tcBorders>
            <w:noWrap w:val="0"/>
            <w:vAlign w:val="top"/>
          </w:tcPr>
          <w:p>
            <w:pPr>
              <w:ind w:firstLine="567"/>
              <w:jc w:val="both"/>
              <w:rPr>
                <w:rFonts w:ascii="Times New Roman" w:hAnsi="Times New Roman"/>
                <w:sz w:val="18"/>
                <w:szCs w:val="18"/>
                <w:lang w:val="ru-RU"/>
              </w:rPr>
            </w:pPr>
            <w:r>
              <w:rPr>
                <w:rFonts w:ascii="Times New Roman" w:hAnsi="Times New Roman"/>
                <w:sz w:val="18"/>
                <w:szCs w:val="18"/>
                <w:lang w:val="ru-RU"/>
              </w:rPr>
              <w:t>По мере необходимости (в случае отмены действующих или принятия новых нормативных правовых актов, мониторинг НПА ежемесячно)</w:t>
            </w:r>
          </w:p>
        </w:tc>
        <w:tc>
          <w:tcPr>
            <w:tcW w:w="1972" w:type="dxa"/>
            <w:tcBorders>
              <w:top w:val="single" w:color="auto" w:sz="4" w:space="0"/>
              <w:left w:val="single" w:color="auto" w:sz="4" w:space="0"/>
              <w:bottom w:val="single" w:color="auto" w:sz="4" w:space="0"/>
              <w:right w:val="single" w:color="auto" w:sz="4" w:space="0"/>
            </w:tcBorders>
            <w:noWrap w:val="0"/>
            <w:vAlign w:val="top"/>
          </w:tcPr>
          <w:p>
            <w:pPr>
              <w:ind w:firstLine="567"/>
              <w:jc w:val="both"/>
              <w:rPr>
                <w:rFonts w:ascii="Times New Roman" w:hAnsi="Times New Roman"/>
                <w:sz w:val="18"/>
                <w:szCs w:val="18"/>
                <w:lang w:val="ru-RU"/>
              </w:rPr>
            </w:pPr>
            <w:r>
              <w:rPr>
                <w:rFonts w:ascii="Times New Roman" w:hAnsi="Times New Roman"/>
                <w:sz w:val="18"/>
                <w:szCs w:val="18"/>
                <w:lang w:val="ru-RU"/>
              </w:rPr>
              <w:t>должностное лицо, уполномоченное</w:t>
            </w:r>
          </w:p>
          <w:p>
            <w:pPr>
              <w:ind w:firstLine="567"/>
              <w:jc w:val="both"/>
              <w:rPr>
                <w:rFonts w:ascii="Times New Roman" w:hAnsi="Times New Roman"/>
                <w:sz w:val="18"/>
                <w:szCs w:val="18"/>
                <w:lang w:val="ru-RU"/>
              </w:rPr>
            </w:pPr>
            <w:r>
              <w:rPr>
                <w:rFonts w:ascii="Times New Roman" w:hAnsi="Times New Roman"/>
                <w:sz w:val="18"/>
                <w:szCs w:val="18"/>
                <w:lang w:val="ru-RU"/>
              </w:rPr>
              <w:t>на осуществление муниципального контроля</w:t>
            </w:r>
          </w:p>
          <w:p>
            <w:pPr>
              <w:ind w:firstLine="567"/>
              <w:jc w:val="both"/>
              <w:rPr>
                <w:rFonts w:ascii="Times New Roman" w:hAnsi="Times New Roman"/>
                <w:sz w:val="18"/>
                <w:szCs w:val="1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Borders>
              <w:top w:val="single" w:color="auto" w:sz="4" w:space="0"/>
              <w:left w:val="single" w:color="auto" w:sz="4" w:space="0"/>
              <w:bottom w:val="single" w:color="auto" w:sz="4" w:space="0"/>
              <w:right w:val="single" w:color="auto" w:sz="4" w:space="0"/>
            </w:tcBorders>
            <w:noWrap w:val="0"/>
            <w:vAlign w:val="top"/>
          </w:tcPr>
          <w:p>
            <w:pPr>
              <w:ind w:firstLine="567"/>
              <w:jc w:val="both"/>
              <w:rPr>
                <w:rFonts w:ascii="Times New Roman" w:hAnsi="Times New Roman"/>
                <w:b/>
                <w:sz w:val="18"/>
                <w:szCs w:val="18"/>
                <w:lang w:val="ru-RU"/>
              </w:rPr>
            </w:pPr>
            <w:r>
              <w:rPr>
                <w:rFonts w:ascii="Times New Roman" w:hAnsi="Times New Roman"/>
                <w:b/>
                <w:sz w:val="18"/>
                <w:szCs w:val="18"/>
                <w:lang w:val="ru-RU"/>
              </w:rPr>
              <w:t>4</w:t>
            </w:r>
            <w:r>
              <w:rPr>
                <w:rFonts w:ascii="Times New Roman" w:hAnsi="Times New Roman"/>
                <w:sz w:val="18"/>
                <w:szCs w:val="18"/>
                <w:lang w:val="ru-RU"/>
              </w:rPr>
              <w:t>4</w:t>
            </w:r>
          </w:p>
        </w:tc>
        <w:tc>
          <w:tcPr>
            <w:tcW w:w="10434" w:type="dxa"/>
            <w:tcBorders>
              <w:top w:val="single" w:color="auto" w:sz="4" w:space="0"/>
              <w:left w:val="single" w:color="auto" w:sz="4" w:space="0"/>
              <w:bottom w:val="single" w:color="auto" w:sz="4" w:space="0"/>
              <w:right w:val="single" w:color="auto" w:sz="4" w:space="0"/>
            </w:tcBorders>
            <w:noWrap w:val="0"/>
            <w:vAlign w:val="top"/>
          </w:tcPr>
          <w:p>
            <w:pPr>
              <w:ind w:firstLine="567"/>
              <w:jc w:val="both"/>
              <w:rPr>
                <w:rFonts w:ascii="Times New Roman" w:hAnsi="Times New Roman"/>
                <w:sz w:val="18"/>
                <w:szCs w:val="18"/>
                <w:lang w:val="ru-RU"/>
              </w:rPr>
            </w:pPr>
            <w:r>
              <w:rPr>
                <w:rFonts w:ascii="Times New Roman" w:hAnsi="Times New Roman"/>
                <w:sz w:val="18"/>
                <w:szCs w:val="18"/>
                <w:lang w:val="ru-RU"/>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578" w:type="dxa"/>
            <w:tcBorders>
              <w:top w:val="single" w:color="auto" w:sz="4" w:space="0"/>
              <w:left w:val="single" w:color="auto" w:sz="4" w:space="0"/>
              <w:bottom w:val="single" w:color="auto" w:sz="4" w:space="0"/>
              <w:right w:val="single" w:color="auto" w:sz="4" w:space="0"/>
            </w:tcBorders>
            <w:noWrap w:val="0"/>
            <w:vAlign w:val="top"/>
          </w:tcPr>
          <w:p>
            <w:pPr>
              <w:ind w:firstLine="567"/>
              <w:jc w:val="both"/>
              <w:rPr>
                <w:rFonts w:ascii="Times New Roman" w:hAnsi="Times New Roman"/>
                <w:sz w:val="18"/>
                <w:szCs w:val="18"/>
                <w:lang w:val="ru-RU"/>
              </w:rPr>
            </w:pPr>
            <w:r>
              <w:rPr>
                <w:rFonts w:ascii="Times New Roman" w:hAnsi="Times New Roman"/>
                <w:sz w:val="18"/>
                <w:szCs w:val="18"/>
                <w:lang w:val="ru-RU"/>
              </w:rPr>
              <w:t>По мере необходимости (в случае отмены действующих или принятия новых нормативных правовых актов, мониторинг НПА ежемесячно)</w:t>
            </w:r>
          </w:p>
        </w:tc>
        <w:tc>
          <w:tcPr>
            <w:tcW w:w="1972" w:type="dxa"/>
            <w:tcBorders>
              <w:top w:val="single" w:color="auto" w:sz="4" w:space="0"/>
              <w:left w:val="single" w:color="auto" w:sz="4" w:space="0"/>
              <w:bottom w:val="single" w:color="auto" w:sz="4" w:space="0"/>
              <w:right w:val="single" w:color="auto" w:sz="4" w:space="0"/>
            </w:tcBorders>
            <w:noWrap w:val="0"/>
            <w:vAlign w:val="top"/>
          </w:tcPr>
          <w:p>
            <w:pPr>
              <w:ind w:firstLine="567"/>
              <w:jc w:val="both"/>
              <w:rPr>
                <w:rFonts w:ascii="Times New Roman" w:hAnsi="Times New Roman"/>
                <w:sz w:val="18"/>
                <w:szCs w:val="18"/>
                <w:lang w:val="ru-RU"/>
              </w:rPr>
            </w:pPr>
            <w:r>
              <w:rPr>
                <w:rFonts w:ascii="Times New Roman" w:hAnsi="Times New Roman"/>
                <w:sz w:val="18"/>
                <w:szCs w:val="18"/>
                <w:lang w:val="ru-RU"/>
              </w:rPr>
              <w:t>должностное лицо, уполномоченное</w:t>
            </w:r>
          </w:p>
          <w:p>
            <w:pPr>
              <w:ind w:firstLine="567"/>
              <w:jc w:val="both"/>
              <w:rPr>
                <w:rFonts w:ascii="Times New Roman" w:hAnsi="Times New Roman"/>
                <w:sz w:val="18"/>
                <w:szCs w:val="18"/>
                <w:lang w:val="ru-RU"/>
              </w:rPr>
            </w:pPr>
            <w:r>
              <w:rPr>
                <w:rFonts w:ascii="Times New Roman" w:hAnsi="Times New Roman"/>
                <w:sz w:val="18"/>
                <w:szCs w:val="18"/>
                <w:lang w:val="ru-RU"/>
              </w:rPr>
              <w:t>на осуществление муниципального контроля</w:t>
            </w:r>
          </w:p>
          <w:p>
            <w:pPr>
              <w:ind w:firstLine="567"/>
              <w:jc w:val="both"/>
              <w:rPr>
                <w:rFonts w:ascii="Times New Roman" w:hAnsi="Times New Roman"/>
                <w:sz w:val="18"/>
                <w:szCs w:val="18"/>
                <w:lang w:val="ru-RU"/>
              </w:rPr>
            </w:pPr>
          </w:p>
        </w:tc>
      </w:tr>
    </w:tbl>
    <w:p>
      <w:pPr>
        <w:ind w:firstLine="567"/>
        <w:jc w:val="both"/>
        <w:rPr>
          <w:rFonts w:ascii="Times New Roman" w:hAnsi="Times New Roman"/>
          <w:b/>
          <w:sz w:val="18"/>
          <w:szCs w:val="18"/>
          <w:lang w:val="ru-RU"/>
        </w:rPr>
      </w:pPr>
    </w:p>
    <w:p>
      <w:pPr>
        <w:ind w:firstLine="567"/>
        <w:jc w:val="center"/>
        <w:rPr>
          <w:rFonts w:ascii="Times New Roman" w:hAnsi="Times New Roman"/>
          <w:b/>
          <w:sz w:val="18"/>
          <w:szCs w:val="18"/>
          <w:lang w:val="ru-RU"/>
        </w:rPr>
      </w:pPr>
      <w:r>
        <w:rPr>
          <w:rFonts w:ascii="Times New Roman" w:hAnsi="Times New Roman"/>
          <w:b/>
          <w:sz w:val="18"/>
          <w:szCs w:val="18"/>
          <w:lang w:val="ru-RU"/>
        </w:rPr>
        <w:t>Отчетные показатели на 2020 год</w:t>
      </w:r>
    </w:p>
    <w:p>
      <w:pPr>
        <w:ind w:firstLine="567"/>
        <w:jc w:val="both"/>
        <w:rPr>
          <w:rFonts w:ascii="Times New Roman" w:hAnsi="Times New Roman"/>
          <w:b/>
          <w:sz w:val="18"/>
          <w:szCs w:val="18"/>
          <w:lang w:val="ru-RU"/>
        </w:rPr>
      </w:pPr>
    </w:p>
    <w:tbl>
      <w:tblPr>
        <w:tblStyle w:val="48"/>
        <w:tblW w:w="0" w:type="auto"/>
        <w:tblInd w:w="149" w:type="dxa"/>
        <w:tblLayout w:type="autofit"/>
        <w:tblCellMar>
          <w:top w:w="0" w:type="dxa"/>
          <w:left w:w="0" w:type="dxa"/>
          <w:bottom w:w="0" w:type="dxa"/>
          <w:right w:w="0" w:type="dxa"/>
        </w:tblCellMar>
      </w:tblPr>
      <w:tblGrid>
        <w:gridCol w:w="12266"/>
        <w:gridCol w:w="3000"/>
      </w:tblGrid>
      <w:tr>
        <w:tblPrEx>
          <w:tblCellMar>
            <w:top w:w="0" w:type="dxa"/>
            <w:left w:w="0" w:type="dxa"/>
            <w:bottom w:w="0" w:type="dxa"/>
            <w:right w:w="0" w:type="dxa"/>
          </w:tblCellMar>
        </w:tblPrEx>
        <w:tc>
          <w:tcPr>
            <w:tcW w:w="12266"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b/>
                <w:sz w:val="18"/>
                <w:szCs w:val="18"/>
                <w:lang w:val="ru-RU"/>
              </w:rPr>
            </w:pPr>
            <w:r>
              <w:rPr>
                <w:rFonts w:ascii="Times New Roman" w:hAnsi="Times New Roman"/>
                <w:b/>
                <w:sz w:val="18"/>
                <w:szCs w:val="18"/>
                <w:lang w:val="ru-RU"/>
              </w:rPr>
              <w:t>Наименование показателя</w:t>
            </w:r>
          </w:p>
        </w:tc>
        <w:tc>
          <w:tcPr>
            <w:tcW w:w="3000"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b/>
                <w:sz w:val="18"/>
                <w:szCs w:val="18"/>
                <w:lang w:val="ru-RU"/>
              </w:rPr>
            </w:pPr>
            <w:r>
              <w:rPr>
                <w:rFonts w:ascii="Times New Roman" w:hAnsi="Times New Roman"/>
                <w:b/>
                <w:sz w:val="18"/>
                <w:szCs w:val="18"/>
                <w:lang w:val="ru-RU"/>
              </w:rPr>
              <w:t>Значение показателя</w:t>
            </w:r>
          </w:p>
        </w:tc>
      </w:tr>
      <w:tr>
        <w:tblPrEx>
          <w:tblCellMar>
            <w:top w:w="0" w:type="dxa"/>
            <w:left w:w="0" w:type="dxa"/>
            <w:bottom w:w="0" w:type="dxa"/>
            <w:right w:w="0" w:type="dxa"/>
          </w:tblCellMar>
        </w:tblPrEx>
        <w:tc>
          <w:tcPr>
            <w:tcW w:w="12266"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sz w:val="18"/>
                <w:szCs w:val="18"/>
                <w:lang w:val="ru-RU"/>
              </w:rPr>
            </w:pPr>
            <w:r>
              <w:rPr>
                <w:rFonts w:ascii="Times New Roman" w:hAnsi="Times New Roman"/>
                <w:sz w:val="18"/>
                <w:szCs w:val="18"/>
                <w:lang w:val="ru-RU"/>
              </w:rPr>
              <w:t>1. Информированность подконтрольных субъектов о содержании обязательных требований</w:t>
            </w:r>
          </w:p>
        </w:tc>
        <w:tc>
          <w:tcPr>
            <w:tcW w:w="3000"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sz w:val="18"/>
                <w:szCs w:val="18"/>
                <w:lang w:val="ru-RU"/>
              </w:rPr>
            </w:pPr>
            <w:r>
              <w:rPr>
                <w:rFonts w:ascii="Times New Roman" w:hAnsi="Times New Roman"/>
                <w:sz w:val="18"/>
                <w:szCs w:val="18"/>
                <w:lang w:val="ru-RU"/>
              </w:rPr>
              <w:t>Не менее 70% опрошенных</w:t>
            </w:r>
          </w:p>
        </w:tc>
      </w:tr>
      <w:tr>
        <w:tblPrEx>
          <w:tblCellMar>
            <w:top w:w="0" w:type="dxa"/>
            <w:left w:w="0" w:type="dxa"/>
            <w:bottom w:w="0" w:type="dxa"/>
            <w:right w:w="0" w:type="dxa"/>
          </w:tblCellMar>
        </w:tblPrEx>
        <w:tc>
          <w:tcPr>
            <w:tcW w:w="12266"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sz w:val="18"/>
                <w:szCs w:val="18"/>
                <w:lang w:val="ru-RU"/>
              </w:rPr>
            </w:pPr>
            <w:r>
              <w:rPr>
                <w:rFonts w:ascii="Times New Roman" w:hAnsi="Times New Roman"/>
                <w:sz w:val="18"/>
                <w:szCs w:val="18"/>
                <w:lang w:val="ru-RU"/>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3000"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sz w:val="18"/>
                <w:szCs w:val="18"/>
                <w:lang w:val="ru-RU"/>
              </w:rPr>
            </w:pPr>
            <w:r>
              <w:rPr>
                <w:rFonts w:ascii="Times New Roman" w:hAnsi="Times New Roman"/>
                <w:sz w:val="18"/>
                <w:szCs w:val="18"/>
                <w:lang w:val="ru-RU"/>
              </w:rPr>
              <w:t>Не менее 70% опрошенных</w:t>
            </w:r>
          </w:p>
        </w:tc>
      </w:tr>
      <w:tr>
        <w:tblPrEx>
          <w:tblCellMar>
            <w:top w:w="0" w:type="dxa"/>
            <w:left w:w="0" w:type="dxa"/>
            <w:bottom w:w="0" w:type="dxa"/>
            <w:right w:w="0" w:type="dxa"/>
          </w:tblCellMar>
        </w:tblPrEx>
        <w:tc>
          <w:tcPr>
            <w:tcW w:w="12266"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sz w:val="18"/>
                <w:szCs w:val="18"/>
                <w:lang w:val="ru-RU"/>
              </w:rPr>
            </w:pPr>
            <w:r>
              <w:rPr>
                <w:rFonts w:ascii="Times New Roman" w:hAnsi="Times New Roman"/>
                <w:sz w:val="18"/>
                <w:szCs w:val="18"/>
                <w:lang w:val="ru-RU"/>
              </w:rPr>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Взвадского</w:t>
            </w:r>
            <w:r>
              <w:rPr>
                <w:rFonts w:hint="default" w:ascii="Times New Roman" w:hAnsi="Times New Roman"/>
                <w:sz w:val="18"/>
                <w:szCs w:val="18"/>
                <w:lang w:val="ru-RU"/>
              </w:rPr>
              <w:t xml:space="preserve"> </w:t>
            </w:r>
            <w:r>
              <w:rPr>
                <w:rFonts w:ascii="Times New Roman" w:hAnsi="Times New Roman"/>
                <w:sz w:val="18"/>
                <w:szCs w:val="18"/>
                <w:lang w:val="ru-RU"/>
              </w:rPr>
              <w:t xml:space="preserve"> сельского поселения в информационно-телекоммуникационной сети Интернет </w:t>
            </w:r>
          </w:p>
        </w:tc>
        <w:tc>
          <w:tcPr>
            <w:tcW w:w="3000"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sz w:val="18"/>
                <w:szCs w:val="18"/>
                <w:lang w:val="ru-RU"/>
              </w:rPr>
            </w:pPr>
            <w:r>
              <w:rPr>
                <w:rFonts w:ascii="Times New Roman" w:hAnsi="Times New Roman"/>
                <w:sz w:val="18"/>
                <w:szCs w:val="18"/>
                <w:lang w:val="ru-RU"/>
              </w:rPr>
              <w:t>Не менее 70% опрошенных</w:t>
            </w:r>
          </w:p>
        </w:tc>
      </w:tr>
      <w:tr>
        <w:tblPrEx>
          <w:tblCellMar>
            <w:top w:w="0" w:type="dxa"/>
            <w:left w:w="0" w:type="dxa"/>
            <w:bottom w:w="0" w:type="dxa"/>
            <w:right w:w="0" w:type="dxa"/>
          </w:tblCellMar>
        </w:tblPrEx>
        <w:tc>
          <w:tcPr>
            <w:tcW w:w="12266"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sz w:val="18"/>
                <w:szCs w:val="18"/>
                <w:lang w:val="ru-RU"/>
              </w:rPr>
            </w:pPr>
            <w:r>
              <w:rPr>
                <w:rFonts w:hint="default" w:ascii="Times New Roman" w:hAnsi="Times New Roman"/>
                <w:sz w:val="18"/>
                <w:szCs w:val="18"/>
                <w:lang w:val="ru-RU"/>
              </w:rPr>
              <w:t>4</w:t>
            </w:r>
            <w:r>
              <w:rPr>
                <w:rFonts w:ascii="Times New Roman" w:hAnsi="Times New Roman"/>
                <w:sz w:val="18"/>
                <w:szCs w:val="18"/>
                <w:lang w:val="ru-RU"/>
              </w:rPr>
              <w:t>. Информированность подконтрольных субъектов о порядке проведения проверок, правах подконтрольных субъектов при проведении проверки</w:t>
            </w:r>
          </w:p>
        </w:tc>
        <w:tc>
          <w:tcPr>
            <w:tcW w:w="3000"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sz w:val="18"/>
                <w:szCs w:val="18"/>
                <w:lang w:val="ru-RU"/>
              </w:rPr>
            </w:pPr>
            <w:r>
              <w:rPr>
                <w:rFonts w:ascii="Times New Roman" w:hAnsi="Times New Roman"/>
                <w:sz w:val="18"/>
                <w:szCs w:val="18"/>
                <w:lang w:val="ru-RU"/>
              </w:rPr>
              <w:t>Не менее 70% опрошенных</w:t>
            </w:r>
          </w:p>
        </w:tc>
      </w:tr>
      <w:tr>
        <w:tblPrEx>
          <w:tblCellMar>
            <w:top w:w="0" w:type="dxa"/>
            <w:left w:w="0" w:type="dxa"/>
            <w:bottom w:w="0" w:type="dxa"/>
            <w:right w:w="0" w:type="dxa"/>
          </w:tblCellMar>
        </w:tblPrEx>
        <w:tc>
          <w:tcPr>
            <w:tcW w:w="12266"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sz w:val="18"/>
                <w:szCs w:val="18"/>
                <w:lang w:val="ru-RU"/>
              </w:rPr>
            </w:pPr>
            <w:r>
              <w:rPr>
                <w:rFonts w:hint="default" w:ascii="Times New Roman" w:hAnsi="Times New Roman"/>
                <w:sz w:val="18"/>
                <w:szCs w:val="18"/>
                <w:lang w:val="ru-RU"/>
              </w:rPr>
              <w:t>5</w:t>
            </w:r>
            <w:r>
              <w:rPr>
                <w:rFonts w:ascii="Times New Roman" w:hAnsi="Times New Roman"/>
                <w:sz w:val="18"/>
                <w:szCs w:val="18"/>
                <w:lang w:val="ru-RU"/>
              </w:rPr>
              <w:t>. Выполнение профилактических программных мероприятий согласно перечню</w:t>
            </w:r>
          </w:p>
        </w:tc>
        <w:tc>
          <w:tcPr>
            <w:tcW w:w="3000"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sz w:val="18"/>
                <w:szCs w:val="18"/>
                <w:lang w:val="ru-RU"/>
              </w:rPr>
            </w:pPr>
            <w:r>
              <w:rPr>
                <w:rFonts w:ascii="Times New Roman" w:hAnsi="Times New Roman"/>
                <w:sz w:val="18"/>
                <w:szCs w:val="18"/>
                <w:lang w:val="ru-RU"/>
              </w:rPr>
              <w:t>Не менее 100% мероприятий, предусмотренных перечнем</w:t>
            </w:r>
          </w:p>
        </w:tc>
      </w:tr>
    </w:tbl>
    <w:p>
      <w:pPr>
        <w:ind w:firstLine="567"/>
        <w:jc w:val="both"/>
        <w:rPr>
          <w:rFonts w:ascii="Times New Roman" w:hAnsi="Times New Roman"/>
          <w:sz w:val="18"/>
          <w:szCs w:val="18"/>
          <w:lang w:val="ru-RU"/>
        </w:rPr>
      </w:pPr>
      <w:r>
        <w:rPr>
          <w:rFonts w:ascii="Times New Roman" w:hAnsi="Times New Roman"/>
          <w:sz w:val="18"/>
          <w:szCs w:val="18"/>
          <w:lang w:val="ru-RU"/>
        </w:rPr>
        <w:br w:type="textWrapping"/>
      </w:r>
      <w:r>
        <w:rPr>
          <w:rFonts w:ascii="Times New Roman" w:hAnsi="Times New Roman"/>
          <w:sz w:val="18"/>
          <w:szCs w:val="18"/>
          <w:lang w:val="ru-RU"/>
        </w:rPr>
        <w:tab/>
      </w:r>
      <w:r>
        <w:rPr>
          <w:rFonts w:ascii="Times New Roman" w:hAnsi="Times New Roman"/>
          <w:sz w:val="18"/>
          <w:szCs w:val="18"/>
          <w:lang w:val="ru-RU"/>
        </w:rP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r>
        <w:rPr>
          <w:rFonts w:ascii="Times New Roman" w:hAnsi="Times New Roman"/>
          <w:sz w:val="18"/>
          <w:szCs w:val="18"/>
          <w:lang w:val="ru-RU"/>
        </w:rPr>
        <w:br w:type="textWrapping"/>
      </w:r>
      <w:r>
        <w:rPr>
          <w:rFonts w:ascii="Times New Roman" w:hAnsi="Times New Roman"/>
          <w:sz w:val="18"/>
          <w:szCs w:val="18"/>
          <w:lang w:val="ru-RU"/>
        </w:rPr>
        <w:br w:type="textWrapping"/>
      </w:r>
      <w:r>
        <w:rPr>
          <w:rFonts w:ascii="Times New Roman" w:hAnsi="Times New Roman"/>
          <w:sz w:val="18"/>
          <w:szCs w:val="18"/>
          <w:lang w:val="ru-RU"/>
        </w:rPr>
        <w:tab/>
      </w:r>
      <w:r>
        <w:rPr>
          <w:rFonts w:ascii="Times New Roman" w:hAnsi="Times New Roman"/>
          <w:sz w:val="18"/>
          <w:szCs w:val="18"/>
          <w:lang w:val="ru-RU"/>
        </w:rPr>
        <w:t xml:space="preserve">Результаты опроса и информация о достижении отчетных показателей реализации Программы размещаются на официальном сайте Администрации Взвадского сельского поселения в информационно-телекоммуникационной сети Интернет </w:t>
      </w:r>
    </w:p>
    <w:p>
      <w:pPr>
        <w:ind w:firstLine="567"/>
        <w:jc w:val="both"/>
        <w:rPr>
          <w:rFonts w:ascii="Times New Roman" w:hAnsi="Times New Roman"/>
          <w:sz w:val="18"/>
          <w:szCs w:val="18"/>
          <w:lang w:val="ru-RU"/>
        </w:rPr>
      </w:pPr>
    </w:p>
    <w:p>
      <w:pPr>
        <w:ind w:firstLine="567"/>
        <w:jc w:val="center"/>
        <w:rPr>
          <w:rFonts w:ascii="Times New Roman" w:hAnsi="Times New Roman"/>
          <w:b/>
          <w:sz w:val="18"/>
          <w:szCs w:val="18"/>
          <w:lang w:val="ru-RU"/>
        </w:rPr>
      </w:pPr>
      <w:r>
        <w:rPr>
          <w:rFonts w:ascii="Times New Roman" w:hAnsi="Times New Roman"/>
          <w:b/>
          <w:sz w:val="18"/>
          <w:szCs w:val="18"/>
          <w:lang w:val="ru-RU"/>
        </w:rPr>
        <w:t>Проект отчетных показателей на 2021 и 2022 годы.</w:t>
      </w:r>
    </w:p>
    <w:p>
      <w:pPr>
        <w:ind w:firstLine="567"/>
        <w:jc w:val="both"/>
        <w:rPr>
          <w:rFonts w:ascii="Times New Roman" w:hAnsi="Times New Roman"/>
          <w:sz w:val="18"/>
          <w:szCs w:val="18"/>
          <w:lang w:val="ru-RU"/>
        </w:rPr>
      </w:pPr>
    </w:p>
    <w:tbl>
      <w:tblPr>
        <w:tblStyle w:val="48"/>
        <w:tblW w:w="0" w:type="auto"/>
        <w:tblInd w:w="0" w:type="dxa"/>
        <w:tblLayout w:type="autofit"/>
        <w:tblCellMar>
          <w:top w:w="0" w:type="dxa"/>
          <w:left w:w="0" w:type="dxa"/>
          <w:bottom w:w="0" w:type="dxa"/>
          <w:right w:w="0" w:type="dxa"/>
        </w:tblCellMar>
      </w:tblPr>
      <w:tblGrid>
        <w:gridCol w:w="11998"/>
        <w:gridCol w:w="3291"/>
      </w:tblGrid>
      <w:tr>
        <w:tblPrEx>
          <w:tblCellMar>
            <w:top w:w="0" w:type="dxa"/>
            <w:left w:w="0" w:type="dxa"/>
            <w:bottom w:w="0" w:type="dxa"/>
            <w:right w:w="0" w:type="dxa"/>
          </w:tblCellMar>
        </w:tblPrEx>
        <w:tc>
          <w:tcPr>
            <w:tcW w:w="11998"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b/>
                <w:sz w:val="18"/>
                <w:szCs w:val="18"/>
                <w:lang w:val="ru-RU"/>
              </w:rPr>
            </w:pPr>
            <w:r>
              <w:rPr>
                <w:rFonts w:ascii="Times New Roman" w:hAnsi="Times New Roman"/>
                <w:b/>
                <w:sz w:val="18"/>
                <w:szCs w:val="18"/>
                <w:lang w:val="ru-RU"/>
              </w:rPr>
              <w:t>Наименование показателя</w:t>
            </w:r>
          </w:p>
        </w:tc>
        <w:tc>
          <w:tcPr>
            <w:tcW w:w="3291"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b/>
                <w:sz w:val="18"/>
                <w:szCs w:val="18"/>
                <w:lang w:val="ru-RU"/>
              </w:rPr>
            </w:pPr>
            <w:r>
              <w:rPr>
                <w:rFonts w:ascii="Times New Roman" w:hAnsi="Times New Roman"/>
                <w:b/>
                <w:sz w:val="18"/>
                <w:szCs w:val="18"/>
                <w:lang w:val="ru-RU"/>
              </w:rPr>
              <w:t>Значение показателя</w:t>
            </w:r>
          </w:p>
        </w:tc>
      </w:tr>
      <w:tr>
        <w:tblPrEx>
          <w:tblCellMar>
            <w:top w:w="0" w:type="dxa"/>
            <w:left w:w="0" w:type="dxa"/>
            <w:bottom w:w="0" w:type="dxa"/>
            <w:right w:w="0" w:type="dxa"/>
          </w:tblCellMar>
        </w:tblPrEx>
        <w:tc>
          <w:tcPr>
            <w:tcW w:w="11998"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sz w:val="18"/>
                <w:szCs w:val="18"/>
                <w:lang w:val="ru-RU"/>
              </w:rPr>
            </w:pPr>
            <w:r>
              <w:rPr>
                <w:rFonts w:ascii="Times New Roman" w:hAnsi="Times New Roman"/>
                <w:sz w:val="18"/>
                <w:szCs w:val="18"/>
                <w:lang w:val="ru-RU"/>
              </w:rPr>
              <w:t>1. Информированность подконтрольных субъектов о содержании обязательных требований</w:t>
            </w:r>
          </w:p>
        </w:tc>
        <w:tc>
          <w:tcPr>
            <w:tcW w:w="3291"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sz w:val="18"/>
                <w:szCs w:val="18"/>
                <w:lang w:val="ru-RU"/>
              </w:rPr>
            </w:pPr>
            <w:r>
              <w:rPr>
                <w:rFonts w:ascii="Times New Roman" w:hAnsi="Times New Roman"/>
                <w:sz w:val="18"/>
                <w:szCs w:val="18"/>
                <w:lang w:val="ru-RU"/>
              </w:rPr>
              <w:t>Не менее 70% опрошенных</w:t>
            </w:r>
          </w:p>
        </w:tc>
      </w:tr>
      <w:tr>
        <w:tblPrEx>
          <w:tblCellMar>
            <w:top w:w="0" w:type="dxa"/>
            <w:left w:w="0" w:type="dxa"/>
            <w:bottom w:w="0" w:type="dxa"/>
            <w:right w:w="0" w:type="dxa"/>
          </w:tblCellMar>
        </w:tblPrEx>
        <w:tc>
          <w:tcPr>
            <w:tcW w:w="11998"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sz w:val="18"/>
                <w:szCs w:val="18"/>
                <w:lang w:val="ru-RU"/>
              </w:rPr>
            </w:pPr>
            <w:r>
              <w:rPr>
                <w:rFonts w:ascii="Times New Roman" w:hAnsi="Times New Roman"/>
                <w:sz w:val="18"/>
                <w:szCs w:val="18"/>
                <w:lang w:val="ru-RU"/>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3291"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sz w:val="18"/>
                <w:szCs w:val="18"/>
                <w:lang w:val="ru-RU"/>
              </w:rPr>
            </w:pPr>
            <w:r>
              <w:rPr>
                <w:rFonts w:ascii="Times New Roman" w:hAnsi="Times New Roman"/>
                <w:sz w:val="18"/>
                <w:szCs w:val="18"/>
                <w:lang w:val="ru-RU"/>
              </w:rPr>
              <w:t>Не менее 70% опрошенных</w:t>
            </w:r>
          </w:p>
        </w:tc>
      </w:tr>
      <w:tr>
        <w:tblPrEx>
          <w:tblCellMar>
            <w:top w:w="0" w:type="dxa"/>
            <w:left w:w="0" w:type="dxa"/>
            <w:bottom w:w="0" w:type="dxa"/>
            <w:right w:w="0" w:type="dxa"/>
          </w:tblCellMar>
        </w:tblPrEx>
        <w:tc>
          <w:tcPr>
            <w:tcW w:w="11998"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sz w:val="18"/>
                <w:szCs w:val="18"/>
                <w:lang w:val="ru-RU"/>
              </w:rPr>
            </w:pPr>
            <w:r>
              <w:rPr>
                <w:rFonts w:ascii="Times New Roman" w:hAnsi="Times New Roman"/>
                <w:sz w:val="18"/>
                <w:szCs w:val="18"/>
                <w:lang w:val="ru-RU"/>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w:t>
            </w:r>
            <w:r>
              <w:rPr>
                <w:sz w:val="18"/>
                <w:szCs w:val="18"/>
                <w:lang w:val="ru-RU"/>
              </w:rPr>
              <w:t>Взвадского</w:t>
            </w:r>
            <w:r>
              <w:rPr>
                <w:rFonts w:ascii="Times New Roman" w:hAnsi="Times New Roman"/>
                <w:sz w:val="18"/>
                <w:szCs w:val="18"/>
                <w:lang w:val="ru-RU"/>
              </w:rPr>
              <w:t xml:space="preserve"> сельского поселения в информационно-телекоммуникационной сети Интернет </w:t>
            </w:r>
          </w:p>
        </w:tc>
        <w:tc>
          <w:tcPr>
            <w:tcW w:w="3291"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sz w:val="18"/>
                <w:szCs w:val="18"/>
                <w:lang w:val="ru-RU"/>
              </w:rPr>
            </w:pPr>
            <w:r>
              <w:rPr>
                <w:rFonts w:ascii="Times New Roman" w:hAnsi="Times New Roman"/>
                <w:sz w:val="18"/>
                <w:szCs w:val="18"/>
                <w:lang w:val="ru-RU"/>
              </w:rPr>
              <w:t>Не менее 70% опрошенных</w:t>
            </w:r>
          </w:p>
        </w:tc>
      </w:tr>
      <w:tr>
        <w:tblPrEx>
          <w:tblCellMar>
            <w:top w:w="0" w:type="dxa"/>
            <w:left w:w="0" w:type="dxa"/>
            <w:bottom w:w="0" w:type="dxa"/>
            <w:right w:w="0" w:type="dxa"/>
          </w:tblCellMar>
        </w:tblPrEx>
        <w:tc>
          <w:tcPr>
            <w:tcW w:w="11998"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sz w:val="18"/>
                <w:szCs w:val="18"/>
                <w:lang w:val="ru-RU"/>
              </w:rPr>
            </w:pPr>
            <w:r>
              <w:rPr>
                <w:rFonts w:hint="default" w:ascii="Times New Roman" w:hAnsi="Times New Roman"/>
                <w:sz w:val="18"/>
                <w:szCs w:val="18"/>
                <w:lang w:val="ru-RU"/>
              </w:rPr>
              <w:t>4</w:t>
            </w:r>
            <w:r>
              <w:rPr>
                <w:rFonts w:ascii="Times New Roman" w:hAnsi="Times New Roman"/>
                <w:sz w:val="18"/>
                <w:szCs w:val="18"/>
                <w:lang w:val="ru-RU"/>
              </w:rPr>
              <w:t>. Информированность подконтрольных субъектов о порядке проведения проверок, правах подконтрольных субъектов при проведении проверки</w:t>
            </w:r>
          </w:p>
        </w:tc>
        <w:tc>
          <w:tcPr>
            <w:tcW w:w="3291"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sz w:val="18"/>
                <w:szCs w:val="18"/>
                <w:lang w:val="ru-RU"/>
              </w:rPr>
            </w:pPr>
            <w:r>
              <w:rPr>
                <w:rFonts w:ascii="Times New Roman" w:hAnsi="Times New Roman"/>
                <w:sz w:val="18"/>
                <w:szCs w:val="18"/>
                <w:lang w:val="ru-RU"/>
              </w:rPr>
              <w:t>Не менее 70% опрошенных</w:t>
            </w:r>
          </w:p>
        </w:tc>
      </w:tr>
      <w:tr>
        <w:tblPrEx>
          <w:tblCellMar>
            <w:top w:w="0" w:type="dxa"/>
            <w:left w:w="0" w:type="dxa"/>
            <w:bottom w:w="0" w:type="dxa"/>
            <w:right w:w="0" w:type="dxa"/>
          </w:tblCellMar>
        </w:tblPrEx>
        <w:tc>
          <w:tcPr>
            <w:tcW w:w="11998"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sz w:val="18"/>
                <w:szCs w:val="18"/>
                <w:lang w:val="ru-RU"/>
              </w:rPr>
            </w:pPr>
            <w:r>
              <w:rPr>
                <w:rFonts w:hint="default" w:ascii="Times New Roman" w:hAnsi="Times New Roman"/>
                <w:sz w:val="18"/>
                <w:szCs w:val="18"/>
                <w:lang w:val="ru-RU"/>
              </w:rPr>
              <w:t>5</w:t>
            </w:r>
            <w:r>
              <w:rPr>
                <w:rFonts w:ascii="Times New Roman" w:hAnsi="Times New Roman"/>
                <w:sz w:val="18"/>
                <w:szCs w:val="18"/>
                <w:lang w:val="ru-RU"/>
              </w:rPr>
              <w:t>. Выполнение профилактических программных мероприятий согласно перечню</w:t>
            </w:r>
          </w:p>
        </w:tc>
        <w:tc>
          <w:tcPr>
            <w:tcW w:w="3291" w:type="dxa"/>
            <w:tcBorders>
              <w:top w:val="single" w:color="000000" w:sz="6" w:space="0"/>
              <w:left w:val="single" w:color="000000" w:sz="6" w:space="0"/>
              <w:bottom w:val="single" w:color="000000" w:sz="6" w:space="0"/>
              <w:right w:val="single" w:color="000000" w:sz="6" w:space="0"/>
            </w:tcBorders>
            <w:noWrap w:val="0"/>
            <w:tcMar>
              <w:top w:w="0" w:type="dxa"/>
              <w:left w:w="149" w:type="dxa"/>
              <w:bottom w:w="0" w:type="dxa"/>
              <w:right w:w="149" w:type="dxa"/>
            </w:tcMar>
            <w:vAlign w:val="top"/>
          </w:tcPr>
          <w:p>
            <w:pPr>
              <w:ind w:firstLine="567"/>
              <w:jc w:val="both"/>
              <w:rPr>
                <w:rFonts w:ascii="Times New Roman" w:hAnsi="Times New Roman"/>
                <w:sz w:val="18"/>
                <w:szCs w:val="18"/>
                <w:lang w:val="ru-RU"/>
              </w:rPr>
            </w:pPr>
            <w:r>
              <w:rPr>
                <w:rFonts w:ascii="Times New Roman" w:hAnsi="Times New Roman"/>
                <w:sz w:val="18"/>
                <w:szCs w:val="18"/>
                <w:lang w:val="ru-RU"/>
              </w:rPr>
              <w:t>Не менее 100% мероприятий, предусмотренных перечнем</w:t>
            </w:r>
          </w:p>
        </w:tc>
      </w:tr>
    </w:tbl>
    <w:p>
      <w:pPr>
        <w:ind w:firstLine="567"/>
        <w:jc w:val="both"/>
        <w:rPr>
          <w:rFonts w:ascii="Times New Roman" w:hAnsi="Times New Roman"/>
          <w:sz w:val="18"/>
          <w:szCs w:val="18"/>
          <w:lang w:val="ru-RU"/>
        </w:rPr>
      </w:pPr>
    </w:p>
    <w:p>
      <w:pPr>
        <w:ind w:firstLine="567"/>
        <w:jc w:val="both"/>
        <w:rPr>
          <w:rFonts w:ascii="Times New Roman" w:hAnsi="Times New Roman"/>
          <w:sz w:val="18"/>
          <w:szCs w:val="18"/>
          <w:lang w:val="ru-RU"/>
        </w:rPr>
      </w:pPr>
    </w:p>
    <w:p>
      <w:pPr>
        <w:jc w:val="center"/>
        <w:rPr>
          <w:b/>
          <w:sz w:val="18"/>
          <w:szCs w:val="18"/>
        </w:rPr>
      </w:pPr>
      <w:r>
        <w:rPr>
          <w:b/>
          <w:sz w:val="18"/>
          <w:szCs w:val="18"/>
        </w:rPr>
        <w:t>Российская Федерация</w:t>
      </w:r>
    </w:p>
    <w:p>
      <w:pPr>
        <w:jc w:val="center"/>
        <w:rPr>
          <w:b/>
          <w:sz w:val="18"/>
          <w:szCs w:val="18"/>
        </w:rPr>
      </w:pPr>
      <w:r>
        <w:rPr>
          <w:b/>
          <w:sz w:val="18"/>
          <w:szCs w:val="18"/>
        </w:rPr>
        <w:t>Новгородская область Старорусский район</w:t>
      </w:r>
    </w:p>
    <w:p>
      <w:pPr>
        <w:jc w:val="center"/>
        <w:rPr>
          <w:b/>
          <w:sz w:val="18"/>
          <w:szCs w:val="18"/>
        </w:rPr>
      </w:pPr>
      <w:r>
        <w:rPr>
          <w:b/>
          <w:sz w:val="18"/>
          <w:szCs w:val="18"/>
        </w:rPr>
        <w:t xml:space="preserve">АДМИНИСТРАЦИЯ </w:t>
      </w:r>
      <w:r>
        <w:rPr>
          <w:b/>
          <w:sz w:val="18"/>
          <w:szCs w:val="18"/>
          <w:lang w:val="ru-RU"/>
        </w:rPr>
        <w:t>ВЗВАДСКОГО</w:t>
      </w:r>
      <w:r>
        <w:rPr>
          <w:b/>
          <w:sz w:val="18"/>
          <w:szCs w:val="18"/>
        </w:rPr>
        <w:t xml:space="preserve"> СЕЛЬСКОГО ПОСЕЛЕНИЯ</w:t>
      </w:r>
    </w:p>
    <w:p>
      <w:pPr>
        <w:jc w:val="center"/>
        <w:rPr>
          <w:sz w:val="18"/>
          <w:szCs w:val="18"/>
        </w:rPr>
      </w:pPr>
    </w:p>
    <w:p>
      <w:pPr>
        <w:jc w:val="center"/>
        <w:rPr>
          <w:b/>
          <w:sz w:val="18"/>
          <w:szCs w:val="18"/>
        </w:rPr>
      </w:pPr>
      <w:r>
        <w:rPr>
          <w:b/>
          <w:sz w:val="18"/>
          <w:szCs w:val="18"/>
        </w:rPr>
        <w:t>П О С Т А Н О В Л Е Н И Е</w:t>
      </w:r>
    </w:p>
    <w:p>
      <w:pPr>
        <w:rPr>
          <w:sz w:val="18"/>
          <w:szCs w:val="18"/>
        </w:rPr>
      </w:pPr>
    </w:p>
    <w:p>
      <w:pPr>
        <w:spacing w:line="100" w:lineRule="atLeast"/>
        <w:rPr>
          <w:sz w:val="18"/>
          <w:szCs w:val="18"/>
          <w:lang w:val="ru-RU"/>
        </w:rPr>
      </w:pPr>
      <w:r>
        <w:rPr>
          <w:sz w:val="18"/>
          <w:szCs w:val="18"/>
          <w:lang w:val="ru-RU"/>
        </w:rPr>
        <w:t xml:space="preserve">от     </w:t>
      </w:r>
      <w:r>
        <w:rPr>
          <w:rFonts w:hint="default"/>
          <w:sz w:val="18"/>
          <w:szCs w:val="18"/>
          <w:lang w:val="ru-RU"/>
        </w:rPr>
        <w:t>21</w:t>
      </w:r>
      <w:r>
        <w:rPr>
          <w:sz w:val="18"/>
          <w:szCs w:val="18"/>
          <w:lang w:val="ru-RU"/>
        </w:rPr>
        <w:t>.06.2020   №</w:t>
      </w:r>
      <w:r>
        <w:rPr>
          <w:rFonts w:hint="default"/>
          <w:sz w:val="18"/>
          <w:szCs w:val="18"/>
          <w:lang w:val="ru-RU"/>
        </w:rPr>
        <w:t>63</w:t>
      </w:r>
      <w:r>
        <w:rPr>
          <w:sz w:val="18"/>
          <w:szCs w:val="18"/>
          <w:lang w:val="ru-RU"/>
        </w:rPr>
        <w:t xml:space="preserve"> </w:t>
      </w:r>
    </w:p>
    <w:p>
      <w:pPr>
        <w:spacing w:line="100" w:lineRule="atLeast"/>
        <w:rPr>
          <w:sz w:val="18"/>
          <w:szCs w:val="18"/>
          <w:lang w:val="ru-RU"/>
        </w:rPr>
      </w:pPr>
      <w:r>
        <w:rPr>
          <w:sz w:val="18"/>
          <w:szCs w:val="18"/>
          <w:lang w:val="ru-RU"/>
        </w:rPr>
        <w:t>д</w:t>
      </w:r>
      <w:r>
        <w:rPr>
          <w:sz w:val="18"/>
          <w:szCs w:val="18"/>
        </w:rPr>
        <w:t xml:space="preserve">. </w:t>
      </w:r>
      <w:r>
        <w:rPr>
          <w:sz w:val="18"/>
          <w:szCs w:val="18"/>
          <w:lang w:val="ru-RU"/>
        </w:rPr>
        <w:t>Взвад</w:t>
      </w:r>
    </w:p>
    <w:p>
      <w:pPr>
        <w:spacing w:line="100" w:lineRule="atLeast"/>
        <w:rPr>
          <w:rFonts w:hint="default"/>
          <w:sz w:val="18"/>
          <w:szCs w:val="18"/>
          <w:lang w:val="ru-RU"/>
        </w:rPr>
      </w:pPr>
    </w:p>
    <w:tbl>
      <w:tblPr>
        <w:tblStyle w:val="48"/>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5" w:type="dxa"/>
            <w:tcBorders>
              <w:top w:val="nil"/>
              <w:left w:val="nil"/>
              <w:bottom w:val="nil"/>
              <w:right w:val="nil"/>
            </w:tcBorders>
            <w:noWrap w:val="0"/>
            <w:vAlign w:val="top"/>
          </w:tcPr>
          <w:p>
            <w:pPr>
              <w:rPr>
                <w:b/>
                <w:sz w:val="18"/>
                <w:szCs w:val="18"/>
              </w:rPr>
            </w:pPr>
            <w:r>
              <w:rPr>
                <w:rFonts w:eastAsia="Times New Roman CYR"/>
                <w:b/>
                <w:bCs/>
                <w:color w:val="26282F"/>
                <w:sz w:val="18"/>
                <w:szCs w:val="18"/>
              </w:rPr>
              <w:t>Об утверждении Порядка предоставления из бюджета</w:t>
            </w:r>
            <w:r>
              <w:rPr>
                <w:rFonts w:hint="default" w:eastAsia="Times New Roman CYR"/>
                <w:b/>
                <w:bCs/>
                <w:color w:val="26282F"/>
                <w:sz w:val="18"/>
                <w:szCs w:val="18"/>
                <w:lang w:val="ru-RU"/>
              </w:rPr>
              <w:t xml:space="preserve"> </w:t>
            </w:r>
            <w:r>
              <w:rPr>
                <w:rFonts w:eastAsia="Times New Roman CYR"/>
                <w:b/>
                <w:bCs/>
                <w:color w:val="26282F"/>
                <w:sz w:val="18"/>
                <w:szCs w:val="18"/>
                <w:lang w:val="ru-RU"/>
              </w:rPr>
              <w:t>Взвадского</w:t>
            </w:r>
            <w:r>
              <w:rPr>
                <w:rFonts w:hint="default" w:eastAsia="Times New Roman CYR"/>
                <w:b/>
                <w:bCs/>
                <w:color w:val="26282F"/>
                <w:sz w:val="18"/>
                <w:szCs w:val="18"/>
                <w:lang w:val="ru-RU"/>
              </w:rPr>
              <w:t xml:space="preserve"> </w:t>
            </w:r>
            <w:r>
              <w:rPr>
                <w:rFonts w:eastAsia="Times New Roman CYR"/>
                <w:b/>
                <w:bCs/>
                <w:color w:val="26282F"/>
                <w:sz w:val="18"/>
                <w:szCs w:val="18"/>
              </w:rPr>
              <w:t xml:space="preserve"> сельского поселения</w:t>
            </w:r>
            <w:r>
              <w:rPr>
                <w:rFonts w:eastAsia="Times New Roman CYR"/>
                <w:b/>
                <w:sz w:val="18"/>
                <w:szCs w:val="18"/>
              </w:rPr>
              <w:t xml:space="preserve"> </w:t>
            </w:r>
            <w:r>
              <w:rPr>
                <w:rFonts w:eastAsia="Times New Roman CYR"/>
                <w:b/>
                <w:bCs/>
                <w:color w:val="26282F"/>
                <w:sz w:val="18"/>
                <w:szCs w:val="18"/>
              </w:rPr>
              <w:t>муниципальным бюджетным и автономным учреждениям субсидий на иные цели</w:t>
            </w:r>
          </w:p>
        </w:tc>
      </w:tr>
    </w:tbl>
    <w:p>
      <w:pPr>
        <w:pStyle w:val="100"/>
        <w:widowControl/>
        <w:ind w:right="0" w:firstLine="540"/>
        <w:jc w:val="both"/>
        <w:rPr>
          <w:sz w:val="18"/>
          <w:szCs w:val="18"/>
        </w:rPr>
      </w:pPr>
      <w:r>
        <w:rPr>
          <w:sz w:val="18"/>
          <w:szCs w:val="18"/>
        </w:rPr>
        <w:t xml:space="preserve">  </w:t>
      </w:r>
    </w:p>
    <w:p>
      <w:pPr>
        <w:pStyle w:val="100"/>
        <w:widowControl/>
        <w:ind w:right="0" w:firstLine="540"/>
        <w:jc w:val="both"/>
        <w:rPr>
          <w:rFonts w:ascii="Times New Roman" w:hAnsi="Times New Roman" w:cs="Times New Roman"/>
          <w:sz w:val="18"/>
          <w:szCs w:val="18"/>
        </w:rPr>
      </w:pPr>
      <w:r>
        <w:rPr>
          <w:rFonts w:ascii="Times New Roman" w:hAnsi="Times New Roman" w:cs="Times New Roman"/>
          <w:sz w:val="18"/>
          <w:szCs w:val="18"/>
        </w:rPr>
        <w:t xml:space="preserve">В соответствии со статьей 78.1 Бюджетного кодекса Российской Федерации Администрация </w:t>
      </w:r>
      <w:r>
        <w:rPr>
          <w:rFonts w:ascii="Times New Roman" w:hAnsi="Times New Roman" w:cs="Times New Roman"/>
          <w:sz w:val="18"/>
          <w:szCs w:val="18"/>
          <w:lang w:val="ru-RU"/>
        </w:rPr>
        <w:t>Взвадского</w:t>
      </w:r>
      <w:r>
        <w:rPr>
          <w:rFonts w:ascii="Times New Roman" w:hAnsi="Times New Roman" w:cs="Times New Roman"/>
          <w:sz w:val="18"/>
          <w:szCs w:val="18"/>
        </w:rPr>
        <w:t xml:space="preserve"> сельского поселения</w:t>
      </w:r>
    </w:p>
    <w:p>
      <w:pPr>
        <w:spacing w:line="100" w:lineRule="atLeast"/>
        <w:jc w:val="both"/>
        <w:rPr>
          <w:b/>
          <w:sz w:val="18"/>
          <w:szCs w:val="18"/>
        </w:rPr>
      </w:pPr>
      <w:r>
        <w:rPr>
          <w:b/>
          <w:sz w:val="18"/>
          <w:szCs w:val="18"/>
        </w:rPr>
        <w:t>ПОСТАНОВЛЯ</w:t>
      </w:r>
      <w:r>
        <w:rPr>
          <w:b/>
          <w:sz w:val="18"/>
          <w:szCs w:val="18"/>
          <w:lang w:val="ru-RU"/>
        </w:rPr>
        <w:t>ЕТ</w:t>
      </w:r>
      <w:r>
        <w:rPr>
          <w:b/>
          <w:sz w:val="18"/>
          <w:szCs w:val="18"/>
        </w:rPr>
        <w:t>:</w:t>
      </w:r>
    </w:p>
    <w:p>
      <w:pPr>
        <w:spacing w:line="100" w:lineRule="atLeast"/>
        <w:jc w:val="both"/>
        <w:rPr>
          <w:sz w:val="18"/>
          <w:szCs w:val="18"/>
        </w:rPr>
      </w:pPr>
    </w:p>
    <w:p>
      <w:pPr>
        <w:rPr>
          <w:sz w:val="18"/>
          <w:szCs w:val="18"/>
        </w:rPr>
      </w:pPr>
      <w:r>
        <w:rPr>
          <w:sz w:val="18"/>
          <w:szCs w:val="18"/>
        </w:rPr>
        <w:t xml:space="preserve"> </w:t>
      </w:r>
      <w:r>
        <w:rPr>
          <w:sz w:val="18"/>
          <w:szCs w:val="18"/>
          <w:lang w:val="ru-RU"/>
        </w:rPr>
        <w:t xml:space="preserve">       </w:t>
      </w:r>
      <w:r>
        <w:rPr>
          <w:sz w:val="18"/>
          <w:szCs w:val="18"/>
        </w:rPr>
        <w:t xml:space="preserve">1. Утвердить прилагаемый </w:t>
      </w:r>
      <w:r>
        <w:rPr>
          <w:rFonts w:eastAsia="Times New Roman CYR"/>
          <w:bCs/>
          <w:sz w:val="18"/>
          <w:szCs w:val="18"/>
        </w:rPr>
        <w:t>Поряд</w:t>
      </w:r>
      <w:r>
        <w:rPr>
          <w:rFonts w:eastAsia="Times New Roman CYR"/>
          <w:bCs/>
          <w:sz w:val="18"/>
          <w:szCs w:val="18"/>
          <w:lang w:val="ru-RU"/>
        </w:rPr>
        <w:t>о</w:t>
      </w:r>
      <w:r>
        <w:rPr>
          <w:rFonts w:eastAsia="Times New Roman CYR"/>
          <w:bCs/>
          <w:sz w:val="18"/>
          <w:szCs w:val="18"/>
        </w:rPr>
        <w:t>к предоставления из бюджета</w:t>
      </w:r>
      <w:r>
        <w:rPr>
          <w:rFonts w:eastAsia="Times New Roman CYR"/>
          <w:bCs/>
          <w:sz w:val="18"/>
          <w:szCs w:val="18"/>
          <w:lang w:val="ru-RU"/>
        </w:rPr>
        <w:t xml:space="preserve"> Взвадского</w:t>
      </w:r>
      <w:r>
        <w:rPr>
          <w:rFonts w:hint="default" w:eastAsia="Times New Roman CYR"/>
          <w:bCs/>
          <w:sz w:val="18"/>
          <w:szCs w:val="18"/>
          <w:lang w:val="ru-RU"/>
        </w:rPr>
        <w:t xml:space="preserve"> </w:t>
      </w:r>
      <w:r>
        <w:rPr>
          <w:rFonts w:eastAsia="Times New Roman CYR"/>
          <w:bCs/>
          <w:sz w:val="18"/>
          <w:szCs w:val="18"/>
        </w:rPr>
        <w:t>сельского поселения</w:t>
      </w:r>
      <w:r>
        <w:rPr>
          <w:rFonts w:eastAsia="Times New Roman CYR"/>
          <w:sz w:val="18"/>
          <w:szCs w:val="18"/>
        </w:rPr>
        <w:t xml:space="preserve"> </w:t>
      </w:r>
      <w:r>
        <w:rPr>
          <w:rFonts w:eastAsia="Times New Roman CYR"/>
          <w:bCs/>
          <w:sz w:val="18"/>
          <w:szCs w:val="18"/>
        </w:rPr>
        <w:t>муниципальным бюджетным и автономным учреждениям субсидий на иные цели</w:t>
      </w:r>
      <w:r>
        <w:rPr>
          <w:sz w:val="18"/>
          <w:szCs w:val="18"/>
        </w:rPr>
        <w:t xml:space="preserve">. </w:t>
      </w:r>
    </w:p>
    <w:p>
      <w:pPr>
        <w:spacing w:line="100" w:lineRule="atLeast"/>
        <w:rPr>
          <w:sz w:val="18"/>
          <w:szCs w:val="18"/>
        </w:rPr>
      </w:pPr>
      <w:r>
        <w:rPr>
          <w:sz w:val="18"/>
          <w:szCs w:val="18"/>
          <w:lang w:val="ru-RU"/>
        </w:rPr>
        <w:t xml:space="preserve">        </w:t>
      </w:r>
      <w:r>
        <w:rPr>
          <w:sz w:val="18"/>
          <w:szCs w:val="18"/>
        </w:rPr>
        <w:t>2.</w:t>
      </w:r>
      <w:r>
        <w:rPr>
          <w:sz w:val="18"/>
          <w:szCs w:val="18"/>
          <w:lang w:val="ru-RU"/>
        </w:rPr>
        <w:t xml:space="preserve"> </w:t>
      </w:r>
      <w:r>
        <w:rPr>
          <w:sz w:val="18"/>
          <w:szCs w:val="18"/>
        </w:rPr>
        <w:t>Настоящее постановление вступает в силу с момента его опубликования и распространяется на правоотношения, возникшие с 1 января 20</w:t>
      </w:r>
      <w:r>
        <w:rPr>
          <w:sz w:val="18"/>
          <w:szCs w:val="18"/>
          <w:lang w:val="ru-RU"/>
        </w:rPr>
        <w:t>20</w:t>
      </w:r>
      <w:r>
        <w:rPr>
          <w:sz w:val="18"/>
          <w:szCs w:val="18"/>
        </w:rPr>
        <w:t xml:space="preserve"> года. </w:t>
      </w:r>
    </w:p>
    <w:p>
      <w:pPr>
        <w:pStyle w:val="100"/>
        <w:widowControl/>
        <w:ind w:right="0" w:firstLine="540"/>
        <w:jc w:val="both"/>
        <w:rPr>
          <w:rFonts w:ascii="Times New Roman" w:hAnsi="Times New Roman"/>
          <w:sz w:val="18"/>
          <w:szCs w:val="18"/>
        </w:rPr>
      </w:pPr>
      <w:r>
        <w:rPr>
          <w:rFonts w:ascii="Times New Roman" w:hAnsi="Times New Roman"/>
          <w:sz w:val="18"/>
          <w:szCs w:val="18"/>
        </w:rPr>
        <w:t>4. Опубликовать  постановление в муниципальной газете «</w:t>
      </w:r>
      <w:r>
        <w:rPr>
          <w:rFonts w:ascii="Times New Roman" w:hAnsi="Times New Roman"/>
          <w:sz w:val="18"/>
          <w:szCs w:val="18"/>
          <w:lang w:val="ru-RU"/>
        </w:rPr>
        <w:t>Взвадский</w:t>
      </w:r>
      <w:r>
        <w:rPr>
          <w:rFonts w:hint="default" w:ascii="Times New Roman" w:hAnsi="Times New Roman"/>
          <w:sz w:val="18"/>
          <w:szCs w:val="18"/>
          <w:lang w:val="ru-RU"/>
        </w:rPr>
        <w:t xml:space="preserve"> </w:t>
      </w:r>
      <w:r>
        <w:rPr>
          <w:rFonts w:ascii="Times New Roman" w:hAnsi="Times New Roman"/>
          <w:sz w:val="18"/>
          <w:szCs w:val="18"/>
        </w:rPr>
        <w:t xml:space="preserve">вестник» и на официальном сайте  </w:t>
      </w:r>
      <w:r>
        <w:rPr>
          <w:rFonts w:ascii="Times New Roman" w:hAnsi="Times New Roman"/>
          <w:sz w:val="18"/>
          <w:szCs w:val="18"/>
          <w:lang w:val="ru-RU"/>
        </w:rPr>
        <w:t>Взвадского</w:t>
      </w:r>
      <w:r>
        <w:rPr>
          <w:rFonts w:ascii="Times New Roman" w:hAnsi="Times New Roman"/>
          <w:sz w:val="18"/>
          <w:szCs w:val="18"/>
        </w:rPr>
        <w:t xml:space="preserve"> сельского поселения в информационно-телекоммуникационной сети «Интернет».</w:t>
      </w:r>
    </w:p>
    <w:p>
      <w:pPr>
        <w:spacing w:line="100" w:lineRule="atLeast"/>
        <w:ind w:firstLine="520"/>
        <w:jc w:val="both"/>
        <w:rPr>
          <w:sz w:val="18"/>
          <w:szCs w:val="18"/>
          <w:lang w:val="ru-RU"/>
        </w:rPr>
      </w:pPr>
    </w:p>
    <w:p>
      <w:pPr>
        <w:spacing w:line="100" w:lineRule="atLeast"/>
        <w:rPr>
          <w:b/>
          <w:bCs/>
          <w:sz w:val="18"/>
          <w:szCs w:val="18"/>
          <w:lang w:val="ru-RU"/>
        </w:rPr>
      </w:pPr>
      <w:r>
        <w:rPr>
          <w:b/>
          <w:bCs/>
          <w:sz w:val="18"/>
          <w:szCs w:val="18"/>
        </w:rPr>
        <w:t xml:space="preserve">Глава </w:t>
      </w:r>
      <w:r>
        <w:rPr>
          <w:b/>
          <w:bCs/>
          <w:sz w:val="18"/>
          <w:szCs w:val="18"/>
          <w:lang w:val="ru-RU"/>
        </w:rPr>
        <w:t xml:space="preserve">администрации </w:t>
      </w:r>
    </w:p>
    <w:p>
      <w:pPr>
        <w:spacing w:line="100" w:lineRule="atLeast"/>
        <w:rPr>
          <w:rFonts w:hint="default"/>
          <w:b/>
          <w:bCs/>
          <w:sz w:val="18"/>
          <w:szCs w:val="18"/>
          <w:lang w:val="ru-RU"/>
        </w:rPr>
      </w:pPr>
      <w:r>
        <w:rPr>
          <w:b/>
          <w:bCs/>
          <w:sz w:val="18"/>
          <w:szCs w:val="18"/>
        </w:rPr>
        <w:t xml:space="preserve">сельского поселения    </w:t>
      </w:r>
      <w:r>
        <w:rPr>
          <w:b/>
          <w:bCs/>
          <w:sz w:val="18"/>
          <w:szCs w:val="18"/>
          <w:lang w:val="ru-RU"/>
        </w:rPr>
        <w:t xml:space="preserve">                                                      </w:t>
      </w:r>
      <w:r>
        <w:rPr>
          <w:b/>
          <w:bCs/>
          <w:sz w:val="18"/>
          <w:szCs w:val="18"/>
        </w:rPr>
        <w:t xml:space="preserve">  </w:t>
      </w:r>
      <w:r>
        <w:rPr>
          <w:b/>
          <w:bCs/>
          <w:sz w:val="18"/>
          <w:szCs w:val="18"/>
          <w:lang w:val="ru-RU"/>
        </w:rPr>
        <w:t>С</w:t>
      </w:r>
      <w:r>
        <w:rPr>
          <w:rFonts w:hint="default"/>
          <w:b/>
          <w:bCs/>
          <w:sz w:val="18"/>
          <w:szCs w:val="18"/>
          <w:lang w:val="ru-RU"/>
        </w:rPr>
        <w:t>.В. Колесова</w:t>
      </w:r>
    </w:p>
    <w:p>
      <w:pPr>
        <w:jc w:val="center"/>
        <w:rPr>
          <w:sz w:val="18"/>
          <w:szCs w:val="18"/>
        </w:rPr>
      </w:pPr>
    </w:p>
    <w:p>
      <w:pPr>
        <w:pStyle w:val="101"/>
        <w:ind w:right="0" w:firstLine="540"/>
        <w:jc w:val="center"/>
        <w:rPr>
          <w:rFonts w:ascii="Times New Roman" w:hAnsi="Times New Roman"/>
          <w:sz w:val="18"/>
          <w:szCs w:val="18"/>
        </w:rPr>
      </w:pPr>
    </w:p>
    <w:tbl>
      <w:tblPr>
        <w:tblStyle w:val="48"/>
        <w:tblW w:w="0" w:type="auto"/>
        <w:tblInd w:w="5495" w:type="dxa"/>
        <w:tblLayout w:type="autofit"/>
        <w:tblCellMar>
          <w:top w:w="0" w:type="dxa"/>
          <w:left w:w="108" w:type="dxa"/>
          <w:bottom w:w="0" w:type="dxa"/>
          <w:right w:w="108" w:type="dxa"/>
        </w:tblCellMar>
      </w:tblPr>
      <w:tblGrid>
        <w:gridCol w:w="10146"/>
      </w:tblGrid>
      <w:tr>
        <w:tblPrEx>
          <w:tblCellMar>
            <w:top w:w="0" w:type="dxa"/>
            <w:left w:w="108" w:type="dxa"/>
            <w:bottom w:w="0" w:type="dxa"/>
            <w:right w:w="108" w:type="dxa"/>
          </w:tblCellMar>
        </w:tblPrEx>
        <w:tc>
          <w:tcPr>
            <w:tcW w:w="10146" w:type="dxa"/>
            <w:noWrap w:val="0"/>
            <w:vAlign w:val="top"/>
          </w:tcPr>
          <w:p>
            <w:pPr>
              <w:pStyle w:val="504"/>
              <w:spacing w:before="0" w:after="0" w:line="240" w:lineRule="exact"/>
              <w:ind w:firstLine="0"/>
              <w:jc w:val="right"/>
              <w:rPr>
                <w:rFonts w:ascii="Times New Roman" w:hAnsi="Times New Roman"/>
                <w:sz w:val="18"/>
                <w:szCs w:val="18"/>
              </w:rPr>
            </w:pPr>
            <w:r>
              <w:rPr>
                <w:rFonts w:ascii="Times New Roman" w:hAnsi="Times New Roman"/>
                <w:sz w:val="18"/>
                <w:szCs w:val="18"/>
              </w:rPr>
              <w:t>Утвержден</w:t>
            </w:r>
          </w:p>
          <w:p>
            <w:pPr>
              <w:pStyle w:val="504"/>
              <w:spacing w:before="0" w:after="0" w:line="240" w:lineRule="exact"/>
              <w:ind w:firstLine="0"/>
              <w:jc w:val="right"/>
              <w:rPr>
                <w:rFonts w:ascii="Times New Roman" w:hAnsi="Times New Roman"/>
                <w:sz w:val="18"/>
                <w:szCs w:val="18"/>
              </w:rPr>
            </w:pPr>
            <w:r>
              <w:rPr>
                <w:rFonts w:ascii="Times New Roman" w:hAnsi="Times New Roman"/>
                <w:sz w:val="18"/>
                <w:szCs w:val="18"/>
              </w:rPr>
              <w:t xml:space="preserve">постановлением Администрации </w:t>
            </w:r>
            <w:r>
              <w:rPr>
                <w:rFonts w:ascii="Times New Roman" w:hAnsi="Times New Roman"/>
                <w:sz w:val="18"/>
                <w:szCs w:val="18"/>
                <w:lang w:val="ru-RU"/>
              </w:rPr>
              <w:t>Взвадского</w:t>
            </w:r>
            <w:r>
              <w:rPr>
                <w:rFonts w:hint="default" w:ascii="Times New Roman" w:hAnsi="Times New Roman"/>
                <w:sz w:val="18"/>
                <w:szCs w:val="18"/>
                <w:lang w:val="ru-RU"/>
              </w:rPr>
              <w:t xml:space="preserve"> </w:t>
            </w:r>
            <w:r>
              <w:rPr>
                <w:rFonts w:ascii="Times New Roman" w:hAnsi="Times New Roman"/>
                <w:sz w:val="18"/>
                <w:szCs w:val="18"/>
              </w:rPr>
              <w:t xml:space="preserve"> сельского поселения</w:t>
            </w:r>
          </w:p>
          <w:p>
            <w:pPr>
              <w:pStyle w:val="504"/>
              <w:spacing w:before="0" w:after="0" w:line="240" w:lineRule="exact"/>
              <w:ind w:firstLine="0"/>
              <w:jc w:val="right"/>
              <w:rPr>
                <w:rFonts w:ascii="Times New Roman" w:hAnsi="Times New Roman"/>
                <w:sz w:val="18"/>
                <w:szCs w:val="18"/>
              </w:rPr>
            </w:pPr>
            <w:r>
              <w:rPr>
                <w:rFonts w:ascii="Times New Roman" w:hAnsi="Times New Roman"/>
                <w:sz w:val="18"/>
                <w:szCs w:val="18"/>
              </w:rPr>
              <w:t xml:space="preserve"> от     </w:t>
            </w:r>
            <w:r>
              <w:rPr>
                <w:rFonts w:hint="default" w:ascii="Times New Roman" w:hAnsi="Times New Roman"/>
                <w:sz w:val="18"/>
                <w:szCs w:val="18"/>
                <w:lang w:val="ru-RU"/>
              </w:rPr>
              <w:t>21</w:t>
            </w:r>
            <w:r>
              <w:rPr>
                <w:rFonts w:ascii="Times New Roman" w:hAnsi="Times New Roman"/>
                <w:sz w:val="18"/>
                <w:szCs w:val="18"/>
              </w:rPr>
              <w:t>.06.2020</w:t>
            </w:r>
            <w:r>
              <w:rPr>
                <w:rFonts w:hint="default" w:ascii="Times New Roman" w:hAnsi="Times New Roman"/>
                <w:sz w:val="18"/>
                <w:szCs w:val="18"/>
                <w:lang w:val="ru-RU"/>
              </w:rPr>
              <w:t xml:space="preserve">  </w:t>
            </w:r>
            <w:r>
              <w:rPr>
                <w:rFonts w:ascii="Times New Roman" w:hAnsi="Times New Roman"/>
                <w:sz w:val="18"/>
                <w:szCs w:val="18"/>
              </w:rPr>
              <w:t>№</w:t>
            </w:r>
            <w:r>
              <w:rPr>
                <w:rFonts w:hint="default" w:ascii="Times New Roman" w:hAnsi="Times New Roman"/>
                <w:sz w:val="18"/>
                <w:szCs w:val="18"/>
                <w:lang w:val="ru-RU"/>
              </w:rPr>
              <w:t>63</w:t>
            </w:r>
            <w:r>
              <w:rPr>
                <w:rFonts w:ascii="Times New Roman" w:hAnsi="Times New Roman"/>
                <w:sz w:val="18"/>
                <w:szCs w:val="18"/>
              </w:rPr>
              <w:t xml:space="preserve">  </w:t>
            </w:r>
          </w:p>
        </w:tc>
      </w:tr>
    </w:tbl>
    <w:p>
      <w:pPr>
        <w:pStyle w:val="504"/>
        <w:spacing w:before="0" w:after="0" w:line="360" w:lineRule="atLeast"/>
        <w:ind w:firstLine="709"/>
        <w:jc w:val="center"/>
        <w:rPr>
          <w:rFonts w:ascii="Times New Roman" w:hAnsi="Times New Roman"/>
          <w:b/>
          <w:sz w:val="18"/>
          <w:szCs w:val="18"/>
        </w:rPr>
      </w:pPr>
    </w:p>
    <w:p>
      <w:pPr>
        <w:jc w:val="center"/>
        <w:rPr>
          <w:rFonts w:eastAsia="Times New Roman CYR"/>
          <w:b/>
          <w:bCs/>
          <w:sz w:val="18"/>
          <w:szCs w:val="18"/>
          <w:lang w:val="ru-RU"/>
        </w:rPr>
      </w:pPr>
      <w:r>
        <w:rPr>
          <w:rFonts w:eastAsia="Times New Roman CYR"/>
          <w:b/>
          <w:bCs/>
          <w:sz w:val="18"/>
          <w:szCs w:val="18"/>
        </w:rPr>
        <w:t>Поряд</w:t>
      </w:r>
      <w:r>
        <w:rPr>
          <w:rFonts w:eastAsia="Times New Roman CYR"/>
          <w:b/>
          <w:bCs/>
          <w:sz w:val="18"/>
          <w:szCs w:val="18"/>
          <w:lang w:val="ru-RU"/>
        </w:rPr>
        <w:t>о</w:t>
      </w:r>
      <w:r>
        <w:rPr>
          <w:rFonts w:eastAsia="Times New Roman CYR"/>
          <w:b/>
          <w:bCs/>
          <w:sz w:val="18"/>
          <w:szCs w:val="18"/>
        </w:rPr>
        <w:t xml:space="preserve">к </w:t>
      </w:r>
    </w:p>
    <w:p>
      <w:pPr>
        <w:jc w:val="center"/>
        <w:rPr>
          <w:b/>
          <w:sz w:val="18"/>
          <w:szCs w:val="18"/>
        </w:rPr>
      </w:pPr>
      <w:r>
        <w:rPr>
          <w:rFonts w:eastAsia="Times New Roman CYR"/>
          <w:b/>
          <w:bCs/>
          <w:sz w:val="18"/>
          <w:szCs w:val="18"/>
        </w:rPr>
        <w:t>предоставления из бюджета</w:t>
      </w:r>
      <w:r>
        <w:rPr>
          <w:rFonts w:eastAsia="Times New Roman CYR"/>
          <w:b/>
          <w:bCs/>
          <w:sz w:val="18"/>
          <w:szCs w:val="18"/>
          <w:lang w:val="ru-RU"/>
        </w:rPr>
        <w:t xml:space="preserve"> Взвадского</w:t>
      </w:r>
      <w:r>
        <w:rPr>
          <w:rFonts w:eastAsia="Times New Roman CYR"/>
          <w:b/>
          <w:bCs/>
          <w:sz w:val="18"/>
          <w:szCs w:val="18"/>
        </w:rPr>
        <w:t xml:space="preserve"> сельского поселения</w:t>
      </w:r>
      <w:r>
        <w:rPr>
          <w:rFonts w:eastAsia="Times New Roman CYR"/>
          <w:b/>
          <w:sz w:val="18"/>
          <w:szCs w:val="18"/>
        </w:rPr>
        <w:t xml:space="preserve"> </w:t>
      </w:r>
      <w:r>
        <w:rPr>
          <w:rFonts w:eastAsia="Times New Roman CYR"/>
          <w:b/>
          <w:bCs/>
          <w:sz w:val="18"/>
          <w:szCs w:val="18"/>
        </w:rPr>
        <w:t>муниципальным бюджетным и автономным учреждениям субсидий на иные цели</w:t>
      </w:r>
    </w:p>
    <w:p>
      <w:pPr>
        <w:spacing w:line="360" w:lineRule="atLeast"/>
        <w:ind w:firstLine="709"/>
        <w:jc w:val="center"/>
        <w:rPr>
          <w:b/>
          <w:sz w:val="18"/>
          <w:szCs w:val="18"/>
        </w:rPr>
      </w:pPr>
    </w:p>
    <w:p>
      <w:pPr>
        <w:ind w:firstLine="720"/>
        <w:jc w:val="both"/>
        <w:rPr>
          <w:sz w:val="18"/>
          <w:szCs w:val="18"/>
        </w:rPr>
      </w:pPr>
      <w:r>
        <w:rPr>
          <w:sz w:val="18"/>
          <w:szCs w:val="18"/>
        </w:rPr>
        <w:t xml:space="preserve">1. Настоящий Порядок устанавливает правила предоставления из бюджета </w:t>
      </w:r>
      <w:r>
        <w:rPr>
          <w:sz w:val="18"/>
          <w:szCs w:val="18"/>
          <w:lang w:val="ru-RU"/>
        </w:rPr>
        <w:t>Взвадского</w:t>
      </w:r>
      <w:r>
        <w:rPr>
          <w:sz w:val="18"/>
          <w:szCs w:val="18"/>
        </w:rPr>
        <w:t xml:space="preserve"> сельского поселения Старорусского района  Новгородской области  муниципальным бюджетным и автономным учреждениям </w:t>
      </w:r>
      <w:r>
        <w:rPr>
          <w:sz w:val="18"/>
          <w:szCs w:val="18"/>
          <w:lang w:val="ru-RU"/>
        </w:rPr>
        <w:t>Взвадского</w:t>
      </w:r>
      <w:r>
        <w:rPr>
          <w:sz w:val="18"/>
          <w:szCs w:val="18"/>
        </w:rPr>
        <w:t xml:space="preserve"> сельского поселения Старорусского района  Новгородской области  (далее - учреждения) субсидий на иные цели, не связанные с финансовым обеспечением выполнения муниципального задания на оказание муниципальных услуг (выполнение работ) (далее - целевая субсидия).</w:t>
      </w:r>
    </w:p>
    <w:p>
      <w:pPr>
        <w:ind w:firstLine="720"/>
        <w:jc w:val="both"/>
        <w:rPr>
          <w:sz w:val="18"/>
          <w:szCs w:val="18"/>
          <w:lang w:val="ru-RU"/>
        </w:rPr>
      </w:pPr>
      <w:r>
        <w:rPr>
          <w:sz w:val="18"/>
          <w:szCs w:val="18"/>
        </w:rPr>
        <w:t xml:space="preserve">2. Субсидии предоставляются в пределах бюджетных ассигнований, предусмотренных решением о бюджете </w:t>
      </w:r>
      <w:r>
        <w:rPr>
          <w:sz w:val="18"/>
          <w:szCs w:val="18"/>
          <w:lang w:val="ru-RU"/>
        </w:rPr>
        <w:t>Взвадского</w:t>
      </w:r>
      <w:r>
        <w:rPr>
          <w:sz w:val="18"/>
          <w:szCs w:val="18"/>
        </w:rPr>
        <w:t xml:space="preserve"> сельского поселения на соответствующий финансовый год и на плановый период, и лимитов бюджетных обязательств, предусмотренных главным распорядителям (распорядителям) средств бюджета </w:t>
      </w:r>
      <w:r>
        <w:rPr>
          <w:sz w:val="18"/>
          <w:szCs w:val="18"/>
          <w:lang w:val="ru-RU"/>
        </w:rPr>
        <w:t>Взвадского</w:t>
      </w:r>
      <w:r>
        <w:rPr>
          <w:rFonts w:hint="default"/>
          <w:sz w:val="18"/>
          <w:szCs w:val="18"/>
          <w:lang w:val="ru-RU"/>
        </w:rPr>
        <w:t xml:space="preserve"> </w:t>
      </w:r>
      <w:r>
        <w:rPr>
          <w:sz w:val="18"/>
          <w:szCs w:val="18"/>
        </w:rPr>
        <w:t>сельского поселения</w:t>
      </w:r>
      <w:r>
        <w:rPr>
          <w:sz w:val="18"/>
          <w:szCs w:val="18"/>
          <w:lang w:val="ru-RU"/>
        </w:rPr>
        <w:t xml:space="preserve">. </w:t>
      </w:r>
    </w:p>
    <w:p>
      <w:pPr>
        <w:autoSpaceDE w:val="0"/>
        <w:autoSpaceDN w:val="0"/>
        <w:adjustRightInd w:val="0"/>
        <w:ind w:firstLine="709"/>
        <w:jc w:val="both"/>
        <w:rPr>
          <w:sz w:val="18"/>
          <w:szCs w:val="18"/>
        </w:rPr>
      </w:pPr>
      <w:r>
        <w:rPr>
          <w:sz w:val="18"/>
          <w:szCs w:val="18"/>
        </w:rPr>
        <w:t>Перечень расходов, на финансовое обеспечение которых планируется предоставление субсиди</w:t>
      </w:r>
      <w:r>
        <w:rPr>
          <w:sz w:val="18"/>
          <w:szCs w:val="18"/>
          <w:lang w:val="ru-RU"/>
        </w:rPr>
        <w:t>и</w:t>
      </w:r>
      <w:r>
        <w:rPr>
          <w:sz w:val="18"/>
          <w:szCs w:val="18"/>
        </w:rPr>
        <w:t>,</w:t>
      </w:r>
      <w:r>
        <w:rPr>
          <w:sz w:val="18"/>
          <w:szCs w:val="18"/>
          <w:lang w:val="ru-RU"/>
        </w:rPr>
        <w:t xml:space="preserve"> </w:t>
      </w:r>
      <w:r>
        <w:rPr>
          <w:sz w:val="18"/>
          <w:szCs w:val="18"/>
        </w:rPr>
        <w:t xml:space="preserve">утверждается органом местного самоуправления, осуществляющим функции и полномочия учредителя учреждения (далее </w:t>
      </w:r>
      <w:r>
        <w:rPr>
          <w:sz w:val="18"/>
          <w:szCs w:val="18"/>
          <w:lang w:val="ru-RU"/>
        </w:rPr>
        <w:t xml:space="preserve">- </w:t>
      </w:r>
      <w:r>
        <w:rPr>
          <w:sz w:val="18"/>
          <w:szCs w:val="18"/>
        </w:rPr>
        <w:t xml:space="preserve"> учредитель).</w:t>
      </w:r>
    </w:p>
    <w:p>
      <w:pPr>
        <w:autoSpaceDE w:val="0"/>
        <w:autoSpaceDN w:val="0"/>
        <w:adjustRightInd w:val="0"/>
        <w:ind w:firstLine="709"/>
        <w:jc w:val="both"/>
        <w:rPr>
          <w:sz w:val="18"/>
          <w:szCs w:val="18"/>
        </w:rPr>
      </w:pPr>
      <w:r>
        <w:rPr>
          <w:sz w:val="18"/>
          <w:szCs w:val="18"/>
        </w:rPr>
        <w:t>3. Объем субсидии определяется учредителем исходя из:</w:t>
      </w:r>
    </w:p>
    <w:p>
      <w:pPr>
        <w:autoSpaceDE w:val="0"/>
        <w:autoSpaceDN w:val="0"/>
        <w:adjustRightInd w:val="0"/>
        <w:ind w:firstLine="709"/>
        <w:jc w:val="both"/>
        <w:rPr>
          <w:sz w:val="18"/>
          <w:szCs w:val="18"/>
        </w:rPr>
      </w:pPr>
      <w:r>
        <w:rPr>
          <w:sz w:val="18"/>
          <w:szCs w:val="18"/>
        </w:rPr>
        <w:t>количества планируемых мероприятий;</w:t>
      </w:r>
    </w:p>
    <w:p>
      <w:pPr>
        <w:autoSpaceDE w:val="0"/>
        <w:autoSpaceDN w:val="0"/>
        <w:adjustRightInd w:val="0"/>
        <w:ind w:firstLine="709"/>
        <w:jc w:val="both"/>
        <w:rPr>
          <w:sz w:val="18"/>
          <w:szCs w:val="18"/>
        </w:rPr>
      </w:pPr>
      <w:r>
        <w:rPr>
          <w:sz w:val="18"/>
          <w:szCs w:val="18"/>
        </w:rPr>
        <w:t>объема расходов на реализацию мероприятий;</w:t>
      </w:r>
    </w:p>
    <w:p>
      <w:pPr>
        <w:autoSpaceDE w:val="0"/>
        <w:autoSpaceDN w:val="0"/>
        <w:adjustRightInd w:val="0"/>
        <w:ind w:firstLine="709"/>
        <w:jc w:val="both"/>
        <w:rPr>
          <w:sz w:val="18"/>
          <w:szCs w:val="18"/>
        </w:rPr>
      </w:pPr>
      <w:r>
        <w:rPr>
          <w:sz w:val="18"/>
          <w:szCs w:val="18"/>
        </w:rPr>
        <w:t>других расчетов, подтверждающих финансово-экономическое обоснование расходов, планируемых к осуществлению за счет субсидии.</w:t>
      </w:r>
    </w:p>
    <w:p>
      <w:pPr>
        <w:ind w:firstLine="720"/>
        <w:jc w:val="both"/>
        <w:rPr>
          <w:sz w:val="18"/>
          <w:szCs w:val="18"/>
          <w:lang w:val="ru-RU"/>
        </w:rPr>
      </w:pPr>
      <w:r>
        <w:rPr>
          <w:sz w:val="18"/>
          <w:szCs w:val="18"/>
        </w:rPr>
        <w:t xml:space="preserve">Расчеты объема субсидии осуществляются учредителем при формировании проекта бюджета </w:t>
      </w:r>
      <w:r>
        <w:rPr>
          <w:sz w:val="18"/>
          <w:szCs w:val="18"/>
          <w:lang w:val="ru-RU"/>
        </w:rPr>
        <w:t>Взвадского</w:t>
      </w:r>
      <w:r>
        <w:rPr>
          <w:sz w:val="18"/>
          <w:szCs w:val="18"/>
        </w:rPr>
        <w:t xml:space="preserve"> сельского поселения</w:t>
      </w:r>
      <w:r>
        <w:rPr>
          <w:b/>
          <w:sz w:val="18"/>
          <w:szCs w:val="18"/>
        </w:rPr>
        <w:t xml:space="preserve">  </w:t>
      </w:r>
      <w:r>
        <w:rPr>
          <w:sz w:val="18"/>
          <w:szCs w:val="18"/>
        </w:rPr>
        <w:t>на очередной финансовый год и на плановый период</w:t>
      </w:r>
    </w:p>
    <w:p>
      <w:pPr>
        <w:ind w:firstLine="720"/>
        <w:jc w:val="both"/>
        <w:rPr>
          <w:sz w:val="18"/>
          <w:szCs w:val="18"/>
        </w:rPr>
      </w:pPr>
      <w:r>
        <w:rPr>
          <w:sz w:val="18"/>
          <w:szCs w:val="18"/>
        </w:rPr>
        <w:t>4. Финансово-экономическое обоснование должно содержать наименование статей и объемы планируемых расходов, подтверждаемых имеющимися в распоряжении сметами (предварительными сметами), прайс-листами (коммерческими предложениями, счетами) поставщиков, расчетами нормативных затрат или муниципальными правовыми актами, устанавливающими порядок определения или размер обязательств, подлежащих исполнению учреждениями за счет указанных субсидий.</w:t>
      </w:r>
    </w:p>
    <w:p>
      <w:pPr>
        <w:ind w:firstLine="720"/>
        <w:jc w:val="both"/>
        <w:rPr>
          <w:sz w:val="18"/>
          <w:szCs w:val="18"/>
        </w:rPr>
      </w:pPr>
      <w:r>
        <w:rPr>
          <w:sz w:val="18"/>
          <w:szCs w:val="18"/>
        </w:rPr>
        <w:t>5. Предоставление учреждениям целевых субсидий в течение финансового года осуществляется в соответствии с Соглашением, заключенным между главным распорядителем (распорядителем) бюджетных средств и учреждением.</w:t>
      </w:r>
    </w:p>
    <w:p>
      <w:pPr>
        <w:ind w:firstLine="720"/>
        <w:jc w:val="both"/>
        <w:rPr>
          <w:sz w:val="18"/>
          <w:szCs w:val="18"/>
        </w:rPr>
      </w:pPr>
      <w:r>
        <w:rPr>
          <w:sz w:val="18"/>
          <w:szCs w:val="18"/>
        </w:rPr>
        <w:t>6. Соглашение должно предусматривать цели, условия предоставления субсидий, объем и периодичность перечисления субсидии в течение финансового года, права, обязанности и ответственность сторон, порядок контроля за расходованием субсидий, порядок возврата субсидий в бюджет в случае установления главным распорядителем (распорядителем) средств бюджета фактов нецелевого использования предоставленных субсидий и (или) невыполнения учреждением условий предоставления субсидий, предусмотренных Соглашением.</w:t>
      </w:r>
    </w:p>
    <w:p>
      <w:pPr>
        <w:ind w:firstLine="720"/>
        <w:jc w:val="both"/>
        <w:rPr>
          <w:sz w:val="18"/>
          <w:szCs w:val="18"/>
        </w:rPr>
      </w:pPr>
      <w:r>
        <w:rPr>
          <w:sz w:val="18"/>
          <w:szCs w:val="18"/>
        </w:rPr>
        <w:t>7. Соглашение заключается на срок действия доведенных главному распорядителю (распорядителю) лимитов бюджетных обязательств на цели, предусмотренные пунктом 2 настоящего Порядка.</w:t>
      </w:r>
    </w:p>
    <w:p>
      <w:pPr>
        <w:ind w:firstLine="720"/>
        <w:jc w:val="both"/>
        <w:rPr>
          <w:sz w:val="18"/>
          <w:szCs w:val="18"/>
        </w:rPr>
      </w:pPr>
      <w:r>
        <w:rPr>
          <w:sz w:val="18"/>
          <w:szCs w:val="18"/>
        </w:rPr>
        <w:t>Типовая форма Соглашения приведена в приложении N 1 к настоящему Порядку.</w:t>
      </w:r>
    </w:p>
    <w:p>
      <w:pPr>
        <w:autoSpaceDE w:val="0"/>
        <w:autoSpaceDN w:val="0"/>
        <w:adjustRightInd w:val="0"/>
        <w:ind w:firstLine="709"/>
        <w:jc w:val="both"/>
        <w:rPr>
          <w:sz w:val="18"/>
          <w:szCs w:val="18"/>
          <w:lang w:val="ru-RU"/>
        </w:rPr>
      </w:pPr>
      <w:r>
        <w:rPr>
          <w:sz w:val="18"/>
          <w:szCs w:val="18"/>
        </w:rPr>
        <w:t xml:space="preserve">8. В </w:t>
      </w:r>
      <w:r>
        <w:rPr>
          <w:sz w:val="18"/>
          <w:szCs w:val="18"/>
          <w:lang w:val="ru-RU"/>
        </w:rPr>
        <w:t>С</w:t>
      </w:r>
      <w:r>
        <w:rPr>
          <w:sz w:val="18"/>
          <w:szCs w:val="18"/>
        </w:rPr>
        <w:t xml:space="preserve">оглашение могут вноситься изменения путем заключения дополнительных соглашений в пределах ассигнований, предусмотренных в  бюджете </w:t>
      </w:r>
      <w:r>
        <w:rPr>
          <w:sz w:val="18"/>
          <w:szCs w:val="18"/>
          <w:lang w:val="ru-RU"/>
        </w:rPr>
        <w:t xml:space="preserve"> </w:t>
      </w:r>
      <w:r>
        <w:rPr>
          <w:sz w:val="18"/>
          <w:szCs w:val="18"/>
        </w:rPr>
        <w:t>сельского поселения.</w:t>
      </w:r>
    </w:p>
    <w:p>
      <w:pPr>
        <w:ind w:left="698"/>
        <w:jc w:val="both"/>
        <w:rPr>
          <w:sz w:val="18"/>
          <w:szCs w:val="18"/>
        </w:rPr>
      </w:pPr>
      <w:r>
        <w:rPr>
          <w:sz w:val="18"/>
          <w:szCs w:val="18"/>
        </w:rPr>
        <w:t>Главный распорядитель (распорядитель) вправе:</w:t>
      </w:r>
    </w:p>
    <w:p>
      <w:pPr>
        <w:ind w:firstLine="720"/>
        <w:jc w:val="both"/>
        <w:rPr>
          <w:sz w:val="18"/>
          <w:szCs w:val="18"/>
        </w:rPr>
      </w:pPr>
      <w:r>
        <w:rPr>
          <w:sz w:val="18"/>
          <w:szCs w:val="18"/>
        </w:rPr>
        <w:t>вносить изменения в объемы целевых субсидий, предоставляемых учреждениям, в случаях:</w:t>
      </w:r>
    </w:p>
    <w:p>
      <w:pPr>
        <w:ind w:firstLine="720"/>
        <w:jc w:val="both"/>
        <w:rPr>
          <w:sz w:val="18"/>
          <w:szCs w:val="18"/>
        </w:rPr>
      </w:pPr>
      <w:r>
        <w:rPr>
          <w:sz w:val="18"/>
          <w:szCs w:val="18"/>
        </w:rPr>
        <w:t xml:space="preserve">а) увеличения или уменьшения объема бюджетных ассигнований, предусмотренных главному распорядителю (распорядителю) бюджетных средств в бюджете </w:t>
      </w:r>
      <w:r>
        <w:rPr>
          <w:sz w:val="18"/>
          <w:szCs w:val="18"/>
          <w:lang w:val="ru-RU"/>
        </w:rPr>
        <w:t>Взвадского</w:t>
      </w:r>
      <w:r>
        <w:rPr>
          <w:sz w:val="18"/>
          <w:szCs w:val="18"/>
        </w:rPr>
        <w:t xml:space="preserve"> сельского поселения </w:t>
      </w:r>
      <w:r>
        <w:rPr>
          <w:sz w:val="18"/>
          <w:szCs w:val="18"/>
          <w:lang w:val="ru-RU"/>
        </w:rPr>
        <w:t>н</w:t>
      </w:r>
      <w:r>
        <w:rPr>
          <w:sz w:val="18"/>
          <w:szCs w:val="18"/>
        </w:rPr>
        <w:t>а очередной финансовый год, и лимитов бюджетных обязательств, доведенных главному распорядителю (распорядителю) бюджетных средств в установленном порядке на эти цели;</w:t>
      </w:r>
    </w:p>
    <w:p>
      <w:pPr>
        <w:ind w:firstLine="720"/>
        <w:jc w:val="both"/>
        <w:rPr>
          <w:sz w:val="18"/>
          <w:szCs w:val="18"/>
        </w:rPr>
      </w:pPr>
      <w:r>
        <w:rPr>
          <w:sz w:val="18"/>
          <w:szCs w:val="18"/>
        </w:rPr>
        <w:t xml:space="preserve">б) выявления потребности учреждения в дополнительном финансировании в виде субсидии на иные цели, предусмотренные пунктом 2 настоящего Порядка, при условии наличия соответствующих бюджетных ассигнований в бюджете </w:t>
      </w:r>
      <w:r>
        <w:rPr>
          <w:sz w:val="18"/>
          <w:szCs w:val="18"/>
          <w:lang w:val="ru-RU"/>
        </w:rPr>
        <w:t>Взвадского</w:t>
      </w:r>
      <w:r>
        <w:rPr>
          <w:sz w:val="18"/>
          <w:szCs w:val="18"/>
        </w:rPr>
        <w:t xml:space="preserve"> сельского поселения;</w:t>
      </w:r>
    </w:p>
    <w:p>
      <w:pPr>
        <w:ind w:firstLine="720"/>
        <w:jc w:val="both"/>
        <w:rPr>
          <w:sz w:val="18"/>
          <w:szCs w:val="18"/>
        </w:rPr>
      </w:pPr>
      <w:r>
        <w:rPr>
          <w:sz w:val="18"/>
          <w:szCs w:val="18"/>
        </w:rPr>
        <w:t>в) выявления необходимости перераспределения объемов целевой субсидии между учреждениями;</w:t>
      </w:r>
    </w:p>
    <w:p>
      <w:pPr>
        <w:ind w:firstLine="720"/>
        <w:jc w:val="both"/>
        <w:rPr>
          <w:sz w:val="18"/>
          <w:szCs w:val="18"/>
        </w:rPr>
      </w:pPr>
      <w:r>
        <w:rPr>
          <w:sz w:val="18"/>
          <w:szCs w:val="18"/>
        </w:rPr>
        <w:t>г) выявления невозможности освоения учреждением выделенных субсидий на иные цели в полном объеме;</w:t>
      </w:r>
    </w:p>
    <w:p>
      <w:pPr>
        <w:ind w:firstLine="720"/>
        <w:jc w:val="both"/>
        <w:rPr>
          <w:sz w:val="18"/>
          <w:szCs w:val="18"/>
        </w:rPr>
      </w:pPr>
      <w:r>
        <w:rPr>
          <w:sz w:val="18"/>
          <w:szCs w:val="18"/>
        </w:rPr>
        <w:t>прекращать или приостанавливать предоставление целевых субсидий в случае нарушения порядка и условий предоставления целевых субсидий, нецелевого использования средств.</w:t>
      </w:r>
    </w:p>
    <w:p>
      <w:pPr>
        <w:autoSpaceDE w:val="0"/>
        <w:autoSpaceDN w:val="0"/>
        <w:adjustRightInd w:val="0"/>
        <w:ind w:firstLine="709"/>
        <w:jc w:val="both"/>
        <w:rPr>
          <w:sz w:val="18"/>
          <w:szCs w:val="18"/>
        </w:rPr>
      </w:pPr>
      <w:r>
        <w:rPr>
          <w:sz w:val="18"/>
          <w:szCs w:val="18"/>
        </w:rPr>
        <w:t xml:space="preserve">9. Перечисление субсидий производится в соответствии с кассовым планом исполнения бюджета </w:t>
      </w:r>
      <w:r>
        <w:rPr>
          <w:sz w:val="18"/>
          <w:szCs w:val="18"/>
          <w:lang w:val="ru-RU"/>
        </w:rPr>
        <w:t>Взвадского</w:t>
      </w:r>
      <w:r>
        <w:rPr>
          <w:sz w:val="18"/>
          <w:szCs w:val="18"/>
        </w:rPr>
        <w:t xml:space="preserve"> сельского поселения.</w:t>
      </w:r>
    </w:p>
    <w:p>
      <w:pPr>
        <w:ind w:firstLine="720"/>
        <w:jc w:val="both"/>
        <w:rPr>
          <w:sz w:val="18"/>
          <w:szCs w:val="18"/>
        </w:rPr>
      </w:pPr>
      <w:r>
        <w:rPr>
          <w:sz w:val="18"/>
          <w:szCs w:val="18"/>
        </w:rPr>
        <w:t xml:space="preserve">10. Операции с целевыми субсидиями, поступающими учреждениям, учитываются на лицевых счетах, предназначенных для учета операций со средствами, предоставленными учреждениям из бюджета </w:t>
      </w:r>
      <w:r>
        <w:rPr>
          <w:sz w:val="18"/>
          <w:szCs w:val="18"/>
          <w:lang w:val="ru-RU"/>
        </w:rPr>
        <w:t>Взвадского</w:t>
      </w:r>
      <w:r>
        <w:rPr>
          <w:sz w:val="18"/>
          <w:szCs w:val="18"/>
        </w:rPr>
        <w:t xml:space="preserve"> сельского поселения в виде субсидий на иные цели.</w:t>
      </w:r>
    </w:p>
    <w:p>
      <w:pPr>
        <w:ind w:firstLine="720"/>
        <w:jc w:val="both"/>
        <w:rPr>
          <w:sz w:val="18"/>
          <w:szCs w:val="18"/>
        </w:rPr>
      </w:pPr>
      <w:r>
        <w:rPr>
          <w:sz w:val="18"/>
          <w:szCs w:val="18"/>
        </w:rPr>
        <w:t>11. Не использованные в текущем финансовом году остатки целевых субсидий подлежат перечислению в бюджет.</w:t>
      </w:r>
    </w:p>
    <w:p>
      <w:pPr>
        <w:ind w:firstLine="720"/>
        <w:jc w:val="both"/>
        <w:rPr>
          <w:sz w:val="18"/>
          <w:szCs w:val="18"/>
        </w:rPr>
      </w:pPr>
      <w:r>
        <w:rPr>
          <w:sz w:val="18"/>
          <w:szCs w:val="18"/>
        </w:rPr>
        <w:t>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 (распорядителя) бюджетных средств.</w:t>
      </w:r>
    </w:p>
    <w:p>
      <w:pPr>
        <w:ind w:firstLine="720"/>
        <w:jc w:val="both"/>
        <w:rPr>
          <w:sz w:val="18"/>
          <w:szCs w:val="18"/>
        </w:rPr>
      </w:pPr>
      <w:r>
        <w:rPr>
          <w:sz w:val="18"/>
          <w:szCs w:val="18"/>
        </w:rPr>
        <w:t>12. Учреждения ежеквартально до 10 числа месяца, следующего за отчетным кварталом, предоставляют главному распорядителю (распорядителю) бюджетных средств Отчет об осуществлении расходов, источником финансового обеспечения которых является целевая субсидия, по форме согласно приложению N 2 к настоящему Порядку.</w:t>
      </w:r>
    </w:p>
    <w:p>
      <w:pPr>
        <w:ind w:firstLine="720"/>
        <w:jc w:val="both"/>
        <w:rPr>
          <w:sz w:val="18"/>
          <w:szCs w:val="18"/>
        </w:rPr>
      </w:pPr>
      <w:r>
        <w:rPr>
          <w:sz w:val="18"/>
          <w:szCs w:val="18"/>
        </w:rPr>
        <w:t>Отчет предоставляется нарастающим итогом с начала года по состоянию на 1 число квартала, следующего за отчетным.</w:t>
      </w:r>
    </w:p>
    <w:p>
      <w:pPr>
        <w:ind w:firstLine="720"/>
        <w:jc w:val="both"/>
        <w:rPr>
          <w:sz w:val="18"/>
          <w:szCs w:val="18"/>
        </w:rPr>
      </w:pPr>
      <w:r>
        <w:rPr>
          <w:sz w:val="18"/>
          <w:szCs w:val="18"/>
        </w:rPr>
        <w:t>13. Контроль за соблюдением условий предоставления целевых субсидий осуществляется главным распорядителем (распорядителем) бюджетных средств.</w:t>
      </w:r>
    </w:p>
    <w:p>
      <w:pPr>
        <w:ind w:firstLine="720"/>
        <w:jc w:val="both"/>
        <w:rPr>
          <w:sz w:val="18"/>
          <w:szCs w:val="18"/>
        </w:rPr>
      </w:pPr>
      <w:r>
        <w:rPr>
          <w:sz w:val="18"/>
          <w:szCs w:val="18"/>
        </w:rPr>
        <w:t>14. Руководитель учреждения несет ответственность за нецелевое использование выделенных средств.</w:t>
      </w:r>
    </w:p>
    <w:p>
      <w:pPr>
        <w:ind w:firstLine="720"/>
        <w:jc w:val="both"/>
        <w:rPr>
          <w:sz w:val="18"/>
          <w:szCs w:val="18"/>
        </w:rPr>
      </w:pPr>
      <w:r>
        <w:rPr>
          <w:sz w:val="18"/>
          <w:szCs w:val="18"/>
        </w:rPr>
        <w:t>15. В договоры бюджетных и автономных учреждений о поставке товаров, выполнении работ, оказании услуг, подлежащих оплате за счет целевых субсидий,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Порядком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pPr>
        <w:ind w:firstLine="720"/>
        <w:jc w:val="both"/>
        <w:rPr>
          <w:rFonts w:ascii="Times New Roman CYR" w:hAnsi="Times New Roman CYR" w:cs="Times New Roman CYR"/>
          <w:sz w:val="18"/>
          <w:szCs w:val="18"/>
        </w:rPr>
      </w:pPr>
    </w:p>
    <w:p>
      <w:pPr>
        <w:ind w:firstLine="698"/>
        <w:jc w:val="right"/>
        <w:rPr>
          <w:sz w:val="18"/>
          <w:szCs w:val="18"/>
        </w:rPr>
      </w:pPr>
    </w:p>
    <w:p>
      <w:pPr>
        <w:ind w:firstLine="698"/>
        <w:jc w:val="right"/>
        <w:rPr>
          <w:sz w:val="18"/>
          <w:szCs w:val="18"/>
        </w:rPr>
      </w:pPr>
      <w:r>
        <w:rPr>
          <w:sz w:val="18"/>
          <w:szCs w:val="18"/>
        </w:rPr>
        <w:t>Приложение N 1</w:t>
      </w:r>
    </w:p>
    <w:p>
      <w:pPr>
        <w:ind w:firstLine="698"/>
        <w:jc w:val="right"/>
        <w:rPr>
          <w:sz w:val="18"/>
          <w:szCs w:val="18"/>
        </w:rPr>
      </w:pPr>
      <w:r>
        <w:rPr>
          <w:sz w:val="18"/>
          <w:szCs w:val="18"/>
        </w:rPr>
        <w:t>к Порядку предоставления</w:t>
      </w:r>
    </w:p>
    <w:p>
      <w:pPr>
        <w:ind w:firstLine="698"/>
        <w:jc w:val="right"/>
        <w:rPr>
          <w:sz w:val="18"/>
          <w:szCs w:val="18"/>
        </w:rPr>
      </w:pPr>
      <w:r>
        <w:rPr>
          <w:sz w:val="18"/>
          <w:szCs w:val="18"/>
        </w:rPr>
        <w:t xml:space="preserve">из бюджета </w:t>
      </w:r>
      <w:r>
        <w:rPr>
          <w:sz w:val="18"/>
          <w:szCs w:val="18"/>
          <w:lang w:val="ru-RU"/>
        </w:rPr>
        <w:t>Взвадского</w:t>
      </w:r>
      <w:r>
        <w:rPr>
          <w:sz w:val="18"/>
          <w:szCs w:val="18"/>
        </w:rPr>
        <w:t xml:space="preserve"> сельского поселения </w:t>
      </w:r>
    </w:p>
    <w:p>
      <w:pPr>
        <w:ind w:firstLine="698"/>
        <w:jc w:val="right"/>
        <w:rPr>
          <w:sz w:val="18"/>
          <w:szCs w:val="18"/>
        </w:rPr>
      </w:pPr>
      <w:r>
        <w:rPr>
          <w:sz w:val="18"/>
          <w:szCs w:val="18"/>
        </w:rPr>
        <w:t xml:space="preserve">муниципальным бюджетным и  автономным </w:t>
      </w:r>
    </w:p>
    <w:p>
      <w:pPr>
        <w:ind w:firstLine="698"/>
        <w:jc w:val="right"/>
        <w:rPr>
          <w:sz w:val="18"/>
          <w:szCs w:val="18"/>
        </w:rPr>
      </w:pPr>
      <w:r>
        <w:rPr>
          <w:sz w:val="18"/>
          <w:szCs w:val="18"/>
        </w:rPr>
        <w:t>учреждениям субсидий на иные цели</w:t>
      </w:r>
    </w:p>
    <w:p>
      <w:pPr>
        <w:ind w:firstLine="698"/>
        <w:jc w:val="right"/>
        <w:rPr>
          <w:sz w:val="18"/>
          <w:szCs w:val="18"/>
        </w:rPr>
      </w:pPr>
      <w:r>
        <w:rPr>
          <w:sz w:val="18"/>
          <w:szCs w:val="18"/>
        </w:rPr>
        <w:t>(типовая форма)</w:t>
      </w:r>
    </w:p>
    <w:p>
      <w:pPr>
        <w:ind w:firstLine="720"/>
        <w:jc w:val="both"/>
        <w:rPr>
          <w:sz w:val="18"/>
          <w:szCs w:val="18"/>
        </w:rPr>
      </w:pPr>
    </w:p>
    <w:p>
      <w:pPr>
        <w:jc w:val="center"/>
        <w:rPr>
          <w:sz w:val="18"/>
          <w:szCs w:val="18"/>
        </w:rPr>
      </w:pPr>
      <w:r>
        <w:rPr>
          <w:sz w:val="18"/>
          <w:szCs w:val="18"/>
        </w:rPr>
        <w:t>Соглашение N______</w:t>
      </w:r>
    </w:p>
    <w:p>
      <w:pPr>
        <w:ind w:firstLine="698"/>
        <w:jc w:val="center"/>
        <w:rPr>
          <w:sz w:val="18"/>
          <w:szCs w:val="18"/>
        </w:rPr>
      </w:pPr>
    </w:p>
    <w:p>
      <w:pPr>
        <w:ind w:firstLine="698"/>
        <w:jc w:val="center"/>
        <w:rPr>
          <w:sz w:val="18"/>
          <w:szCs w:val="18"/>
        </w:rPr>
      </w:pPr>
      <w:r>
        <w:rPr>
          <w:sz w:val="18"/>
          <w:szCs w:val="18"/>
        </w:rPr>
        <w:t xml:space="preserve">о предоставлении субсидии из бюджета </w:t>
      </w:r>
      <w:r>
        <w:rPr>
          <w:sz w:val="18"/>
          <w:szCs w:val="18"/>
          <w:lang w:val="ru-RU"/>
        </w:rPr>
        <w:t>Взвадского</w:t>
      </w:r>
      <w:r>
        <w:rPr>
          <w:sz w:val="18"/>
          <w:szCs w:val="18"/>
        </w:rPr>
        <w:t xml:space="preserve"> сельского поселения  </w:t>
      </w:r>
    </w:p>
    <w:p>
      <w:pPr>
        <w:ind w:firstLine="698"/>
        <w:jc w:val="center"/>
        <w:rPr>
          <w:sz w:val="18"/>
          <w:szCs w:val="18"/>
        </w:rPr>
      </w:pPr>
      <w:r>
        <w:rPr>
          <w:sz w:val="18"/>
          <w:szCs w:val="18"/>
        </w:rPr>
        <w:t>Старорусского района  Новгородской области  муниципальным бюджетным и автономным учреждениям на иные цели</w:t>
      </w:r>
    </w:p>
    <w:p>
      <w:pPr>
        <w:rPr>
          <w:rFonts w:ascii="Times New Roman CYR" w:hAnsi="Times New Roman CYR" w:cs="Times New Roman CYR"/>
          <w:sz w:val="18"/>
          <w:szCs w:val="18"/>
        </w:rPr>
      </w:pPr>
    </w:p>
    <w:p>
      <w:pPr>
        <w:rPr>
          <w:rFonts w:ascii="Times New Roman CYR" w:hAnsi="Times New Roman CYR" w:cs="Times New Roman CYR"/>
          <w:sz w:val="18"/>
          <w:szCs w:val="18"/>
        </w:rPr>
      </w:pPr>
    </w:p>
    <w:p>
      <w:pPr>
        <w:rPr>
          <w:rFonts w:ascii="Times New Roman CYR" w:hAnsi="Times New Roman CYR" w:cs="Times New Roman CYR"/>
          <w:sz w:val="18"/>
          <w:szCs w:val="18"/>
        </w:rPr>
      </w:pPr>
      <w:r>
        <w:rPr>
          <w:rFonts w:ascii="Times New Roman CYR" w:hAnsi="Times New Roman CYR" w:cs="Times New Roman CYR"/>
          <w:sz w:val="18"/>
          <w:szCs w:val="18"/>
        </w:rPr>
        <w:t>___________________________                                                        «___» ____________20___г.</w:t>
      </w:r>
    </w:p>
    <w:p>
      <w:pPr>
        <w:rPr>
          <w:sz w:val="18"/>
          <w:szCs w:val="18"/>
          <w:vertAlign w:val="superscript"/>
        </w:rPr>
      </w:pPr>
      <w:r>
        <w:rPr>
          <w:sz w:val="18"/>
          <w:szCs w:val="18"/>
        </w:rPr>
        <w:t xml:space="preserve">    </w:t>
      </w:r>
      <w:r>
        <w:rPr>
          <w:sz w:val="18"/>
          <w:szCs w:val="18"/>
          <w:vertAlign w:val="superscript"/>
        </w:rPr>
        <w:t xml:space="preserve"> (место заключения соглашения)                                      </w:t>
      </w:r>
      <w:r>
        <w:rPr>
          <w:rFonts w:hint="default"/>
          <w:sz w:val="18"/>
          <w:szCs w:val="18"/>
          <w:vertAlign w:val="superscript"/>
          <w:lang w:val="ru-RU"/>
        </w:rPr>
        <w:t xml:space="preserve">                                                                                </w:t>
      </w:r>
      <w:r>
        <w:rPr>
          <w:sz w:val="18"/>
          <w:szCs w:val="18"/>
          <w:vertAlign w:val="superscript"/>
        </w:rPr>
        <w:t xml:space="preserve">       (дата заключения соглашения)</w:t>
      </w:r>
    </w:p>
    <w:p>
      <w:pPr>
        <w:ind w:firstLine="720"/>
        <w:jc w:val="both"/>
        <w:rPr>
          <w:sz w:val="18"/>
          <w:szCs w:val="18"/>
          <w:vertAlign w:val="superscript"/>
        </w:rPr>
      </w:pPr>
    </w:p>
    <w:p>
      <w:pPr>
        <w:ind w:firstLine="709"/>
        <w:jc w:val="both"/>
        <w:rPr>
          <w:sz w:val="18"/>
          <w:szCs w:val="18"/>
        </w:rPr>
      </w:pPr>
      <w:r>
        <w:rPr>
          <w:sz w:val="18"/>
          <w:szCs w:val="18"/>
        </w:rPr>
        <w:t>Главный распорядитель (распорядитель) бюджетных средств бюджета Ивановского сельского поселения Старорусского района  Новгородской области (далее - Главный распорядитель (распорядитель))</w:t>
      </w:r>
      <w:r>
        <w:rPr>
          <w:sz w:val="18"/>
          <w:szCs w:val="18"/>
          <w:lang w:val="ru-RU"/>
        </w:rPr>
        <w:t>,</w:t>
      </w:r>
      <w:r>
        <w:rPr>
          <w:sz w:val="18"/>
          <w:szCs w:val="18"/>
        </w:rPr>
        <w:t xml:space="preserve"> которому как получателю средств  бюджета доведены лимиты бюджетных  обязательств   на предоставление субсидий в   соответствии с абзацем вторым пункта 1   статьи 78.1    Бюджетного кодекса    Российской Федерации,   именуемый в   дальнейшем "Учредитель", в лице в лице</w:t>
      </w:r>
      <w:r>
        <w:rPr>
          <w:rFonts w:hint="default"/>
          <w:sz w:val="18"/>
          <w:szCs w:val="18"/>
          <w:lang w:val="ru-RU"/>
        </w:rPr>
        <w:t xml:space="preserve"> </w:t>
      </w:r>
      <w:r>
        <w:rPr>
          <w:sz w:val="18"/>
          <w:szCs w:val="18"/>
        </w:rPr>
        <w:t xml:space="preserve"> руководителя ________________________________, </w:t>
      </w:r>
    </w:p>
    <w:p>
      <w:pPr>
        <w:ind w:firstLine="5477" w:firstLineChars="3043"/>
        <w:jc w:val="both"/>
        <w:rPr>
          <w:sz w:val="18"/>
          <w:szCs w:val="18"/>
        </w:rPr>
      </w:pPr>
      <w:r>
        <w:rPr>
          <w:sz w:val="18"/>
          <w:szCs w:val="18"/>
          <w:vertAlign w:val="superscript"/>
        </w:rPr>
        <w:t xml:space="preserve">  (фамилия, имя, отчество)    </w:t>
      </w:r>
    </w:p>
    <w:p>
      <w:pPr>
        <w:jc w:val="both"/>
        <w:rPr>
          <w:sz w:val="18"/>
          <w:szCs w:val="18"/>
        </w:rPr>
      </w:pPr>
      <w:r>
        <w:rPr>
          <w:sz w:val="18"/>
          <w:szCs w:val="18"/>
        </w:rPr>
        <w:t xml:space="preserve">действующего на основании  ________________________________________________,                                                                          </w:t>
      </w:r>
    </w:p>
    <w:p>
      <w:pPr>
        <w:jc w:val="both"/>
        <w:rPr>
          <w:sz w:val="18"/>
          <w:szCs w:val="18"/>
          <w:vertAlign w:val="superscript"/>
        </w:rPr>
      </w:pPr>
      <w:r>
        <w:rPr>
          <w:sz w:val="18"/>
          <w:szCs w:val="18"/>
        </w:rPr>
        <w:t xml:space="preserve">                                               </w:t>
      </w:r>
      <w:r>
        <w:rPr>
          <w:rFonts w:hint="default"/>
          <w:sz w:val="18"/>
          <w:szCs w:val="18"/>
          <w:lang w:val="ru-RU"/>
        </w:rPr>
        <w:t xml:space="preserve">                                    </w:t>
      </w:r>
      <w:r>
        <w:rPr>
          <w:sz w:val="18"/>
          <w:szCs w:val="18"/>
          <w:vertAlign w:val="superscript"/>
        </w:rPr>
        <w:t xml:space="preserve"> (наименование, дата, номер правового акта)</w:t>
      </w:r>
    </w:p>
    <w:p>
      <w:pPr>
        <w:jc w:val="both"/>
        <w:rPr>
          <w:sz w:val="18"/>
          <w:szCs w:val="18"/>
        </w:rPr>
      </w:pPr>
      <w:r>
        <w:rPr>
          <w:sz w:val="18"/>
          <w:szCs w:val="18"/>
        </w:rPr>
        <w:t xml:space="preserve">с одной стороны, и муниципальное бюджетное (автономное) учреждение в лице руководителя  __________________________________________, действующего на </w:t>
      </w:r>
    </w:p>
    <w:p>
      <w:pPr>
        <w:jc w:val="both"/>
        <w:rPr>
          <w:sz w:val="18"/>
          <w:szCs w:val="18"/>
          <w:vertAlign w:val="superscript"/>
        </w:rPr>
      </w:pPr>
      <w:r>
        <w:rPr>
          <w:sz w:val="18"/>
          <w:szCs w:val="18"/>
        </w:rPr>
        <w:t xml:space="preserve">                      </w:t>
      </w:r>
      <w:r>
        <w:rPr>
          <w:sz w:val="18"/>
          <w:szCs w:val="18"/>
          <w:vertAlign w:val="superscript"/>
        </w:rPr>
        <w:t xml:space="preserve">  (фамилия, имя отчество)</w:t>
      </w:r>
    </w:p>
    <w:p>
      <w:pPr>
        <w:jc w:val="both"/>
        <w:rPr>
          <w:sz w:val="18"/>
          <w:szCs w:val="18"/>
        </w:rPr>
      </w:pPr>
      <w:r>
        <w:rPr>
          <w:sz w:val="18"/>
          <w:szCs w:val="18"/>
        </w:rPr>
        <w:t xml:space="preserve">основании   __________________________________________,   с  другой  стороны, </w:t>
      </w:r>
    </w:p>
    <w:p>
      <w:pPr>
        <w:jc w:val="both"/>
        <w:rPr>
          <w:sz w:val="18"/>
          <w:szCs w:val="18"/>
          <w:vertAlign w:val="superscript"/>
        </w:rPr>
      </w:pPr>
      <w:r>
        <w:rPr>
          <w:sz w:val="18"/>
          <w:szCs w:val="18"/>
        </w:rPr>
        <w:t xml:space="preserve">                            </w:t>
      </w:r>
      <w:r>
        <w:rPr>
          <w:sz w:val="18"/>
          <w:szCs w:val="18"/>
          <w:vertAlign w:val="superscript"/>
        </w:rPr>
        <w:t xml:space="preserve">  (наименование, дата, номер правового акта)</w:t>
      </w:r>
    </w:p>
    <w:p>
      <w:pPr>
        <w:jc w:val="both"/>
        <w:rPr>
          <w:sz w:val="18"/>
          <w:szCs w:val="18"/>
        </w:rPr>
      </w:pPr>
      <w:r>
        <w:rPr>
          <w:sz w:val="18"/>
          <w:szCs w:val="18"/>
        </w:rPr>
        <w:t xml:space="preserve">вместе именуемые "Стороны", в соответствии с  Бюджетным кодексом Российской Федерации, </w:t>
      </w:r>
      <w:r>
        <w:rPr>
          <w:bCs/>
          <w:sz w:val="18"/>
          <w:szCs w:val="18"/>
        </w:rPr>
        <w:t xml:space="preserve">Порядком предоставления из бюджета </w:t>
      </w:r>
      <w:r>
        <w:rPr>
          <w:bCs/>
          <w:sz w:val="18"/>
          <w:szCs w:val="18"/>
          <w:lang w:val="ru-RU"/>
        </w:rPr>
        <w:t>Взвадского</w:t>
      </w:r>
      <w:r>
        <w:rPr>
          <w:bCs/>
          <w:sz w:val="18"/>
          <w:szCs w:val="18"/>
        </w:rPr>
        <w:t xml:space="preserve"> сельского поселения муниципальным бюджетным и автономным учреждениям субсидий на иные цели, утвержденным</w:t>
      </w:r>
      <w:r>
        <w:rPr>
          <w:sz w:val="18"/>
          <w:szCs w:val="18"/>
        </w:rPr>
        <w:t xml:space="preserve"> постановлением </w:t>
      </w:r>
      <w:r>
        <w:rPr>
          <w:sz w:val="18"/>
          <w:szCs w:val="18"/>
          <w:lang w:val="ru-RU"/>
        </w:rPr>
        <w:t>А</w:t>
      </w:r>
      <w:r>
        <w:rPr>
          <w:sz w:val="18"/>
          <w:szCs w:val="18"/>
        </w:rPr>
        <w:t xml:space="preserve">дминистрации </w:t>
      </w:r>
      <w:r>
        <w:rPr>
          <w:sz w:val="18"/>
          <w:szCs w:val="18"/>
          <w:lang w:val="ru-RU"/>
        </w:rPr>
        <w:t>Взвадског</w:t>
      </w:r>
      <w:r>
        <w:rPr>
          <w:sz w:val="18"/>
          <w:szCs w:val="18"/>
        </w:rPr>
        <w:t xml:space="preserve">о сельского поселения от «__» _______________ 20___  № ___ </w:t>
      </w:r>
      <w:r>
        <w:rPr>
          <w:bCs/>
          <w:sz w:val="18"/>
          <w:szCs w:val="18"/>
        </w:rPr>
        <w:t xml:space="preserve">"Об утверждении Порядка предоставления из бюджета </w:t>
      </w:r>
      <w:r>
        <w:rPr>
          <w:bCs/>
          <w:sz w:val="18"/>
          <w:szCs w:val="18"/>
          <w:lang w:val="ru-RU"/>
        </w:rPr>
        <w:t>Взвадского</w:t>
      </w:r>
      <w:r>
        <w:rPr>
          <w:bCs/>
          <w:sz w:val="18"/>
          <w:szCs w:val="18"/>
        </w:rPr>
        <w:t xml:space="preserve"> сельского поселения муниципальным бюджетным и автономным учреждениям субсидий на иные цели» (далее </w:t>
      </w:r>
      <w:r>
        <w:rPr>
          <w:sz w:val="18"/>
          <w:szCs w:val="18"/>
        </w:rPr>
        <w:t>Субсидия,   Правила   предоставления    субсидии), заключили    настоящее Соглашение о нижеследующем.</w:t>
      </w:r>
    </w:p>
    <w:p>
      <w:pPr>
        <w:ind w:firstLine="720"/>
        <w:jc w:val="both"/>
        <w:rPr>
          <w:sz w:val="18"/>
          <w:szCs w:val="18"/>
        </w:rPr>
      </w:pPr>
    </w:p>
    <w:p>
      <w:pPr>
        <w:spacing w:before="108" w:after="108"/>
        <w:jc w:val="center"/>
        <w:rPr>
          <w:sz w:val="18"/>
          <w:szCs w:val="18"/>
        </w:rPr>
      </w:pPr>
      <w:bookmarkStart w:id="34" w:name="sub_1100"/>
      <w:r>
        <w:rPr>
          <w:b/>
          <w:bCs/>
          <w:color w:val="26282F"/>
          <w:sz w:val="18"/>
          <w:szCs w:val="18"/>
        </w:rPr>
        <w:t>I. Предмет Соглашения</w:t>
      </w:r>
    </w:p>
    <w:bookmarkEnd w:id="34"/>
    <w:p>
      <w:pPr>
        <w:ind w:firstLine="720"/>
        <w:jc w:val="both"/>
        <w:rPr>
          <w:sz w:val="18"/>
          <w:szCs w:val="18"/>
        </w:rPr>
      </w:pPr>
    </w:p>
    <w:p>
      <w:pPr>
        <w:jc w:val="both"/>
        <w:rPr>
          <w:sz w:val="18"/>
          <w:szCs w:val="18"/>
        </w:rPr>
      </w:pPr>
      <w:bookmarkStart w:id="35" w:name="sub_1101"/>
      <w:r>
        <w:rPr>
          <w:sz w:val="18"/>
          <w:szCs w:val="18"/>
        </w:rPr>
        <w:t xml:space="preserve">     1.1. Предметом настоящего  Соглашения   является предоставление   из</w:t>
      </w:r>
      <w:bookmarkEnd w:id="35"/>
      <w:r>
        <w:rPr>
          <w:sz w:val="18"/>
          <w:szCs w:val="18"/>
        </w:rPr>
        <w:t xml:space="preserve">    бюджета   Ивановского сельского поселения Старорусского района  Новгородской области</w:t>
      </w:r>
      <w:r>
        <w:rPr>
          <w:sz w:val="18"/>
          <w:szCs w:val="18"/>
          <w:lang w:val="ru-RU"/>
        </w:rPr>
        <w:t xml:space="preserve"> </w:t>
      </w:r>
      <w:r>
        <w:rPr>
          <w:sz w:val="18"/>
          <w:szCs w:val="18"/>
        </w:rPr>
        <w:t>в 20____году20____-20_____годах</w:t>
      </w:r>
      <w:r>
        <w:rPr>
          <w:color w:val="0070C0"/>
          <w:sz w:val="18"/>
          <w:szCs w:val="18"/>
          <w:vertAlign w:val="superscript"/>
        </w:rPr>
        <w:t>*(1)</w:t>
      </w:r>
      <w:r>
        <w:rPr>
          <w:sz w:val="18"/>
          <w:szCs w:val="18"/>
        </w:rPr>
        <w:t xml:space="preserve"> Субсидии  на: ______________________________________________________________________.</w:t>
      </w:r>
    </w:p>
    <w:p>
      <w:pPr>
        <w:jc w:val="both"/>
        <w:rPr>
          <w:sz w:val="18"/>
          <w:szCs w:val="18"/>
        </w:rPr>
      </w:pPr>
      <w:r>
        <w:rPr>
          <w:sz w:val="18"/>
          <w:szCs w:val="18"/>
        </w:rPr>
        <w:t xml:space="preserve">                                                               (указание цели(ей) предоставления Субсидии) </w:t>
      </w:r>
    </w:p>
    <w:p>
      <w:pPr>
        <w:ind w:firstLine="720"/>
        <w:jc w:val="both"/>
        <w:rPr>
          <w:sz w:val="18"/>
          <w:szCs w:val="18"/>
        </w:rPr>
      </w:pPr>
    </w:p>
    <w:p>
      <w:pPr>
        <w:spacing w:before="108" w:after="108"/>
        <w:jc w:val="center"/>
        <w:rPr>
          <w:sz w:val="18"/>
          <w:szCs w:val="18"/>
        </w:rPr>
      </w:pPr>
      <w:bookmarkStart w:id="36" w:name="sub_1200"/>
      <w:r>
        <w:rPr>
          <w:b/>
          <w:bCs/>
          <w:color w:val="26282F"/>
          <w:sz w:val="18"/>
          <w:szCs w:val="18"/>
        </w:rPr>
        <w:t>II. Условия и финансовое обеспечение предоставления Субсидии</w:t>
      </w:r>
    </w:p>
    <w:bookmarkEnd w:id="36"/>
    <w:p>
      <w:pPr>
        <w:ind w:firstLine="720"/>
        <w:jc w:val="both"/>
        <w:rPr>
          <w:sz w:val="18"/>
          <w:szCs w:val="18"/>
        </w:rPr>
      </w:pPr>
    </w:p>
    <w:p>
      <w:pPr>
        <w:jc w:val="both"/>
        <w:rPr>
          <w:sz w:val="18"/>
          <w:szCs w:val="18"/>
        </w:rPr>
      </w:pPr>
      <w:bookmarkStart w:id="37" w:name="sub_1201"/>
      <w:r>
        <w:rPr>
          <w:sz w:val="18"/>
          <w:szCs w:val="18"/>
        </w:rPr>
        <w:t xml:space="preserve">     2.1. Субсидия предоставляется Учреждению для достижения  цели(ей),</w:t>
      </w:r>
      <w:bookmarkEnd w:id="37"/>
      <w:r>
        <w:rPr>
          <w:sz w:val="18"/>
          <w:szCs w:val="18"/>
        </w:rPr>
        <w:t xml:space="preserve"> указанной(ых) в пункте 1.1 настоящего Соглашения.</w:t>
      </w:r>
    </w:p>
    <w:p>
      <w:pPr>
        <w:jc w:val="both"/>
        <w:rPr>
          <w:sz w:val="18"/>
          <w:szCs w:val="18"/>
        </w:rPr>
      </w:pPr>
      <w:bookmarkStart w:id="38" w:name="sub_1202"/>
      <w:r>
        <w:rPr>
          <w:sz w:val="18"/>
          <w:szCs w:val="18"/>
        </w:rPr>
        <w:t xml:space="preserve">     2.2. Субсидия   предоставляется   Учреждению    в пределах   лимитов </w:t>
      </w:r>
      <w:bookmarkEnd w:id="38"/>
      <w:r>
        <w:rPr>
          <w:sz w:val="18"/>
          <w:szCs w:val="18"/>
        </w:rPr>
        <w:t>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по    аналитическому     коду    Субсидии _______________________________________________, в следующем размере</w:t>
      </w:r>
      <w:r>
        <w:rPr>
          <w:color w:val="0070C0"/>
          <w:sz w:val="18"/>
          <w:szCs w:val="18"/>
          <w:vertAlign w:val="superscript"/>
        </w:rPr>
        <w:t>*(2):</w:t>
      </w:r>
    </w:p>
    <w:p>
      <w:pPr>
        <w:rPr>
          <w:sz w:val="18"/>
          <w:szCs w:val="18"/>
        </w:rPr>
      </w:pPr>
      <w:r>
        <w:rPr>
          <w:sz w:val="18"/>
          <w:szCs w:val="18"/>
        </w:rPr>
        <w:t xml:space="preserve">                                 (Код Субсидии)</w:t>
      </w:r>
    </w:p>
    <w:p>
      <w:pPr>
        <w:rPr>
          <w:sz w:val="18"/>
          <w:szCs w:val="18"/>
        </w:rPr>
      </w:pPr>
      <w:r>
        <w:rPr>
          <w:sz w:val="18"/>
          <w:szCs w:val="18"/>
        </w:rPr>
        <w:t>в 20____ году_________(____________) рублей - по коду БК___________________;</w:t>
      </w:r>
    </w:p>
    <w:p>
      <w:pPr>
        <w:rPr>
          <w:sz w:val="18"/>
          <w:szCs w:val="18"/>
        </w:rPr>
      </w:pPr>
      <w:r>
        <w:rPr>
          <w:sz w:val="18"/>
          <w:szCs w:val="18"/>
        </w:rPr>
        <w:t xml:space="preserve">                                                              (сумма прописью)                                                                (код БК)</w:t>
      </w:r>
    </w:p>
    <w:p>
      <w:pPr>
        <w:rPr>
          <w:sz w:val="18"/>
          <w:szCs w:val="18"/>
        </w:rPr>
      </w:pPr>
      <w:r>
        <w:rPr>
          <w:sz w:val="18"/>
          <w:szCs w:val="18"/>
        </w:rPr>
        <w:t>в 20____ году_________(____________) рублей - по коду БК___________________;</w:t>
      </w:r>
    </w:p>
    <w:p>
      <w:pPr>
        <w:rPr>
          <w:sz w:val="18"/>
          <w:szCs w:val="18"/>
        </w:rPr>
      </w:pPr>
      <w:r>
        <w:rPr>
          <w:sz w:val="18"/>
          <w:szCs w:val="18"/>
        </w:rPr>
        <w:t xml:space="preserve">                                                              (сумма прописью)                                                                (код БК)</w:t>
      </w:r>
    </w:p>
    <w:p>
      <w:pPr>
        <w:rPr>
          <w:sz w:val="18"/>
          <w:szCs w:val="18"/>
        </w:rPr>
      </w:pPr>
      <w:r>
        <w:rPr>
          <w:sz w:val="18"/>
          <w:szCs w:val="18"/>
        </w:rPr>
        <w:t>в 20____ году_________(____________) рублей - по коду БК___________________;</w:t>
      </w:r>
    </w:p>
    <w:p>
      <w:pPr>
        <w:rPr>
          <w:sz w:val="18"/>
          <w:szCs w:val="18"/>
        </w:rPr>
      </w:pPr>
      <w:r>
        <w:rPr>
          <w:sz w:val="18"/>
          <w:szCs w:val="18"/>
        </w:rPr>
        <w:t xml:space="preserve">                                                              (сумма прописью)                                                                (код БК)</w:t>
      </w:r>
    </w:p>
    <w:p>
      <w:pPr>
        <w:rPr>
          <w:sz w:val="18"/>
          <w:szCs w:val="18"/>
        </w:rPr>
      </w:pPr>
    </w:p>
    <w:p>
      <w:pPr>
        <w:jc w:val="both"/>
        <w:rPr>
          <w:sz w:val="18"/>
          <w:szCs w:val="18"/>
        </w:rPr>
      </w:pPr>
      <w:bookmarkStart w:id="39" w:name="sub_1203"/>
      <w:r>
        <w:rPr>
          <w:sz w:val="18"/>
          <w:szCs w:val="18"/>
        </w:rPr>
        <w:t xml:space="preserve">     2.3. Размер Субсидии    рассчитывается   в соответствии с  Правилами</w:t>
      </w:r>
      <w:bookmarkEnd w:id="39"/>
      <w:r>
        <w:rPr>
          <w:sz w:val="18"/>
          <w:szCs w:val="18"/>
        </w:rPr>
        <w:t xml:space="preserve"> предоставления субсидии</w:t>
      </w:r>
      <w:r>
        <w:rPr>
          <w:color w:val="0070C0"/>
          <w:sz w:val="18"/>
          <w:szCs w:val="18"/>
          <w:vertAlign w:val="superscript"/>
        </w:rPr>
        <w:t>*(3).</w:t>
      </w:r>
    </w:p>
    <w:p>
      <w:pPr>
        <w:spacing w:before="108" w:after="108"/>
        <w:jc w:val="center"/>
        <w:rPr>
          <w:sz w:val="18"/>
          <w:szCs w:val="18"/>
        </w:rPr>
      </w:pPr>
      <w:bookmarkStart w:id="40" w:name="sub_1300"/>
      <w:r>
        <w:rPr>
          <w:b/>
          <w:bCs/>
          <w:color w:val="26282F"/>
          <w:sz w:val="18"/>
          <w:szCs w:val="18"/>
        </w:rPr>
        <w:t>III. Порядок перечисления Субсидии</w:t>
      </w:r>
    </w:p>
    <w:bookmarkEnd w:id="40"/>
    <w:p>
      <w:pPr>
        <w:ind w:firstLine="720"/>
        <w:jc w:val="both"/>
        <w:rPr>
          <w:sz w:val="18"/>
          <w:szCs w:val="18"/>
        </w:rPr>
      </w:pPr>
    </w:p>
    <w:p>
      <w:pPr>
        <w:jc w:val="both"/>
        <w:rPr>
          <w:sz w:val="18"/>
          <w:szCs w:val="18"/>
        </w:rPr>
      </w:pPr>
      <w:bookmarkStart w:id="41" w:name="sub_1301"/>
      <w:r>
        <w:rPr>
          <w:sz w:val="18"/>
          <w:szCs w:val="18"/>
        </w:rPr>
        <w:t xml:space="preserve">     3.1.      Перечисление Субсидии    осуществляется в    установленном</w:t>
      </w:r>
      <w:bookmarkEnd w:id="41"/>
      <w:r>
        <w:rPr>
          <w:sz w:val="18"/>
          <w:szCs w:val="18"/>
        </w:rPr>
        <w:t xml:space="preserve"> порядке:</w:t>
      </w:r>
    </w:p>
    <w:p>
      <w:pPr>
        <w:jc w:val="both"/>
        <w:rPr>
          <w:sz w:val="18"/>
          <w:szCs w:val="18"/>
        </w:rPr>
      </w:pPr>
      <w:bookmarkStart w:id="42" w:name="sub_1311"/>
      <w:r>
        <w:rPr>
          <w:sz w:val="18"/>
          <w:szCs w:val="18"/>
        </w:rPr>
        <w:t xml:space="preserve">     3.1.1. на лицевой счет, открытый Учреждению в  __________________________</w:t>
      </w:r>
    </w:p>
    <w:bookmarkEnd w:id="42"/>
    <w:p>
      <w:pPr>
        <w:jc w:val="both"/>
        <w:rPr>
          <w:sz w:val="18"/>
          <w:szCs w:val="18"/>
        </w:rPr>
      </w:pPr>
      <w:r>
        <w:rPr>
          <w:sz w:val="18"/>
          <w:szCs w:val="18"/>
        </w:rPr>
        <w:t>_______________________________________________________________________</w:t>
      </w:r>
    </w:p>
    <w:p>
      <w:pPr>
        <w:jc w:val="both"/>
        <w:rPr>
          <w:sz w:val="18"/>
          <w:szCs w:val="18"/>
        </w:rPr>
      </w:pPr>
      <w:r>
        <w:rPr>
          <w:sz w:val="18"/>
          <w:szCs w:val="18"/>
        </w:rPr>
        <w:t xml:space="preserve">                             (наименование территориального органа Федерального казначейства)</w:t>
      </w:r>
    </w:p>
    <w:p>
      <w:pPr>
        <w:jc w:val="both"/>
        <w:rPr>
          <w:sz w:val="18"/>
          <w:szCs w:val="18"/>
        </w:rPr>
      </w:pPr>
      <w:r>
        <w:rPr>
          <w:sz w:val="18"/>
          <w:szCs w:val="18"/>
        </w:rPr>
        <w:t>согласно графику перечисления Субсидии в соответствии с приложением N _____</w:t>
      </w:r>
    </w:p>
    <w:p>
      <w:pPr>
        <w:jc w:val="both"/>
        <w:rPr>
          <w:sz w:val="18"/>
          <w:szCs w:val="18"/>
        </w:rPr>
      </w:pPr>
      <w:r>
        <w:rPr>
          <w:sz w:val="18"/>
          <w:szCs w:val="18"/>
        </w:rPr>
        <w:t>к настоящему Соглашению, являющимся неотъемлемой частью настоящего Соглашения;</w:t>
      </w:r>
    </w:p>
    <w:p>
      <w:pPr>
        <w:jc w:val="both"/>
        <w:rPr>
          <w:sz w:val="18"/>
          <w:szCs w:val="18"/>
        </w:rPr>
      </w:pPr>
      <w:bookmarkStart w:id="43" w:name="sub_1312"/>
      <w:r>
        <w:rPr>
          <w:sz w:val="18"/>
          <w:szCs w:val="18"/>
        </w:rPr>
        <w:t xml:space="preserve">     3.1.2. на счет, открытый Учреждению в__________________________________,</w:t>
      </w:r>
    </w:p>
    <w:bookmarkEnd w:id="43"/>
    <w:p>
      <w:pPr>
        <w:jc w:val="both"/>
        <w:rPr>
          <w:color w:val="0070C0"/>
          <w:sz w:val="18"/>
          <w:szCs w:val="18"/>
          <w:vertAlign w:val="superscript"/>
        </w:rPr>
      </w:pPr>
      <w:r>
        <w:rPr>
          <w:sz w:val="18"/>
          <w:szCs w:val="18"/>
        </w:rPr>
        <w:t xml:space="preserve">                                                                                                                  (наименование кредитной организации</w:t>
      </w:r>
      <w:r>
        <w:rPr>
          <w:color w:val="0070C0"/>
          <w:sz w:val="18"/>
          <w:szCs w:val="18"/>
          <w:vertAlign w:val="superscript"/>
        </w:rPr>
        <w:t xml:space="preserve">)*(4) </w:t>
      </w:r>
    </w:p>
    <w:p>
      <w:pPr>
        <w:jc w:val="both"/>
        <w:rPr>
          <w:sz w:val="18"/>
          <w:szCs w:val="18"/>
        </w:rPr>
      </w:pPr>
      <w:r>
        <w:rPr>
          <w:sz w:val="18"/>
          <w:szCs w:val="18"/>
        </w:rPr>
        <w:t>в срок ______ рабочих дней после проверки Учредителем следующих документов:</w:t>
      </w:r>
    </w:p>
    <w:p>
      <w:pPr>
        <w:jc w:val="both"/>
        <w:rPr>
          <w:sz w:val="18"/>
          <w:szCs w:val="18"/>
        </w:rPr>
      </w:pPr>
      <w:bookmarkStart w:id="44" w:name="sub_13121"/>
      <w:r>
        <w:rPr>
          <w:sz w:val="18"/>
          <w:szCs w:val="18"/>
        </w:rPr>
        <w:t xml:space="preserve">     3.1.2.1.______________________________________________________________;</w:t>
      </w:r>
    </w:p>
    <w:bookmarkEnd w:id="44"/>
    <w:p>
      <w:pPr>
        <w:jc w:val="both"/>
        <w:rPr>
          <w:sz w:val="18"/>
          <w:szCs w:val="18"/>
        </w:rPr>
      </w:pPr>
      <w:bookmarkStart w:id="45" w:name="sub_13122"/>
      <w:r>
        <w:rPr>
          <w:sz w:val="18"/>
          <w:szCs w:val="18"/>
        </w:rPr>
        <w:t xml:space="preserve">     3.1.2.2.___________________________________________________________</w:t>
      </w:r>
      <w:r>
        <w:rPr>
          <w:color w:val="0070C0"/>
          <w:sz w:val="18"/>
          <w:szCs w:val="18"/>
          <w:vertAlign w:val="superscript"/>
        </w:rPr>
        <w:t>*(5)</w:t>
      </w:r>
      <w:r>
        <w:rPr>
          <w:sz w:val="18"/>
          <w:szCs w:val="18"/>
        </w:rPr>
        <w:t>.</w:t>
      </w:r>
    </w:p>
    <w:bookmarkEnd w:id="45"/>
    <w:p>
      <w:pPr>
        <w:spacing w:before="108" w:after="108"/>
        <w:jc w:val="center"/>
        <w:rPr>
          <w:sz w:val="18"/>
          <w:szCs w:val="18"/>
        </w:rPr>
      </w:pPr>
      <w:bookmarkStart w:id="46" w:name="sub_1400"/>
      <w:r>
        <w:rPr>
          <w:b/>
          <w:bCs/>
          <w:color w:val="26282F"/>
          <w:sz w:val="18"/>
          <w:szCs w:val="18"/>
        </w:rPr>
        <w:t>IV. Взаимодействие Сторон</w:t>
      </w:r>
    </w:p>
    <w:bookmarkEnd w:id="46"/>
    <w:p>
      <w:pPr>
        <w:ind w:firstLine="720"/>
        <w:jc w:val="both"/>
        <w:rPr>
          <w:sz w:val="18"/>
          <w:szCs w:val="18"/>
        </w:rPr>
      </w:pPr>
    </w:p>
    <w:p>
      <w:pPr>
        <w:ind w:firstLine="720"/>
        <w:jc w:val="both"/>
        <w:rPr>
          <w:sz w:val="18"/>
          <w:szCs w:val="18"/>
        </w:rPr>
      </w:pPr>
      <w:bookmarkStart w:id="47" w:name="sub_1401"/>
      <w:r>
        <w:rPr>
          <w:sz w:val="18"/>
          <w:szCs w:val="18"/>
        </w:rPr>
        <w:t>4.1. Учредитель обязуется:</w:t>
      </w:r>
    </w:p>
    <w:bookmarkEnd w:id="47"/>
    <w:p>
      <w:pPr>
        <w:ind w:firstLine="720"/>
        <w:jc w:val="both"/>
        <w:rPr>
          <w:sz w:val="18"/>
          <w:szCs w:val="18"/>
        </w:rPr>
      </w:pPr>
      <w:bookmarkStart w:id="48" w:name="sub_1411"/>
      <w:r>
        <w:rPr>
          <w:sz w:val="18"/>
          <w:szCs w:val="18"/>
        </w:rPr>
        <w:t>4.1.1. обеспечивать предоставление Учреждению Субсидии на цель(и), указанную(ые) в пункте 1.1 настоящего Соглашения;</w:t>
      </w:r>
    </w:p>
    <w:bookmarkEnd w:id="48"/>
    <w:p>
      <w:pPr>
        <w:ind w:firstLine="720"/>
        <w:jc w:val="both"/>
        <w:rPr>
          <w:sz w:val="18"/>
          <w:szCs w:val="18"/>
        </w:rPr>
      </w:pPr>
      <w:bookmarkStart w:id="49" w:name="sub_1412"/>
      <w:r>
        <w:rPr>
          <w:sz w:val="18"/>
          <w:szCs w:val="18"/>
        </w:rPr>
        <w:t>4.1.2. осуществлять проверку документов, направляемых Учреждением Учредителю в целях принятия последним решения о перечислении Субсидии, а также документов, указанных в пункте 3.1.2 настоящего Соглашения, на предмет соответствия указанных в них кассовых расходов цели(ям) предоставления Субсидии, указанной(ым) в пункте 1.1 настоящего Соглашения/приложении N 1 к настоящему Соглашению, в течение _____ рабочих дней со дня поступления документов от Учреждения;</w:t>
      </w:r>
    </w:p>
    <w:bookmarkEnd w:id="49"/>
    <w:p>
      <w:pPr>
        <w:ind w:firstLine="720"/>
        <w:jc w:val="both"/>
        <w:rPr>
          <w:sz w:val="18"/>
          <w:szCs w:val="18"/>
        </w:rPr>
      </w:pPr>
      <w:bookmarkStart w:id="50" w:name="sub_1413"/>
      <w:r>
        <w:rPr>
          <w:sz w:val="18"/>
          <w:szCs w:val="18"/>
        </w:rPr>
        <w:t>4.1.3. обеспечивать перечисление Субсидии на счет Учреждения, указанный в разделе VIII настоящего Соглашения, согласно графику перечисления Субсидии в соответствии с приложением N 2 к настоящему Соглашению, являющимся неотъемлемой частью настоящего Соглашения;</w:t>
      </w:r>
    </w:p>
    <w:bookmarkEnd w:id="50"/>
    <w:p>
      <w:pPr>
        <w:ind w:firstLine="720"/>
        <w:jc w:val="both"/>
        <w:rPr>
          <w:sz w:val="18"/>
          <w:szCs w:val="18"/>
        </w:rPr>
      </w:pPr>
      <w:bookmarkStart w:id="51" w:name="sub_1414"/>
      <w:r>
        <w:rPr>
          <w:sz w:val="18"/>
          <w:szCs w:val="18"/>
        </w:rPr>
        <w:t>4.1.4. утверждать Сведения об операциях с целевыми субсидиями, предоставленными Учреждению на 20____ г. (далее - Сведения)</w:t>
      </w:r>
      <w:r>
        <w:rPr>
          <w:color w:val="0070C0"/>
          <w:sz w:val="18"/>
          <w:szCs w:val="18"/>
          <w:vertAlign w:val="superscript"/>
        </w:rPr>
        <w:t>*(6)</w:t>
      </w:r>
      <w:r>
        <w:rPr>
          <w:sz w:val="18"/>
          <w:szCs w:val="18"/>
        </w:rPr>
        <w:t>, по форме Сведений об операциях с целевыми субсидиями, предоставленными муниципальному учреждению на 20____ г. (ф. 0501016)</w:t>
      </w:r>
      <w:r>
        <w:rPr>
          <w:color w:val="0070C0"/>
          <w:sz w:val="18"/>
          <w:szCs w:val="18"/>
          <w:vertAlign w:val="superscript"/>
        </w:rPr>
        <w:fldChar w:fldCharType="begin"/>
      </w:r>
      <w:r>
        <w:rPr>
          <w:color w:val="0070C0"/>
          <w:sz w:val="18"/>
          <w:szCs w:val="18"/>
          <w:vertAlign w:val="superscript"/>
        </w:rPr>
        <w:instrText xml:space="preserve"> HYPERLINK  \l "sub_1017"</w:instrText>
      </w:r>
      <w:r>
        <w:rPr>
          <w:color w:val="0070C0"/>
          <w:sz w:val="18"/>
          <w:szCs w:val="18"/>
          <w:vertAlign w:val="superscript"/>
        </w:rPr>
        <w:fldChar w:fldCharType="separate"/>
      </w:r>
      <w:r>
        <w:rPr>
          <w:rStyle w:val="45"/>
          <w:color w:val="0070C0"/>
          <w:sz w:val="18"/>
          <w:szCs w:val="18"/>
          <w:vertAlign w:val="superscript"/>
        </w:rPr>
        <w:t>*(7)</w:t>
      </w:r>
      <w:r>
        <w:rPr>
          <w:color w:val="0070C0"/>
          <w:sz w:val="18"/>
          <w:szCs w:val="18"/>
          <w:vertAlign w:val="superscript"/>
        </w:rPr>
        <w:fldChar w:fldCharType="end"/>
      </w:r>
      <w:r>
        <w:rPr>
          <w:sz w:val="18"/>
          <w:szCs w:val="18"/>
        </w:rPr>
        <w:t>, Сведения с учетом внесенных изменений не позднее____ рабочих дней со дня получения указанных документов от Учреждения в соответствии с пунктом 4.3.2 настоящего Соглашения;</w:t>
      </w:r>
    </w:p>
    <w:bookmarkEnd w:id="51"/>
    <w:p>
      <w:pPr>
        <w:ind w:firstLine="720"/>
        <w:jc w:val="both"/>
        <w:rPr>
          <w:sz w:val="18"/>
          <w:szCs w:val="18"/>
        </w:rPr>
      </w:pPr>
      <w:bookmarkStart w:id="52" w:name="sub_1415"/>
      <w:r>
        <w:rPr>
          <w:sz w:val="18"/>
          <w:szCs w:val="18"/>
        </w:rPr>
        <w:t>4.1.5. осуществлять контроль за соблюдением Учреждением цели(ей) и условий предоставления Субсидии, установленных Правилами предоставления субсидии, и настоящим Соглашением, в том числе путем осуществления следующих мероприятий:</w:t>
      </w:r>
    </w:p>
    <w:bookmarkEnd w:id="52"/>
    <w:p>
      <w:pPr>
        <w:ind w:firstLine="720"/>
        <w:jc w:val="both"/>
        <w:rPr>
          <w:sz w:val="18"/>
          <w:szCs w:val="18"/>
        </w:rPr>
      </w:pPr>
      <w:bookmarkStart w:id="53" w:name="sub_14151"/>
      <w:r>
        <w:rPr>
          <w:sz w:val="18"/>
          <w:szCs w:val="18"/>
        </w:rPr>
        <w:t>4.1.5.1. проведение плановых и внеплановых проверок:</w:t>
      </w:r>
    </w:p>
    <w:bookmarkEnd w:id="53"/>
    <w:p>
      <w:pPr>
        <w:ind w:firstLine="720"/>
        <w:jc w:val="both"/>
        <w:rPr>
          <w:sz w:val="18"/>
          <w:szCs w:val="18"/>
        </w:rPr>
      </w:pPr>
      <w:bookmarkStart w:id="54" w:name="sub_141511"/>
      <w:r>
        <w:rPr>
          <w:sz w:val="18"/>
          <w:szCs w:val="18"/>
        </w:rPr>
        <w:t>4.1.5.1.1. по месту нахождения Учредителя на основании документов, представленных по его запросу Учреждением в соответствии с пунктом 4.3.4 настоящего Соглашения;</w:t>
      </w:r>
    </w:p>
    <w:bookmarkEnd w:id="54"/>
    <w:p>
      <w:pPr>
        <w:ind w:firstLine="720"/>
        <w:jc w:val="both"/>
        <w:rPr>
          <w:sz w:val="18"/>
          <w:szCs w:val="18"/>
        </w:rPr>
      </w:pPr>
      <w:bookmarkStart w:id="55" w:name="sub_141512"/>
      <w:r>
        <w:rPr>
          <w:sz w:val="18"/>
          <w:szCs w:val="18"/>
        </w:rPr>
        <w:t>4.1.5.1.2. по месту нахождения Учреждения по документальному и фактическому изучению операций с использованием средств Субсидии, произведенных Учреждением;</w:t>
      </w:r>
    </w:p>
    <w:bookmarkEnd w:id="55"/>
    <w:p>
      <w:pPr>
        <w:ind w:firstLine="720"/>
        <w:jc w:val="both"/>
        <w:rPr>
          <w:sz w:val="18"/>
          <w:szCs w:val="18"/>
        </w:rPr>
      </w:pPr>
      <w:bookmarkStart w:id="56" w:name="sub_14152"/>
      <w:r>
        <w:rPr>
          <w:sz w:val="18"/>
          <w:szCs w:val="18"/>
        </w:rPr>
        <w:t>4.1.5.2. приостановление предоставления Субсидии в случае установления по итогам проверки(ок), указанной(ых) в пункте 4.1.5.1 настоящего Соглашения, факта(ов) нарушений цели(ей) и условий, определенных Правилами предоставления субсидии и настоящим Соглашением (получения от органа государственного финансового контроля информации о нарушении Учреждением цели(ей) и условий предоставления Субсидии, установленных Правилами предоставления субсидии, и настоящим Соглашением), до устранения указанных нарушений с обязательным уведомлением Учреждения не позднее ________________ рабочего(их) дня(ей) после принятия решения о приостановлении;</w:t>
      </w:r>
    </w:p>
    <w:bookmarkEnd w:id="56"/>
    <w:p>
      <w:pPr>
        <w:ind w:firstLine="720"/>
        <w:jc w:val="both"/>
        <w:rPr>
          <w:sz w:val="18"/>
          <w:szCs w:val="18"/>
        </w:rPr>
      </w:pPr>
      <w:bookmarkStart w:id="57" w:name="sub_14153"/>
      <w:r>
        <w:rPr>
          <w:sz w:val="18"/>
          <w:szCs w:val="18"/>
        </w:rPr>
        <w:t>4.1.5.3. направление требования Учреждению о возврате Учредителю в федеральный бюджет Субсидии или ее части, в том числе в случае неустранения нарушений, указанных в пункте 4.1.5.2 настоящего Соглашения, в размере и сроки, установленные в данном требовании;</w:t>
      </w:r>
    </w:p>
    <w:bookmarkEnd w:id="57"/>
    <w:p>
      <w:pPr>
        <w:ind w:firstLine="720"/>
        <w:jc w:val="both"/>
        <w:rPr>
          <w:sz w:val="18"/>
          <w:szCs w:val="18"/>
        </w:rPr>
      </w:pPr>
      <w:bookmarkStart w:id="58" w:name="sub_1416"/>
      <w:r>
        <w:rPr>
          <w:sz w:val="18"/>
          <w:szCs w:val="18"/>
        </w:rPr>
        <w:t>4.1.6. рассматривать предложения, документы и иную информацию, направленную Учреждением, в том числе в соответствии с пунктами 4.4.1 - 4.4.2 настоящего Соглашения, в течение_____ рабочих дней со дня их получения и уведомлять Учреждение о принятом решении (при необходимости);</w:t>
      </w:r>
    </w:p>
    <w:bookmarkEnd w:id="58"/>
    <w:p>
      <w:pPr>
        <w:ind w:firstLine="720"/>
        <w:jc w:val="both"/>
        <w:rPr>
          <w:sz w:val="18"/>
          <w:szCs w:val="18"/>
        </w:rPr>
      </w:pPr>
      <w:bookmarkStart w:id="59" w:name="sub_1417"/>
      <w:r>
        <w:rPr>
          <w:sz w:val="18"/>
          <w:szCs w:val="18"/>
        </w:rPr>
        <w:t>4.1.7. направлять разъяснения Учреждению по вопросам, связанным с исполнением настоящего Соглашения, не позднее______ рабочих дней со дня получения обращения Учреждения в соответствии с пунктом 4.4.5 настоящего Соглашения;</w:t>
      </w:r>
    </w:p>
    <w:bookmarkEnd w:id="59"/>
    <w:p>
      <w:pPr>
        <w:ind w:firstLine="720"/>
        <w:jc w:val="both"/>
        <w:rPr>
          <w:sz w:val="18"/>
          <w:szCs w:val="18"/>
        </w:rPr>
      </w:pPr>
      <w:bookmarkStart w:id="60" w:name="sub_1418"/>
      <w:r>
        <w:rPr>
          <w:sz w:val="18"/>
          <w:szCs w:val="18"/>
        </w:rPr>
        <w:t>4.1.8. выполнять иные обязательства, установленные бюджетным законодательством Российской Федерации, Правилами предоставления субсидии и настоящим Соглашением</w:t>
      </w:r>
      <w:r>
        <w:rPr>
          <w:color w:val="0070C0"/>
          <w:sz w:val="18"/>
          <w:szCs w:val="18"/>
          <w:vertAlign w:val="superscript"/>
        </w:rPr>
        <w:fldChar w:fldCharType="begin"/>
      </w:r>
      <w:r>
        <w:rPr>
          <w:color w:val="0070C0"/>
          <w:sz w:val="18"/>
          <w:szCs w:val="18"/>
          <w:vertAlign w:val="superscript"/>
        </w:rPr>
        <w:instrText xml:space="preserve"> HYPERLINK  \l "sub_1018"</w:instrText>
      </w:r>
      <w:r>
        <w:rPr>
          <w:color w:val="0070C0"/>
          <w:sz w:val="18"/>
          <w:szCs w:val="18"/>
          <w:vertAlign w:val="superscript"/>
        </w:rPr>
        <w:fldChar w:fldCharType="separate"/>
      </w:r>
      <w:r>
        <w:rPr>
          <w:rStyle w:val="45"/>
          <w:color w:val="0070C0"/>
          <w:sz w:val="18"/>
          <w:szCs w:val="18"/>
          <w:vertAlign w:val="superscript"/>
        </w:rPr>
        <w:t>*(8)</w:t>
      </w:r>
      <w:r>
        <w:rPr>
          <w:color w:val="0070C0"/>
          <w:sz w:val="18"/>
          <w:szCs w:val="18"/>
          <w:vertAlign w:val="superscript"/>
        </w:rPr>
        <w:fldChar w:fldCharType="end"/>
      </w:r>
      <w:r>
        <w:rPr>
          <w:sz w:val="18"/>
          <w:szCs w:val="18"/>
        </w:rPr>
        <w:t>:</w:t>
      </w:r>
    </w:p>
    <w:bookmarkEnd w:id="60"/>
    <w:p>
      <w:pPr>
        <w:ind w:firstLine="720"/>
        <w:jc w:val="both"/>
        <w:rPr>
          <w:sz w:val="18"/>
          <w:szCs w:val="18"/>
        </w:rPr>
      </w:pPr>
      <w:bookmarkStart w:id="61" w:name="sub_14181"/>
      <w:r>
        <w:rPr>
          <w:sz w:val="18"/>
          <w:szCs w:val="18"/>
        </w:rPr>
        <w:t>4.1.8.1. ______________________________________________________________________;</w:t>
      </w:r>
    </w:p>
    <w:bookmarkEnd w:id="61"/>
    <w:p>
      <w:pPr>
        <w:ind w:firstLine="720"/>
        <w:jc w:val="both"/>
        <w:rPr>
          <w:sz w:val="18"/>
          <w:szCs w:val="18"/>
        </w:rPr>
      </w:pPr>
      <w:bookmarkStart w:id="62" w:name="sub_14182"/>
      <w:r>
        <w:rPr>
          <w:sz w:val="18"/>
          <w:szCs w:val="18"/>
        </w:rPr>
        <w:t>4.1.8.2. ______________________________________________________________________.</w:t>
      </w:r>
    </w:p>
    <w:bookmarkEnd w:id="62"/>
    <w:p>
      <w:pPr>
        <w:ind w:firstLine="720"/>
        <w:jc w:val="both"/>
        <w:rPr>
          <w:sz w:val="18"/>
          <w:szCs w:val="18"/>
        </w:rPr>
      </w:pPr>
      <w:bookmarkStart w:id="63" w:name="sub_1402"/>
      <w:r>
        <w:rPr>
          <w:sz w:val="18"/>
          <w:szCs w:val="18"/>
        </w:rPr>
        <w:t>4.2. Учредитель вправе:</w:t>
      </w:r>
    </w:p>
    <w:bookmarkEnd w:id="63"/>
    <w:p>
      <w:pPr>
        <w:ind w:firstLine="720"/>
        <w:jc w:val="both"/>
        <w:rPr>
          <w:sz w:val="18"/>
          <w:szCs w:val="18"/>
        </w:rPr>
      </w:pPr>
      <w:bookmarkStart w:id="64" w:name="sub_1421"/>
      <w:r>
        <w:rPr>
          <w:sz w:val="18"/>
          <w:szCs w:val="18"/>
        </w:rPr>
        <w:t>4.2.1. запрашивать у Учреждения информацию и документы, необходимые для осуществления контроля за соблюдением Учреждением цели(ей) и условий предоставления Субсидии, установленных Правилами предоставления субсидии, и настоящим Соглашением в соответствии с пунктом 4.1.5 настоящего Соглашения;</w:t>
      </w:r>
    </w:p>
    <w:bookmarkEnd w:id="64"/>
    <w:p>
      <w:pPr>
        <w:ind w:firstLine="720"/>
        <w:jc w:val="both"/>
        <w:rPr>
          <w:sz w:val="18"/>
          <w:szCs w:val="18"/>
        </w:rPr>
      </w:pPr>
      <w:bookmarkStart w:id="65" w:name="sub_1422"/>
      <w:r>
        <w:rPr>
          <w:sz w:val="18"/>
          <w:szCs w:val="18"/>
        </w:rPr>
        <w:t>4.2.2. принимать решение об изменении условий настоящего Соглашения на основании информации и предложений, направленных Учреждением в соответствии с пунктом 4.4.2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2.2 настоящего Соглашения, и при условии предоставления Учреждением информации, содержащей финансово-экономическое обоснование данных изменений;</w:t>
      </w:r>
    </w:p>
    <w:bookmarkEnd w:id="65"/>
    <w:p>
      <w:pPr>
        <w:ind w:firstLine="720"/>
        <w:jc w:val="both"/>
        <w:rPr>
          <w:sz w:val="18"/>
          <w:szCs w:val="18"/>
        </w:rPr>
      </w:pPr>
      <w:bookmarkStart w:id="66" w:name="sub_1423"/>
      <w:r>
        <w:rPr>
          <w:sz w:val="18"/>
          <w:szCs w:val="18"/>
        </w:rPr>
        <w:t>4.2.3. принимать в установленном бюджетным законодательством Российской Федерации порядке решение о наличии или отсутствии потребности в направлении в 20____ году</w:t>
      </w:r>
      <w:r>
        <w:rPr>
          <w:color w:val="0070C0"/>
          <w:sz w:val="18"/>
          <w:szCs w:val="18"/>
          <w:vertAlign w:val="superscript"/>
        </w:rPr>
        <w:fldChar w:fldCharType="begin"/>
      </w:r>
      <w:r>
        <w:rPr>
          <w:color w:val="0070C0"/>
          <w:sz w:val="18"/>
          <w:szCs w:val="18"/>
          <w:vertAlign w:val="superscript"/>
        </w:rPr>
        <w:instrText xml:space="preserve"> HYPERLINK  \l "sub_1019"</w:instrText>
      </w:r>
      <w:r>
        <w:rPr>
          <w:color w:val="0070C0"/>
          <w:sz w:val="18"/>
          <w:szCs w:val="18"/>
          <w:vertAlign w:val="superscript"/>
        </w:rPr>
        <w:fldChar w:fldCharType="separate"/>
      </w:r>
      <w:r>
        <w:rPr>
          <w:rStyle w:val="45"/>
          <w:color w:val="0070C0"/>
          <w:sz w:val="18"/>
          <w:szCs w:val="18"/>
          <w:vertAlign w:val="superscript"/>
        </w:rPr>
        <w:t>*(9)</w:t>
      </w:r>
      <w:r>
        <w:rPr>
          <w:color w:val="0070C0"/>
          <w:sz w:val="18"/>
          <w:szCs w:val="18"/>
          <w:vertAlign w:val="superscript"/>
        </w:rPr>
        <w:fldChar w:fldCharType="end"/>
      </w:r>
      <w:r>
        <w:rPr>
          <w:sz w:val="18"/>
          <w:szCs w:val="18"/>
        </w:rPr>
        <w:t xml:space="preserve"> остатка Субсидии, не использованного в 20____ году</w:t>
      </w:r>
      <w:r>
        <w:rPr>
          <w:color w:val="0070C0"/>
          <w:sz w:val="18"/>
          <w:szCs w:val="18"/>
          <w:vertAlign w:val="superscript"/>
        </w:rPr>
        <w:fldChar w:fldCharType="begin"/>
      </w:r>
      <w:r>
        <w:rPr>
          <w:color w:val="0070C0"/>
          <w:sz w:val="18"/>
          <w:szCs w:val="18"/>
          <w:vertAlign w:val="superscript"/>
        </w:rPr>
        <w:instrText xml:space="preserve"> HYPERLINK  \l "sub_1020"</w:instrText>
      </w:r>
      <w:r>
        <w:rPr>
          <w:color w:val="0070C0"/>
          <w:sz w:val="18"/>
          <w:szCs w:val="18"/>
          <w:vertAlign w:val="superscript"/>
        </w:rPr>
        <w:fldChar w:fldCharType="separate"/>
      </w:r>
      <w:r>
        <w:rPr>
          <w:rStyle w:val="45"/>
          <w:color w:val="0070C0"/>
          <w:sz w:val="18"/>
          <w:szCs w:val="18"/>
          <w:vertAlign w:val="superscript"/>
        </w:rPr>
        <w:t>*(10)</w:t>
      </w:r>
      <w:r>
        <w:rPr>
          <w:color w:val="0070C0"/>
          <w:sz w:val="18"/>
          <w:szCs w:val="18"/>
          <w:vertAlign w:val="superscript"/>
        </w:rPr>
        <w:fldChar w:fldCharType="end"/>
      </w:r>
      <w:r>
        <w:rPr>
          <w:sz w:val="18"/>
          <w:szCs w:val="18"/>
        </w:rPr>
        <w:t>, а также об использовании средств, поступивших в 20____ году</w:t>
      </w:r>
      <w:r>
        <w:rPr>
          <w:color w:val="0070C0"/>
          <w:sz w:val="18"/>
          <w:szCs w:val="18"/>
          <w:vertAlign w:val="superscript"/>
        </w:rPr>
        <w:fldChar w:fldCharType="begin"/>
      </w:r>
      <w:r>
        <w:rPr>
          <w:color w:val="0070C0"/>
          <w:sz w:val="18"/>
          <w:szCs w:val="18"/>
          <w:vertAlign w:val="superscript"/>
        </w:rPr>
        <w:instrText xml:space="preserve"> HYPERLINK  \l "sub_1021"</w:instrText>
      </w:r>
      <w:r>
        <w:rPr>
          <w:color w:val="0070C0"/>
          <w:sz w:val="18"/>
          <w:szCs w:val="18"/>
          <w:vertAlign w:val="superscript"/>
        </w:rPr>
        <w:fldChar w:fldCharType="separate"/>
      </w:r>
      <w:r>
        <w:rPr>
          <w:rStyle w:val="45"/>
          <w:color w:val="0070C0"/>
          <w:sz w:val="18"/>
          <w:szCs w:val="18"/>
          <w:vertAlign w:val="superscript"/>
        </w:rPr>
        <w:t>*(11)</w:t>
      </w:r>
      <w:r>
        <w:rPr>
          <w:color w:val="0070C0"/>
          <w:sz w:val="18"/>
          <w:szCs w:val="18"/>
          <w:vertAlign w:val="superscript"/>
        </w:rPr>
        <w:fldChar w:fldCharType="end"/>
      </w:r>
      <w:r>
        <w:rPr>
          <w:sz w:val="18"/>
          <w:szCs w:val="18"/>
        </w:rPr>
        <w:t xml:space="preserve"> Учреждению от возврата дебиторской задолженности прошлых лет, возникшей от использования Субсидии, на цель(и), указанную(ые) в пункте 1.1 настоящего Соглашения/приложении N____ к настоящему Соглашению, не позднее____ </w:t>
      </w:r>
      <w:r>
        <w:rPr>
          <w:color w:val="0070C0"/>
          <w:sz w:val="18"/>
          <w:szCs w:val="18"/>
          <w:vertAlign w:val="superscript"/>
        </w:rPr>
        <w:t>*(12)</w:t>
      </w:r>
      <w:r>
        <w:rPr>
          <w:sz w:val="18"/>
          <w:szCs w:val="18"/>
        </w:rPr>
        <w:t xml:space="preserve"> рабочих дней после получения от Учреждения следующих документов, обосновывающих потребность в направлении остатка Субсидии на цель(и), указанную(ые) в пункте 1.1 настоящего Соглашения/приложении N____ к настоящему Соглашению</w:t>
      </w:r>
      <w:r>
        <w:rPr>
          <w:color w:val="0070C0"/>
          <w:sz w:val="18"/>
          <w:szCs w:val="18"/>
          <w:vertAlign w:val="superscript"/>
        </w:rPr>
        <w:fldChar w:fldCharType="begin"/>
      </w:r>
      <w:r>
        <w:rPr>
          <w:color w:val="0070C0"/>
          <w:sz w:val="18"/>
          <w:szCs w:val="18"/>
          <w:vertAlign w:val="superscript"/>
        </w:rPr>
        <w:instrText xml:space="preserve"> HYPERLINK  \l "sub_1023"</w:instrText>
      </w:r>
      <w:r>
        <w:rPr>
          <w:color w:val="0070C0"/>
          <w:sz w:val="18"/>
          <w:szCs w:val="18"/>
          <w:vertAlign w:val="superscript"/>
        </w:rPr>
        <w:fldChar w:fldCharType="separate"/>
      </w:r>
      <w:r>
        <w:rPr>
          <w:rStyle w:val="45"/>
          <w:color w:val="0070C0"/>
          <w:sz w:val="18"/>
          <w:szCs w:val="18"/>
          <w:vertAlign w:val="superscript"/>
        </w:rPr>
        <w:t>*(13)</w:t>
      </w:r>
      <w:r>
        <w:rPr>
          <w:color w:val="0070C0"/>
          <w:sz w:val="18"/>
          <w:szCs w:val="18"/>
          <w:vertAlign w:val="superscript"/>
        </w:rPr>
        <w:fldChar w:fldCharType="end"/>
      </w:r>
      <w:r>
        <w:rPr>
          <w:sz w:val="18"/>
          <w:szCs w:val="18"/>
        </w:rPr>
        <w:t>:</w:t>
      </w:r>
    </w:p>
    <w:bookmarkEnd w:id="66"/>
    <w:p>
      <w:pPr>
        <w:ind w:firstLine="720"/>
        <w:jc w:val="both"/>
        <w:rPr>
          <w:sz w:val="18"/>
          <w:szCs w:val="18"/>
        </w:rPr>
      </w:pPr>
      <w:bookmarkStart w:id="67" w:name="sub_14231"/>
      <w:r>
        <w:rPr>
          <w:sz w:val="18"/>
          <w:szCs w:val="18"/>
        </w:rPr>
        <w:t>4.2.3.1. _______________________________________________________________;</w:t>
      </w:r>
    </w:p>
    <w:bookmarkEnd w:id="67"/>
    <w:p>
      <w:pPr>
        <w:ind w:firstLine="720"/>
        <w:jc w:val="both"/>
        <w:rPr>
          <w:sz w:val="18"/>
          <w:szCs w:val="18"/>
        </w:rPr>
      </w:pPr>
      <w:bookmarkStart w:id="68" w:name="sub_14232"/>
      <w:r>
        <w:rPr>
          <w:sz w:val="18"/>
          <w:szCs w:val="18"/>
        </w:rPr>
        <w:t>4.2.3.2. _______________________________________________________________.</w:t>
      </w:r>
    </w:p>
    <w:bookmarkEnd w:id="68"/>
    <w:p>
      <w:pPr>
        <w:ind w:firstLine="720"/>
        <w:jc w:val="both"/>
        <w:rPr>
          <w:sz w:val="18"/>
          <w:szCs w:val="18"/>
        </w:rPr>
      </w:pPr>
      <w:bookmarkStart w:id="69" w:name="sub_1424"/>
      <w:r>
        <w:rPr>
          <w:sz w:val="18"/>
          <w:szCs w:val="18"/>
        </w:rPr>
        <w:t>4.2.4. осуществлять иные права, установленные бюджетным законодательством Российской Федерации, Правилами предоставления субсидии и настоящим Соглашением</w:t>
      </w:r>
      <w:r>
        <w:rPr>
          <w:color w:val="0070C0"/>
          <w:sz w:val="18"/>
          <w:szCs w:val="18"/>
          <w:vertAlign w:val="superscript"/>
        </w:rPr>
        <w:fldChar w:fldCharType="begin"/>
      </w:r>
      <w:r>
        <w:rPr>
          <w:color w:val="0070C0"/>
          <w:sz w:val="18"/>
          <w:szCs w:val="18"/>
          <w:vertAlign w:val="superscript"/>
        </w:rPr>
        <w:instrText xml:space="preserve"> HYPERLINK  \l "sub_1024"</w:instrText>
      </w:r>
      <w:r>
        <w:rPr>
          <w:color w:val="0070C0"/>
          <w:sz w:val="18"/>
          <w:szCs w:val="18"/>
          <w:vertAlign w:val="superscript"/>
        </w:rPr>
        <w:fldChar w:fldCharType="separate"/>
      </w:r>
      <w:r>
        <w:rPr>
          <w:rStyle w:val="45"/>
          <w:color w:val="0070C0"/>
          <w:sz w:val="18"/>
          <w:szCs w:val="18"/>
          <w:vertAlign w:val="superscript"/>
        </w:rPr>
        <w:t>*(14)</w:t>
      </w:r>
      <w:r>
        <w:rPr>
          <w:color w:val="0070C0"/>
          <w:sz w:val="18"/>
          <w:szCs w:val="18"/>
          <w:vertAlign w:val="superscript"/>
        </w:rPr>
        <w:fldChar w:fldCharType="end"/>
      </w:r>
      <w:r>
        <w:rPr>
          <w:sz w:val="18"/>
          <w:szCs w:val="18"/>
        </w:rPr>
        <w:t>:</w:t>
      </w:r>
    </w:p>
    <w:bookmarkEnd w:id="69"/>
    <w:p>
      <w:pPr>
        <w:ind w:firstLine="720"/>
        <w:jc w:val="both"/>
        <w:rPr>
          <w:sz w:val="18"/>
          <w:szCs w:val="18"/>
        </w:rPr>
      </w:pPr>
      <w:bookmarkStart w:id="70" w:name="sub_14241"/>
      <w:r>
        <w:rPr>
          <w:sz w:val="18"/>
          <w:szCs w:val="18"/>
        </w:rPr>
        <w:t>4.2.4.1. _______________________________________________________________;</w:t>
      </w:r>
    </w:p>
    <w:bookmarkEnd w:id="70"/>
    <w:p>
      <w:pPr>
        <w:ind w:firstLine="720"/>
        <w:jc w:val="both"/>
        <w:rPr>
          <w:sz w:val="18"/>
          <w:szCs w:val="18"/>
        </w:rPr>
      </w:pPr>
      <w:bookmarkStart w:id="71" w:name="sub_14242"/>
      <w:r>
        <w:rPr>
          <w:sz w:val="18"/>
          <w:szCs w:val="18"/>
        </w:rPr>
        <w:t>4.2.4.2. _______________________________________________________________.</w:t>
      </w:r>
    </w:p>
    <w:bookmarkEnd w:id="71"/>
    <w:p>
      <w:pPr>
        <w:ind w:firstLine="720"/>
        <w:jc w:val="both"/>
        <w:rPr>
          <w:sz w:val="18"/>
          <w:szCs w:val="18"/>
        </w:rPr>
      </w:pPr>
      <w:bookmarkStart w:id="72" w:name="sub_1403"/>
      <w:r>
        <w:rPr>
          <w:sz w:val="18"/>
          <w:szCs w:val="18"/>
        </w:rPr>
        <w:t>4.3. Учреждение обязуется:</w:t>
      </w:r>
    </w:p>
    <w:bookmarkEnd w:id="72"/>
    <w:p>
      <w:pPr>
        <w:ind w:firstLine="720"/>
        <w:jc w:val="both"/>
        <w:rPr>
          <w:sz w:val="18"/>
          <w:szCs w:val="18"/>
        </w:rPr>
      </w:pPr>
      <w:bookmarkStart w:id="73" w:name="sub_1431"/>
      <w:r>
        <w:rPr>
          <w:sz w:val="18"/>
          <w:szCs w:val="18"/>
        </w:rPr>
        <w:t>4.3.1. направлять Учредителю до "____"___________20____г. документы, установленные пунктом 3.1.2 настоящего Соглашения</w:t>
      </w:r>
      <w:r>
        <w:rPr>
          <w:color w:val="0070C0"/>
          <w:sz w:val="18"/>
          <w:szCs w:val="18"/>
          <w:vertAlign w:val="superscript"/>
        </w:rPr>
        <w:fldChar w:fldCharType="begin"/>
      </w:r>
      <w:r>
        <w:rPr>
          <w:color w:val="0070C0"/>
          <w:sz w:val="18"/>
          <w:szCs w:val="18"/>
          <w:vertAlign w:val="superscript"/>
        </w:rPr>
        <w:instrText xml:space="preserve"> HYPERLINK  \l "sub_1025"</w:instrText>
      </w:r>
      <w:r>
        <w:rPr>
          <w:color w:val="0070C0"/>
          <w:sz w:val="18"/>
          <w:szCs w:val="18"/>
          <w:vertAlign w:val="superscript"/>
        </w:rPr>
        <w:fldChar w:fldCharType="separate"/>
      </w:r>
      <w:r>
        <w:rPr>
          <w:rStyle w:val="45"/>
          <w:color w:val="0070C0"/>
          <w:sz w:val="18"/>
          <w:szCs w:val="18"/>
          <w:vertAlign w:val="superscript"/>
        </w:rPr>
        <w:t>*(15)</w:t>
      </w:r>
      <w:r>
        <w:rPr>
          <w:color w:val="0070C0"/>
          <w:sz w:val="18"/>
          <w:szCs w:val="18"/>
          <w:vertAlign w:val="superscript"/>
        </w:rPr>
        <w:fldChar w:fldCharType="end"/>
      </w:r>
      <w:r>
        <w:rPr>
          <w:sz w:val="18"/>
          <w:szCs w:val="18"/>
        </w:rPr>
        <w:t>;</w:t>
      </w:r>
    </w:p>
    <w:bookmarkEnd w:id="73"/>
    <w:p>
      <w:pPr>
        <w:ind w:firstLine="720"/>
        <w:jc w:val="both"/>
        <w:rPr>
          <w:sz w:val="18"/>
          <w:szCs w:val="18"/>
        </w:rPr>
      </w:pPr>
      <w:bookmarkStart w:id="74" w:name="sub_1432"/>
      <w:r>
        <w:rPr>
          <w:sz w:val="18"/>
          <w:szCs w:val="18"/>
        </w:rPr>
        <w:t>4.3.2. направлять Учредителю на утверждение:</w:t>
      </w:r>
    </w:p>
    <w:bookmarkEnd w:id="74"/>
    <w:p>
      <w:pPr>
        <w:ind w:firstLine="720"/>
        <w:jc w:val="both"/>
        <w:rPr>
          <w:sz w:val="18"/>
          <w:szCs w:val="18"/>
        </w:rPr>
      </w:pPr>
      <w:bookmarkStart w:id="75" w:name="sub_14321"/>
      <w:r>
        <w:rPr>
          <w:sz w:val="18"/>
          <w:szCs w:val="18"/>
        </w:rPr>
        <w:t>4.3.2.1. Сведения не позднее _____ рабочих дней со дня заключения настоящего Соглашения;</w:t>
      </w:r>
    </w:p>
    <w:bookmarkEnd w:id="75"/>
    <w:p>
      <w:pPr>
        <w:ind w:firstLine="720"/>
        <w:jc w:val="both"/>
        <w:rPr>
          <w:sz w:val="18"/>
          <w:szCs w:val="18"/>
        </w:rPr>
      </w:pPr>
      <w:bookmarkStart w:id="76" w:name="sub_14322"/>
      <w:r>
        <w:rPr>
          <w:sz w:val="18"/>
          <w:szCs w:val="18"/>
        </w:rPr>
        <w:t>4.3.2.2. Сведения с учетом внесенных изменений не позднее_____ рабочих дней со дня получения от Учредителя информации о принятом решении об изменении размера Субсидии</w:t>
      </w:r>
      <w:r>
        <w:rPr>
          <w:color w:val="0070C0"/>
          <w:sz w:val="18"/>
          <w:szCs w:val="18"/>
          <w:vertAlign w:val="superscript"/>
        </w:rPr>
        <w:fldChar w:fldCharType="begin"/>
      </w:r>
      <w:r>
        <w:rPr>
          <w:color w:val="0070C0"/>
          <w:sz w:val="18"/>
          <w:szCs w:val="18"/>
          <w:vertAlign w:val="superscript"/>
        </w:rPr>
        <w:instrText xml:space="preserve"> HYPERLINK  \l "sub_1026"</w:instrText>
      </w:r>
      <w:r>
        <w:rPr>
          <w:color w:val="0070C0"/>
          <w:sz w:val="18"/>
          <w:szCs w:val="18"/>
          <w:vertAlign w:val="superscript"/>
        </w:rPr>
        <w:fldChar w:fldCharType="separate"/>
      </w:r>
      <w:r>
        <w:rPr>
          <w:rStyle w:val="45"/>
          <w:color w:val="0070C0"/>
          <w:sz w:val="18"/>
          <w:szCs w:val="18"/>
          <w:vertAlign w:val="superscript"/>
        </w:rPr>
        <w:t>*(16)</w:t>
      </w:r>
      <w:r>
        <w:rPr>
          <w:color w:val="0070C0"/>
          <w:sz w:val="18"/>
          <w:szCs w:val="18"/>
          <w:vertAlign w:val="superscript"/>
        </w:rPr>
        <w:fldChar w:fldCharType="end"/>
      </w:r>
      <w:r>
        <w:rPr>
          <w:sz w:val="18"/>
          <w:szCs w:val="18"/>
        </w:rPr>
        <w:t>;</w:t>
      </w:r>
    </w:p>
    <w:bookmarkEnd w:id="76"/>
    <w:p>
      <w:pPr>
        <w:ind w:firstLine="720"/>
        <w:jc w:val="both"/>
        <w:rPr>
          <w:sz w:val="18"/>
          <w:szCs w:val="18"/>
        </w:rPr>
      </w:pPr>
      <w:bookmarkStart w:id="77" w:name="sub_1433"/>
      <w:r>
        <w:rPr>
          <w:sz w:val="18"/>
          <w:szCs w:val="18"/>
        </w:rPr>
        <w:t>4.3.3. использовать Субсидию для достижения цели(ей), указанной(ых) в пункте 1.1 настоящего Соглашения, в соответствии с условиями предоставления Субсидии, установленными Правилами предоставления субсидии, и настоящим Соглашением на осуществление выплат, указанных в Сведениях;</w:t>
      </w:r>
    </w:p>
    <w:bookmarkEnd w:id="77"/>
    <w:p>
      <w:pPr>
        <w:ind w:firstLine="720"/>
        <w:jc w:val="both"/>
        <w:rPr>
          <w:sz w:val="18"/>
          <w:szCs w:val="18"/>
        </w:rPr>
      </w:pPr>
      <w:bookmarkStart w:id="78" w:name="sub_1434"/>
      <w:r>
        <w:rPr>
          <w:sz w:val="18"/>
          <w:szCs w:val="18"/>
        </w:rPr>
        <w:t>4.3.4. направлять по запросу Учредителя документы и информацию, необходимые для осуществления контроля за соблюдением цели(ей) и условий предоставления Субсидии в соответствии с пунктом 4.2.1 настоящего Соглашения, не позднее _______ рабочих дней со дня получения указанного запроса;</w:t>
      </w:r>
    </w:p>
    <w:bookmarkEnd w:id="78"/>
    <w:p>
      <w:pPr>
        <w:ind w:firstLine="720"/>
        <w:jc w:val="both"/>
        <w:rPr>
          <w:sz w:val="18"/>
          <w:szCs w:val="18"/>
        </w:rPr>
      </w:pPr>
      <w:bookmarkStart w:id="79" w:name="sub_1435"/>
      <w:r>
        <w:rPr>
          <w:sz w:val="18"/>
          <w:szCs w:val="18"/>
        </w:rPr>
        <w:t>4.3.5. направлять Учредителю не позднее______ рабочих дней, следующих за отчетным __________________________, в котором была получена Субсидия:</w:t>
      </w:r>
    </w:p>
    <w:bookmarkEnd w:id="79"/>
    <w:p>
      <w:pPr>
        <w:ind w:firstLine="720"/>
        <w:jc w:val="both"/>
        <w:rPr>
          <w:sz w:val="18"/>
          <w:szCs w:val="18"/>
        </w:rPr>
      </w:pPr>
      <w:r>
        <w:rPr>
          <w:sz w:val="18"/>
          <w:szCs w:val="18"/>
        </w:rPr>
        <w:t>(месяцем, кварталом, годом)</w:t>
      </w:r>
    </w:p>
    <w:p>
      <w:pPr>
        <w:ind w:firstLine="720"/>
        <w:jc w:val="both"/>
        <w:rPr>
          <w:sz w:val="18"/>
          <w:szCs w:val="18"/>
        </w:rPr>
      </w:pPr>
      <w:bookmarkStart w:id="80" w:name="sub_14351"/>
      <w:r>
        <w:rPr>
          <w:sz w:val="18"/>
          <w:szCs w:val="18"/>
        </w:rPr>
        <w:t>4.3.5.1. отчет о расходах, источником финансового обеспечения которых является Субсидия, по форме в соответствии с приложением N 3 к настоящему Соглашению, являющимся неотъемлемой частью настоящего Соглашения;</w:t>
      </w:r>
    </w:p>
    <w:bookmarkEnd w:id="80"/>
    <w:p>
      <w:pPr>
        <w:ind w:firstLine="720"/>
        <w:jc w:val="both"/>
        <w:rPr>
          <w:sz w:val="18"/>
          <w:szCs w:val="18"/>
        </w:rPr>
      </w:pPr>
      <w:bookmarkStart w:id="81" w:name="sub_14352"/>
      <w:r>
        <w:rPr>
          <w:sz w:val="18"/>
          <w:szCs w:val="18"/>
        </w:rPr>
        <w:t>4.3.5.2. иные отчеты</w:t>
      </w:r>
      <w:r>
        <w:rPr>
          <w:color w:val="0070C0"/>
          <w:sz w:val="18"/>
          <w:szCs w:val="18"/>
          <w:vertAlign w:val="superscript"/>
        </w:rPr>
        <w:fldChar w:fldCharType="begin"/>
      </w:r>
      <w:r>
        <w:rPr>
          <w:color w:val="0070C0"/>
          <w:sz w:val="18"/>
          <w:szCs w:val="18"/>
          <w:vertAlign w:val="superscript"/>
        </w:rPr>
        <w:instrText xml:space="preserve"> HYPERLINK  \l "sub_1028"</w:instrText>
      </w:r>
      <w:r>
        <w:rPr>
          <w:color w:val="0070C0"/>
          <w:sz w:val="18"/>
          <w:szCs w:val="18"/>
          <w:vertAlign w:val="superscript"/>
        </w:rPr>
        <w:fldChar w:fldCharType="separate"/>
      </w:r>
      <w:r>
        <w:rPr>
          <w:rStyle w:val="45"/>
          <w:color w:val="0070C0"/>
          <w:sz w:val="18"/>
          <w:szCs w:val="18"/>
          <w:vertAlign w:val="superscript"/>
        </w:rPr>
        <w:t>*(17)</w:t>
      </w:r>
      <w:r>
        <w:rPr>
          <w:color w:val="0070C0"/>
          <w:sz w:val="18"/>
          <w:szCs w:val="18"/>
          <w:vertAlign w:val="superscript"/>
        </w:rPr>
        <w:fldChar w:fldCharType="end"/>
      </w:r>
      <w:r>
        <w:rPr>
          <w:sz w:val="18"/>
          <w:szCs w:val="18"/>
        </w:rPr>
        <w:t>:</w:t>
      </w:r>
    </w:p>
    <w:bookmarkEnd w:id="81"/>
    <w:p>
      <w:pPr>
        <w:ind w:firstLine="720"/>
        <w:jc w:val="both"/>
        <w:rPr>
          <w:sz w:val="18"/>
          <w:szCs w:val="18"/>
        </w:rPr>
      </w:pPr>
      <w:bookmarkStart w:id="82" w:name="sub_143521"/>
      <w:r>
        <w:rPr>
          <w:sz w:val="18"/>
          <w:szCs w:val="18"/>
        </w:rPr>
        <w:t>4.3.5.2.1. ______________________________________________________________;</w:t>
      </w:r>
    </w:p>
    <w:bookmarkEnd w:id="82"/>
    <w:p>
      <w:pPr>
        <w:ind w:firstLine="720"/>
        <w:jc w:val="both"/>
        <w:rPr>
          <w:sz w:val="18"/>
          <w:szCs w:val="18"/>
        </w:rPr>
      </w:pPr>
      <w:bookmarkStart w:id="83" w:name="sub_143522"/>
      <w:r>
        <w:rPr>
          <w:sz w:val="18"/>
          <w:szCs w:val="18"/>
        </w:rPr>
        <w:t>4.3.5.2.2. ______________________________________________________________.</w:t>
      </w:r>
    </w:p>
    <w:bookmarkEnd w:id="83"/>
    <w:p>
      <w:pPr>
        <w:ind w:firstLine="720"/>
        <w:jc w:val="both"/>
        <w:rPr>
          <w:sz w:val="18"/>
          <w:szCs w:val="18"/>
        </w:rPr>
      </w:pPr>
      <w:bookmarkStart w:id="84" w:name="sub_1436"/>
      <w:r>
        <w:rPr>
          <w:sz w:val="18"/>
          <w:szCs w:val="18"/>
        </w:rPr>
        <w:t xml:space="preserve">4.3.6. устранять выявленный(е) по итогам проверки, проведенной Учредителем, факт(ы) нарушения цели(ей) и условий предоставления Субсидии, определенных Правилами предоставления субсидии, и настоящим Соглашением (получения от органа государственного (муниципального) финансового контроля информации о нарушении Учреждением цели(ей) и условий предоставления Субсидии, установленных Правилами предоставления субсидии и настоящим Соглашением), включая возврат Субсидии или ее части Учредителю в бюджет </w:t>
      </w:r>
      <w:r>
        <w:rPr>
          <w:sz w:val="18"/>
          <w:szCs w:val="18"/>
          <w:lang w:val="ru-RU"/>
        </w:rPr>
        <w:t>Взвадского</w:t>
      </w:r>
      <w:r>
        <w:rPr>
          <w:sz w:val="18"/>
          <w:szCs w:val="18"/>
        </w:rPr>
        <w:t xml:space="preserve"> сельского поселения Старорусского района  Новгородской области , в течение_____ рабочих дней со дня получения требования Учредителя об устранении нарушения;</w:t>
      </w:r>
    </w:p>
    <w:bookmarkEnd w:id="84"/>
    <w:p>
      <w:pPr>
        <w:ind w:firstLine="720"/>
        <w:jc w:val="both"/>
        <w:rPr>
          <w:sz w:val="18"/>
          <w:szCs w:val="18"/>
        </w:rPr>
      </w:pPr>
      <w:bookmarkStart w:id="85" w:name="sub_1437"/>
      <w:r>
        <w:rPr>
          <w:sz w:val="18"/>
          <w:szCs w:val="18"/>
        </w:rPr>
        <w:t xml:space="preserve">4.3.7. возвращать неиспользованный остаток Субсидии в доход бюджета </w:t>
      </w:r>
      <w:r>
        <w:rPr>
          <w:sz w:val="18"/>
          <w:szCs w:val="18"/>
          <w:lang w:val="ru-RU"/>
        </w:rPr>
        <w:t>Взвадского</w:t>
      </w:r>
      <w:r>
        <w:rPr>
          <w:rFonts w:hint="default"/>
          <w:sz w:val="18"/>
          <w:szCs w:val="18"/>
          <w:lang w:val="ru-RU"/>
        </w:rPr>
        <w:t xml:space="preserve"> </w:t>
      </w:r>
      <w:r>
        <w:rPr>
          <w:sz w:val="18"/>
          <w:szCs w:val="18"/>
        </w:rPr>
        <w:t>сельского поселения Старорусского района  Новгородской области  в случае отсутствия решения Учредителя о наличии потребности в направлении не использованного в 20_____году</w:t>
      </w:r>
      <w:r>
        <w:rPr>
          <w:color w:val="0070C0"/>
          <w:sz w:val="18"/>
          <w:szCs w:val="18"/>
          <w:vertAlign w:val="superscript"/>
        </w:rPr>
        <w:fldChar w:fldCharType="begin"/>
      </w:r>
      <w:r>
        <w:rPr>
          <w:color w:val="0070C0"/>
          <w:sz w:val="18"/>
          <w:szCs w:val="18"/>
          <w:vertAlign w:val="superscript"/>
        </w:rPr>
        <w:instrText xml:space="preserve"> HYPERLINK  \l "sub_1029"</w:instrText>
      </w:r>
      <w:r>
        <w:rPr>
          <w:color w:val="0070C0"/>
          <w:sz w:val="18"/>
          <w:szCs w:val="18"/>
          <w:vertAlign w:val="superscript"/>
        </w:rPr>
        <w:fldChar w:fldCharType="separate"/>
      </w:r>
      <w:r>
        <w:rPr>
          <w:rStyle w:val="45"/>
          <w:color w:val="0070C0"/>
          <w:sz w:val="18"/>
          <w:szCs w:val="18"/>
          <w:vertAlign w:val="superscript"/>
        </w:rPr>
        <w:t>*(___ )</w:t>
      </w:r>
      <w:r>
        <w:rPr>
          <w:color w:val="0070C0"/>
          <w:sz w:val="18"/>
          <w:szCs w:val="18"/>
          <w:vertAlign w:val="superscript"/>
        </w:rPr>
        <w:fldChar w:fldCharType="end"/>
      </w:r>
      <w:r>
        <w:rPr>
          <w:sz w:val="18"/>
          <w:szCs w:val="18"/>
        </w:rPr>
        <w:t xml:space="preserve"> остатка Субсидии на цель(и), указанную(ые) в пункте 1.1 настоящего Соглашения/приложении N____ к настоящему Соглашению, в срок</w:t>
      </w:r>
      <w:r>
        <w:rPr>
          <w:color w:val="0070C0"/>
          <w:sz w:val="18"/>
          <w:szCs w:val="18"/>
          <w:vertAlign w:val="superscript"/>
        </w:rPr>
        <w:fldChar w:fldCharType="begin"/>
      </w:r>
      <w:r>
        <w:rPr>
          <w:color w:val="0070C0"/>
          <w:sz w:val="18"/>
          <w:szCs w:val="18"/>
          <w:vertAlign w:val="superscript"/>
        </w:rPr>
        <w:instrText xml:space="preserve"> HYPERLINK  \l "sub_1030"</w:instrText>
      </w:r>
      <w:r>
        <w:rPr>
          <w:color w:val="0070C0"/>
          <w:sz w:val="18"/>
          <w:szCs w:val="18"/>
          <w:vertAlign w:val="superscript"/>
        </w:rPr>
        <w:fldChar w:fldCharType="separate"/>
      </w:r>
      <w:r>
        <w:rPr>
          <w:rStyle w:val="45"/>
          <w:color w:val="0070C0"/>
          <w:sz w:val="18"/>
          <w:szCs w:val="18"/>
          <w:vertAlign w:val="superscript"/>
        </w:rPr>
        <w:t>*(19)</w:t>
      </w:r>
      <w:r>
        <w:rPr>
          <w:color w:val="0070C0"/>
          <w:sz w:val="18"/>
          <w:szCs w:val="18"/>
          <w:vertAlign w:val="superscript"/>
        </w:rPr>
        <w:fldChar w:fldCharType="end"/>
      </w:r>
      <w:r>
        <w:rPr>
          <w:sz w:val="18"/>
          <w:szCs w:val="18"/>
        </w:rPr>
        <w:t xml:space="preserve"> до "____"__________20____г.;</w:t>
      </w:r>
    </w:p>
    <w:bookmarkEnd w:id="85"/>
    <w:p>
      <w:pPr>
        <w:ind w:firstLine="720"/>
        <w:jc w:val="both"/>
        <w:rPr>
          <w:sz w:val="18"/>
          <w:szCs w:val="18"/>
        </w:rPr>
      </w:pPr>
      <w:bookmarkStart w:id="86" w:name="sub_1438"/>
      <w:r>
        <w:rPr>
          <w:sz w:val="18"/>
          <w:szCs w:val="18"/>
        </w:rPr>
        <w:t>4.3.8. выполнять иные обязательства, установленные бюджетным законодательством Российской Федерации, Правилами предоставления субсидии и настоящим Соглашением</w:t>
      </w:r>
      <w:r>
        <w:rPr>
          <w:color w:val="0070C0"/>
          <w:sz w:val="18"/>
          <w:szCs w:val="18"/>
          <w:vertAlign w:val="superscript"/>
        </w:rPr>
        <w:fldChar w:fldCharType="begin"/>
      </w:r>
      <w:r>
        <w:rPr>
          <w:color w:val="0070C0"/>
          <w:sz w:val="18"/>
          <w:szCs w:val="18"/>
          <w:vertAlign w:val="superscript"/>
        </w:rPr>
        <w:instrText xml:space="preserve"> HYPERLINK  \l "sub_1031"</w:instrText>
      </w:r>
      <w:r>
        <w:rPr>
          <w:color w:val="0070C0"/>
          <w:sz w:val="18"/>
          <w:szCs w:val="18"/>
          <w:vertAlign w:val="superscript"/>
        </w:rPr>
        <w:fldChar w:fldCharType="separate"/>
      </w:r>
      <w:r>
        <w:rPr>
          <w:rStyle w:val="45"/>
          <w:color w:val="0070C0"/>
          <w:sz w:val="18"/>
          <w:szCs w:val="18"/>
          <w:vertAlign w:val="superscript"/>
        </w:rPr>
        <w:t>*(20)</w:t>
      </w:r>
      <w:r>
        <w:rPr>
          <w:color w:val="0070C0"/>
          <w:sz w:val="18"/>
          <w:szCs w:val="18"/>
          <w:vertAlign w:val="superscript"/>
        </w:rPr>
        <w:fldChar w:fldCharType="end"/>
      </w:r>
      <w:r>
        <w:rPr>
          <w:sz w:val="18"/>
          <w:szCs w:val="18"/>
        </w:rPr>
        <w:t>:</w:t>
      </w:r>
    </w:p>
    <w:bookmarkEnd w:id="86"/>
    <w:p>
      <w:pPr>
        <w:ind w:firstLine="720"/>
        <w:jc w:val="both"/>
        <w:rPr>
          <w:sz w:val="18"/>
          <w:szCs w:val="18"/>
        </w:rPr>
      </w:pPr>
      <w:bookmarkStart w:id="87" w:name="sub_14381"/>
      <w:r>
        <w:rPr>
          <w:sz w:val="18"/>
          <w:szCs w:val="18"/>
        </w:rPr>
        <w:t>4.3.8.1.__________________________________________________________ _;</w:t>
      </w:r>
    </w:p>
    <w:bookmarkEnd w:id="87"/>
    <w:p>
      <w:pPr>
        <w:ind w:firstLine="720"/>
        <w:jc w:val="both"/>
        <w:rPr>
          <w:sz w:val="18"/>
          <w:szCs w:val="18"/>
        </w:rPr>
      </w:pPr>
      <w:bookmarkStart w:id="88" w:name="sub_14382"/>
      <w:r>
        <w:rPr>
          <w:sz w:val="18"/>
          <w:szCs w:val="18"/>
        </w:rPr>
        <w:t>4.3.8.2.__________________________________________________________ _.</w:t>
      </w:r>
    </w:p>
    <w:bookmarkEnd w:id="88"/>
    <w:p>
      <w:pPr>
        <w:ind w:firstLine="720"/>
        <w:jc w:val="both"/>
        <w:rPr>
          <w:sz w:val="18"/>
          <w:szCs w:val="18"/>
        </w:rPr>
      </w:pPr>
      <w:bookmarkStart w:id="89" w:name="sub_1404"/>
      <w:r>
        <w:rPr>
          <w:sz w:val="18"/>
          <w:szCs w:val="18"/>
        </w:rPr>
        <w:t>4.4. Учреждение вправе:</w:t>
      </w:r>
    </w:p>
    <w:bookmarkEnd w:id="89"/>
    <w:p>
      <w:pPr>
        <w:ind w:firstLine="720"/>
        <w:jc w:val="both"/>
        <w:rPr>
          <w:sz w:val="18"/>
          <w:szCs w:val="18"/>
        </w:rPr>
      </w:pPr>
      <w:bookmarkStart w:id="90" w:name="sub_1441"/>
      <w:r>
        <w:rPr>
          <w:sz w:val="18"/>
          <w:szCs w:val="18"/>
        </w:rPr>
        <w:t>4.4.1. направлять Учредителю документы, указанные в пункте 4.2.3 настоящего Соглашения, не позднее__________ рабочих дней, следующих за отчетным финансовым годом</w:t>
      </w:r>
      <w:r>
        <w:rPr>
          <w:color w:val="0070C0"/>
          <w:sz w:val="18"/>
          <w:szCs w:val="18"/>
          <w:vertAlign w:val="superscript"/>
        </w:rPr>
        <w:fldChar w:fldCharType="begin"/>
      </w:r>
      <w:r>
        <w:rPr>
          <w:color w:val="0070C0"/>
          <w:sz w:val="18"/>
          <w:szCs w:val="18"/>
          <w:vertAlign w:val="superscript"/>
        </w:rPr>
        <w:instrText xml:space="preserve"> HYPERLINK  \l "sub_1032"</w:instrText>
      </w:r>
      <w:r>
        <w:rPr>
          <w:color w:val="0070C0"/>
          <w:sz w:val="18"/>
          <w:szCs w:val="18"/>
          <w:vertAlign w:val="superscript"/>
        </w:rPr>
        <w:fldChar w:fldCharType="separate"/>
      </w:r>
      <w:r>
        <w:rPr>
          <w:rStyle w:val="45"/>
          <w:color w:val="0070C0"/>
          <w:sz w:val="18"/>
          <w:szCs w:val="18"/>
          <w:vertAlign w:val="superscript"/>
        </w:rPr>
        <w:t>*(21)</w:t>
      </w:r>
      <w:r>
        <w:rPr>
          <w:color w:val="0070C0"/>
          <w:sz w:val="18"/>
          <w:szCs w:val="18"/>
          <w:vertAlign w:val="superscript"/>
        </w:rPr>
        <w:fldChar w:fldCharType="end"/>
      </w:r>
      <w:r>
        <w:rPr>
          <w:sz w:val="18"/>
          <w:szCs w:val="18"/>
        </w:rPr>
        <w:t>;</w:t>
      </w:r>
    </w:p>
    <w:bookmarkEnd w:id="90"/>
    <w:p>
      <w:pPr>
        <w:ind w:firstLine="720"/>
        <w:jc w:val="both"/>
        <w:rPr>
          <w:sz w:val="18"/>
          <w:szCs w:val="18"/>
        </w:rPr>
      </w:pPr>
      <w:bookmarkStart w:id="91" w:name="sub_1442"/>
      <w:r>
        <w:rPr>
          <w:sz w:val="18"/>
          <w:szCs w:val="18"/>
        </w:rPr>
        <w:t>4.4.2. направлять Учредителю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bookmarkEnd w:id="91"/>
    <w:p>
      <w:pPr>
        <w:ind w:firstLine="720"/>
        <w:jc w:val="both"/>
        <w:rPr>
          <w:sz w:val="18"/>
          <w:szCs w:val="18"/>
        </w:rPr>
      </w:pPr>
      <w:bookmarkStart w:id="92" w:name="sub_1443"/>
      <w:r>
        <w:rPr>
          <w:sz w:val="18"/>
          <w:szCs w:val="18"/>
        </w:rPr>
        <w:t>4.4.3. направлять в 20_____ году</w:t>
      </w:r>
      <w:r>
        <w:rPr>
          <w:color w:val="0070C0"/>
          <w:sz w:val="18"/>
          <w:szCs w:val="18"/>
          <w:vertAlign w:val="superscript"/>
        </w:rPr>
        <w:fldChar w:fldCharType="begin"/>
      </w:r>
      <w:r>
        <w:rPr>
          <w:color w:val="0070C0"/>
          <w:sz w:val="18"/>
          <w:szCs w:val="18"/>
          <w:vertAlign w:val="superscript"/>
        </w:rPr>
        <w:instrText xml:space="preserve"> HYPERLINK  \l "sub_1033"</w:instrText>
      </w:r>
      <w:r>
        <w:rPr>
          <w:color w:val="0070C0"/>
          <w:sz w:val="18"/>
          <w:szCs w:val="18"/>
          <w:vertAlign w:val="superscript"/>
        </w:rPr>
        <w:fldChar w:fldCharType="separate"/>
      </w:r>
      <w:r>
        <w:rPr>
          <w:rStyle w:val="45"/>
          <w:color w:val="0070C0"/>
          <w:sz w:val="18"/>
          <w:szCs w:val="18"/>
          <w:vertAlign w:val="superscript"/>
        </w:rPr>
        <w:t>*(22)</w:t>
      </w:r>
      <w:r>
        <w:rPr>
          <w:color w:val="0070C0"/>
          <w:sz w:val="18"/>
          <w:szCs w:val="18"/>
          <w:vertAlign w:val="superscript"/>
        </w:rPr>
        <w:fldChar w:fldCharType="end"/>
      </w:r>
      <w:r>
        <w:rPr>
          <w:sz w:val="18"/>
          <w:szCs w:val="18"/>
        </w:rPr>
        <w:t xml:space="preserve"> не использованный остаток Субсидии, полученный в соответствии с настоящим Соглашением, на осуществление выплат в соответствии с целью(ями), указанной(ыми) в пункте 1.1 настоящего Соглашения/приложении N__ к настоящему Соглашению, на основании решения Учредителя, указанного в пункте 4.2.3 настоящего Соглашения;</w:t>
      </w:r>
    </w:p>
    <w:bookmarkEnd w:id="92"/>
    <w:p>
      <w:pPr>
        <w:ind w:firstLine="720"/>
        <w:jc w:val="both"/>
        <w:rPr>
          <w:sz w:val="18"/>
          <w:szCs w:val="18"/>
        </w:rPr>
      </w:pPr>
      <w:bookmarkStart w:id="93" w:name="sub_1444"/>
      <w:r>
        <w:rPr>
          <w:sz w:val="18"/>
          <w:szCs w:val="18"/>
        </w:rPr>
        <w:t>4.4.4. направлять в 20_____ году</w:t>
      </w:r>
      <w:r>
        <w:rPr>
          <w:color w:val="0070C0"/>
          <w:sz w:val="18"/>
          <w:szCs w:val="18"/>
          <w:vertAlign w:val="superscript"/>
        </w:rPr>
        <w:fldChar w:fldCharType="begin"/>
      </w:r>
      <w:r>
        <w:rPr>
          <w:color w:val="0070C0"/>
          <w:sz w:val="18"/>
          <w:szCs w:val="18"/>
          <w:vertAlign w:val="superscript"/>
        </w:rPr>
        <w:instrText xml:space="preserve"> HYPERLINK  \l "sub_1035"</w:instrText>
      </w:r>
      <w:r>
        <w:rPr>
          <w:color w:val="0070C0"/>
          <w:sz w:val="18"/>
          <w:szCs w:val="18"/>
          <w:vertAlign w:val="superscript"/>
        </w:rPr>
        <w:fldChar w:fldCharType="separate"/>
      </w:r>
      <w:r>
        <w:rPr>
          <w:rStyle w:val="45"/>
          <w:color w:val="0070C0"/>
          <w:sz w:val="18"/>
          <w:szCs w:val="18"/>
          <w:vertAlign w:val="superscript"/>
        </w:rPr>
        <w:t>*(23)</w:t>
      </w:r>
      <w:r>
        <w:rPr>
          <w:color w:val="0070C0"/>
          <w:sz w:val="18"/>
          <w:szCs w:val="18"/>
          <w:vertAlign w:val="superscript"/>
        </w:rPr>
        <w:fldChar w:fldCharType="end"/>
      </w:r>
      <w:r>
        <w:rPr>
          <w:sz w:val="18"/>
          <w:szCs w:val="18"/>
        </w:rPr>
        <w:t xml:space="preserve">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целью(ями), указанной(ыми) в пункте 1.1 настоящего Соглашения/приложении___ к настоящему Соглашению, на основании решения Учредителя, указанного в пункте 4.2.3 настоящего Соглашения;</w:t>
      </w:r>
    </w:p>
    <w:bookmarkEnd w:id="93"/>
    <w:p>
      <w:pPr>
        <w:ind w:firstLine="720"/>
        <w:jc w:val="both"/>
        <w:rPr>
          <w:sz w:val="18"/>
          <w:szCs w:val="18"/>
        </w:rPr>
      </w:pPr>
      <w:bookmarkStart w:id="94" w:name="sub_1445"/>
      <w:r>
        <w:rPr>
          <w:sz w:val="18"/>
          <w:szCs w:val="18"/>
        </w:rPr>
        <w:t>4.4.5. обращаться к Учредителю в целях получения разъяснений в связи с исполнением настоящего Соглашения;</w:t>
      </w:r>
    </w:p>
    <w:bookmarkEnd w:id="94"/>
    <w:p>
      <w:pPr>
        <w:ind w:firstLine="720"/>
        <w:jc w:val="both"/>
        <w:rPr>
          <w:sz w:val="18"/>
          <w:szCs w:val="18"/>
        </w:rPr>
      </w:pPr>
      <w:bookmarkStart w:id="95" w:name="sub_1446"/>
      <w:r>
        <w:rPr>
          <w:sz w:val="18"/>
          <w:szCs w:val="18"/>
        </w:rPr>
        <w:t>4.4.6. осуществлять иные права, установленные бюджетным законодательством Российской Федерации, Правилами предоставления субсидии и настоящим Соглашением</w:t>
      </w:r>
      <w:r>
        <w:rPr>
          <w:color w:val="0070C0"/>
          <w:sz w:val="18"/>
          <w:szCs w:val="18"/>
          <w:vertAlign w:val="superscript"/>
        </w:rPr>
        <w:fldChar w:fldCharType="begin"/>
      </w:r>
      <w:r>
        <w:rPr>
          <w:color w:val="0070C0"/>
          <w:sz w:val="18"/>
          <w:szCs w:val="18"/>
          <w:vertAlign w:val="superscript"/>
        </w:rPr>
        <w:instrText xml:space="preserve"> HYPERLINK  \l "sub_1037"</w:instrText>
      </w:r>
      <w:r>
        <w:rPr>
          <w:color w:val="0070C0"/>
          <w:sz w:val="18"/>
          <w:szCs w:val="18"/>
          <w:vertAlign w:val="superscript"/>
        </w:rPr>
        <w:fldChar w:fldCharType="separate"/>
      </w:r>
      <w:r>
        <w:rPr>
          <w:rStyle w:val="45"/>
          <w:color w:val="0070C0"/>
          <w:sz w:val="18"/>
          <w:szCs w:val="18"/>
          <w:vertAlign w:val="superscript"/>
        </w:rPr>
        <w:t>*(24)</w:t>
      </w:r>
      <w:r>
        <w:rPr>
          <w:color w:val="0070C0"/>
          <w:sz w:val="18"/>
          <w:szCs w:val="18"/>
          <w:vertAlign w:val="superscript"/>
        </w:rPr>
        <w:fldChar w:fldCharType="end"/>
      </w:r>
      <w:r>
        <w:rPr>
          <w:sz w:val="18"/>
          <w:szCs w:val="18"/>
        </w:rPr>
        <w:t>:</w:t>
      </w:r>
    </w:p>
    <w:bookmarkEnd w:id="95"/>
    <w:p>
      <w:pPr>
        <w:ind w:firstLine="720"/>
        <w:jc w:val="both"/>
        <w:rPr>
          <w:sz w:val="18"/>
          <w:szCs w:val="18"/>
        </w:rPr>
      </w:pPr>
      <w:bookmarkStart w:id="96" w:name="sub_14461"/>
      <w:r>
        <w:rPr>
          <w:sz w:val="18"/>
          <w:szCs w:val="18"/>
        </w:rPr>
        <w:t>4.4.6.1.____________________________________________________________</w:t>
      </w:r>
    </w:p>
    <w:bookmarkEnd w:id="96"/>
    <w:p>
      <w:pPr>
        <w:ind w:firstLine="720"/>
        <w:jc w:val="both"/>
        <w:rPr>
          <w:sz w:val="18"/>
          <w:szCs w:val="18"/>
        </w:rPr>
      </w:pPr>
      <w:bookmarkStart w:id="97" w:name="sub_14462"/>
      <w:r>
        <w:rPr>
          <w:sz w:val="18"/>
          <w:szCs w:val="18"/>
        </w:rPr>
        <w:t>4.4.6.2.____________________________________________________________ .</w:t>
      </w:r>
    </w:p>
    <w:bookmarkEnd w:id="97"/>
    <w:p>
      <w:pPr>
        <w:spacing w:before="108" w:after="108"/>
        <w:jc w:val="center"/>
        <w:rPr>
          <w:sz w:val="18"/>
          <w:szCs w:val="18"/>
        </w:rPr>
      </w:pPr>
      <w:bookmarkStart w:id="98" w:name="sub_1500"/>
      <w:r>
        <w:rPr>
          <w:b/>
          <w:bCs/>
          <w:color w:val="26282F"/>
          <w:sz w:val="18"/>
          <w:szCs w:val="18"/>
        </w:rPr>
        <w:t>V. Ответственность Сторон</w:t>
      </w:r>
    </w:p>
    <w:bookmarkEnd w:id="98"/>
    <w:p>
      <w:pPr>
        <w:ind w:firstLine="720"/>
        <w:jc w:val="both"/>
        <w:rPr>
          <w:sz w:val="18"/>
          <w:szCs w:val="18"/>
        </w:rPr>
      </w:pPr>
    </w:p>
    <w:p>
      <w:pPr>
        <w:ind w:firstLine="720"/>
        <w:jc w:val="both"/>
        <w:rPr>
          <w:sz w:val="18"/>
          <w:szCs w:val="18"/>
        </w:rPr>
      </w:pPr>
      <w:bookmarkStart w:id="99" w:name="sub_1501"/>
      <w:r>
        <w:rPr>
          <w:sz w:val="18"/>
          <w:szCs w:val="1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bookmarkEnd w:id="99"/>
    <w:p>
      <w:pPr>
        <w:ind w:firstLine="720"/>
        <w:jc w:val="both"/>
        <w:rPr>
          <w:sz w:val="18"/>
          <w:szCs w:val="18"/>
        </w:rPr>
      </w:pPr>
      <w:bookmarkStart w:id="100" w:name="sub_1502"/>
      <w:r>
        <w:rPr>
          <w:sz w:val="18"/>
          <w:szCs w:val="18"/>
        </w:rPr>
        <w:t>5.2. Иные положения об ответственности за неисполнение или ненадлежащее исполнение Сторонами обязательств по настоящему Соглашению</w:t>
      </w:r>
      <w:r>
        <w:rPr>
          <w:color w:val="0070C0"/>
          <w:sz w:val="18"/>
          <w:szCs w:val="18"/>
          <w:vertAlign w:val="superscript"/>
        </w:rPr>
        <w:fldChar w:fldCharType="begin"/>
      </w:r>
      <w:r>
        <w:rPr>
          <w:color w:val="0070C0"/>
          <w:sz w:val="18"/>
          <w:szCs w:val="18"/>
          <w:vertAlign w:val="superscript"/>
        </w:rPr>
        <w:instrText xml:space="preserve"> HYPERLINK  \l "sub_1038"</w:instrText>
      </w:r>
      <w:r>
        <w:rPr>
          <w:color w:val="0070C0"/>
          <w:sz w:val="18"/>
          <w:szCs w:val="18"/>
          <w:vertAlign w:val="superscript"/>
        </w:rPr>
        <w:fldChar w:fldCharType="separate"/>
      </w:r>
      <w:r>
        <w:rPr>
          <w:rStyle w:val="45"/>
          <w:color w:val="0070C0"/>
          <w:sz w:val="18"/>
          <w:szCs w:val="18"/>
          <w:vertAlign w:val="superscript"/>
        </w:rPr>
        <w:t>*(25)</w:t>
      </w:r>
      <w:r>
        <w:rPr>
          <w:color w:val="0070C0"/>
          <w:sz w:val="18"/>
          <w:szCs w:val="18"/>
          <w:vertAlign w:val="superscript"/>
        </w:rPr>
        <w:fldChar w:fldCharType="end"/>
      </w:r>
      <w:r>
        <w:rPr>
          <w:sz w:val="18"/>
          <w:szCs w:val="18"/>
        </w:rPr>
        <w:t>:</w:t>
      </w:r>
    </w:p>
    <w:bookmarkEnd w:id="100"/>
    <w:p>
      <w:pPr>
        <w:ind w:firstLine="720"/>
        <w:jc w:val="both"/>
        <w:rPr>
          <w:sz w:val="18"/>
          <w:szCs w:val="18"/>
        </w:rPr>
      </w:pPr>
      <w:bookmarkStart w:id="101" w:name="sub_1521"/>
      <w:r>
        <w:rPr>
          <w:sz w:val="18"/>
          <w:szCs w:val="18"/>
        </w:rPr>
        <w:t>5.2.1.____________________________________________________________;</w:t>
      </w:r>
    </w:p>
    <w:bookmarkEnd w:id="101"/>
    <w:p>
      <w:pPr>
        <w:ind w:firstLine="720"/>
        <w:jc w:val="both"/>
        <w:rPr>
          <w:sz w:val="18"/>
          <w:szCs w:val="18"/>
        </w:rPr>
      </w:pPr>
      <w:bookmarkStart w:id="102" w:name="sub_1522"/>
      <w:r>
        <w:rPr>
          <w:sz w:val="18"/>
          <w:szCs w:val="18"/>
        </w:rPr>
        <w:t>5.2.2.____________________________________________________________.</w:t>
      </w:r>
    </w:p>
    <w:bookmarkEnd w:id="102"/>
    <w:p>
      <w:pPr>
        <w:ind w:firstLine="720"/>
        <w:jc w:val="both"/>
        <w:rPr>
          <w:sz w:val="18"/>
          <w:szCs w:val="18"/>
        </w:rPr>
      </w:pPr>
    </w:p>
    <w:p>
      <w:pPr>
        <w:spacing w:before="108" w:after="108"/>
        <w:jc w:val="center"/>
        <w:rPr>
          <w:sz w:val="18"/>
          <w:szCs w:val="18"/>
        </w:rPr>
      </w:pPr>
      <w:bookmarkStart w:id="103" w:name="sub_1600"/>
      <w:r>
        <w:rPr>
          <w:b/>
          <w:bCs/>
          <w:sz w:val="18"/>
          <w:szCs w:val="18"/>
        </w:rPr>
        <w:t>VI. Иные условия</w:t>
      </w:r>
    </w:p>
    <w:bookmarkEnd w:id="103"/>
    <w:p>
      <w:pPr>
        <w:ind w:firstLine="720"/>
        <w:jc w:val="both"/>
        <w:rPr>
          <w:sz w:val="18"/>
          <w:szCs w:val="18"/>
        </w:rPr>
      </w:pPr>
    </w:p>
    <w:p>
      <w:pPr>
        <w:ind w:firstLine="720"/>
        <w:jc w:val="both"/>
        <w:rPr>
          <w:sz w:val="18"/>
          <w:szCs w:val="18"/>
        </w:rPr>
      </w:pPr>
      <w:bookmarkStart w:id="104" w:name="sub_1601"/>
      <w:r>
        <w:rPr>
          <w:sz w:val="18"/>
          <w:szCs w:val="18"/>
        </w:rPr>
        <w:t>6.1. Иные условия по настоящему Соглашению</w:t>
      </w:r>
      <w:r>
        <w:rPr>
          <w:color w:val="0070C0"/>
          <w:sz w:val="18"/>
          <w:szCs w:val="18"/>
          <w:vertAlign w:val="superscript"/>
        </w:rPr>
        <w:fldChar w:fldCharType="begin"/>
      </w:r>
      <w:r>
        <w:rPr>
          <w:color w:val="0070C0"/>
          <w:sz w:val="18"/>
          <w:szCs w:val="18"/>
          <w:vertAlign w:val="superscript"/>
        </w:rPr>
        <w:instrText xml:space="preserve"> HYPERLINK  \l "sub_1039"</w:instrText>
      </w:r>
      <w:r>
        <w:rPr>
          <w:color w:val="0070C0"/>
          <w:sz w:val="18"/>
          <w:szCs w:val="18"/>
          <w:vertAlign w:val="superscript"/>
        </w:rPr>
        <w:fldChar w:fldCharType="separate"/>
      </w:r>
      <w:r>
        <w:rPr>
          <w:rStyle w:val="45"/>
          <w:color w:val="0070C0"/>
          <w:sz w:val="18"/>
          <w:szCs w:val="18"/>
          <w:vertAlign w:val="superscript"/>
        </w:rPr>
        <w:t>*(26)</w:t>
      </w:r>
      <w:r>
        <w:rPr>
          <w:color w:val="0070C0"/>
          <w:sz w:val="18"/>
          <w:szCs w:val="18"/>
          <w:vertAlign w:val="superscript"/>
        </w:rPr>
        <w:fldChar w:fldCharType="end"/>
      </w:r>
      <w:r>
        <w:rPr>
          <w:sz w:val="18"/>
          <w:szCs w:val="18"/>
        </w:rPr>
        <w:t>:</w:t>
      </w:r>
    </w:p>
    <w:bookmarkEnd w:id="104"/>
    <w:p>
      <w:pPr>
        <w:ind w:firstLine="720"/>
        <w:jc w:val="both"/>
        <w:rPr>
          <w:sz w:val="18"/>
          <w:szCs w:val="18"/>
        </w:rPr>
      </w:pPr>
      <w:bookmarkStart w:id="105" w:name="sub_1611"/>
      <w:r>
        <w:rPr>
          <w:sz w:val="18"/>
          <w:szCs w:val="18"/>
        </w:rPr>
        <w:t>6.1.1.____________________________________________________________;</w:t>
      </w:r>
    </w:p>
    <w:bookmarkEnd w:id="105"/>
    <w:p>
      <w:pPr>
        <w:ind w:firstLine="720"/>
        <w:jc w:val="both"/>
        <w:rPr>
          <w:sz w:val="18"/>
          <w:szCs w:val="18"/>
        </w:rPr>
      </w:pPr>
      <w:bookmarkStart w:id="106" w:name="sub_1612"/>
      <w:r>
        <w:rPr>
          <w:sz w:val="18"/>
          <w:szCs w:val="18"/>
        </w:rPr>
        <w:t>6.1.2.____________________________________________________________.</w:t>
      </w:r>
    </w:p>
    <w:bookmarkEnd w:id="106"/>
    <w:p>
      <w:pPr>
        <w:ind w:firstLine="720"/>
        <w:jc w:val="both"/>
        <w:rPr>
          <w:sz w:val="18"/>
          <w:szCs w:val="18"/>
        </w:rPr>
      </w:pPr>
    </w:p>
    <w:p>
      <w:pPr>
        <w:spacing w:before="108" w:after="108"/>
        <w:jc w:val="center"/>
        <w:rPr>
          <w:sz w:val="18"/>
          <w:szCs w:val="18"/>
        </w:rPr>
      </w:pPr>
      <w:bookmarkStart w:id="107" w:name="sub_1700"/>
      <w:r>
        <w:rPr>
          <w:b/>
          <w:bCs/>
          <w:color w:val="26282F"/>
          <w:sz w:val="18"/>
          <w:szCs w:val="18"/>
        </w:rPr>
        <w:t>VII. Заключительные положения</w:t>
      </w:r>
    </w:p>
    <w:bookmarkEnd w:id="107"/>
    <w:p>
      <w:pPr>
        <w:ind w:firstLine="720"/>
        <w:jc w:val="both"/>
        <w:rPr>
          <w:sz w:val="18"/>
          <w:szCs w:val="18"/>
        </w:rPr>
      </w:pPr>
    </w:p>
    <w:p>
      <w:pPr>
        <w:ind w:firstLine="720"/>
        <w:jc w:val="both"/>
        <w:rPr>
          <w:sz w:val="18"/>
          <w:szCs w:val="18"/>
        </w:rPr>
      </w:pPr>
      <w:bookmarkStart w:id="108" w:name="sub_1701"/>
      <w:r>
        <w:rPr>
          <w:sz w:val="18"/>
          <w:szCs w:val="18"/>
        </w:rPr>
        <w:t>7.1. Расторжение настоящего Соглашения Учредителем в одностороннем порядке возможно в случаях:</w:t>
      </w:r>
    </w:p>
    <w:bookmarkEnd w:id="108"/>
    <w:p>
      <w:pPr>
        <w:ind w:firstLine="720"/>
        <w:jc w:val="both"/>
        <w:rPr>
          <w:sz w:val="18"/>
          <w:szCs w:val="18"/>
        </w:rPr>
      </w:pPr>
      <w:bookmarkStart w:id="109" w:name="sub_1711"/>
      <w:r>
        <w:rPr>
          <w:sz w:val="18"/>
          <w:szCs w:val="18"/>
        </w:rPr>
        <w:t>7.1.1. прекращения деятельности Учреждения при реорганизации или ликвидации;</w:t>
      </w:r>
    </w:p>
    <w:bookmarkEnd w:id="109"/>
    <w:p>
      <w:pPr>
        <w:ind w:firstLine="720"/>
        <w:jc w:val="both"/>
        <w:rPr>
          <w:sz w:val="18"/>
          <w:szCs w:val="18"/>
        </w:rPr>
      </w:pPr>
      <w:bookmarkStart w:id="110" w:name="sub_1712"/>
      <w:r>
        <w:rPr>
          <w:sz w:val="18"/>
          <w:szCs w:val="18"/>
        </w:rPr>
        <w:t>7.1.2. нарушения Учреждением цели и условий предоставления Субсидии, установленных Правилами предоставления субсидии, и настоящим Соглашением;</w:t>
      </w:r>
    </w:p>
    <w:bookmarkEnd w:id="110"/>
    <w:p>
      <w:pPr>
        <w:ind w:firstLine="720"/>
        <w:jc w:val="both"/>
        <w:rPr>
          <w:sz w:val="18"/>
          <w:szCs w:val="18"/>
        </w:rPr>
      </w:pPr>
      <w:bookmarkStart w:id="111" w:name="sub_1713"/>
      <w:r>
        <w:rPr>
          <w:sz w:val="18"/>
          <w:szCs w:val="18"/>
        </w:rPr>
        <w:t>7.1.3._______________________________________________</w:t>
      </w:r>
      <w:r>
        <w:rPr>
          <w:color w:val="0070C0"/>
          <w:sz w:val="18"/>
          <w:szCs w:val="18"/>
          <w:vertAlign w:val="superscript"/>
        </w:rPr>
        <w:fldChar w:fldCharType="begin"/>
      </w:r>
      <w:r>
        <w:rPr>
          <w:color w:val="0070C0"/>
          <w:sz w:val="18"/>
          <w:szCs w:val="18"/>
          <w:vertAlign w:val="superscript"/>
        </w:rPr>
        <w:instrText xml:space="preserve"> HYPERLINK  \l "sub_1040"</w:instrText>
      </w:r>
      <w:r>
        <w:rPr>
          <w:color w:val="0070C0"/>
          <w:sz w:val="18"/>
          <w:szCs w:val="18"/>
          <w:vertAlign w:val="superscript"/>
        </w:rPr>
        <w:fldChar w:fldCharType="separate"/>
      </w:r>
      <w:r>
        <w:rPr>
          <w:rStyle w:val="45"/>
          <w:color w:val="0070C0"/>
          <w:sz w:val="18"/>
          <w:szCs w:val="18"/>
          <w:vertAlign w:val="superscript"/>
        </w:rPr>
        <w:t>*(27)</w:t>
      </w:r>
      <w:r>
        <w:rPr>
          <w:color w:val="0070C0"/>
          <w:sz w:val="18"/>
          <w:szCs w:val="18"/>
          <w:vertAlign w:val="superscript"/>
        </w:rPr>
        <w:fldChar w:fldCharType="end"/>
      </w:r>
      <w:r>
        <w:rPr>
          <w:sz w:val="18"/>
          <w:szCs w:val="18"/>
        </w:rPr>
        <w:t>.</w:t>
      </w:r>
    </w:p>
    <w:bookmarkEnd w:id="111"/>
    <w:p>
      <w:pPr>
        <w:ind w:firstLine="720"/>
        <w:jc w:val="both"/>
        <w:rPr>
          <w:sz w:val="18"/>
          <w:szCs w:val="18"/>
        </w:rPr>
      </w:pPr>
      <w:bookmarkStart w:id="112" w:name="sub_1702"/>
      <w:r>
        <w:rPr>
          <w:sz w:val="18"/>
          <w:szCs w:val="18"/>
        </w:rPr>
        <w:t xml:space="preserve">7.2. Расторжение Соглашения осуществляется по соглашению сторон и оформляется в виде соглашения о расторжении настоящего Соглашения (Приложение </w:t>
      </w:r>
      <w:r>
        <w:rPr>
          <w:sz w:val="18"/>
          <w:szCs w:val="18"/>
          <w:lang w:val="en-US"/>
        </w:rPr>
        <w:t>N</w:t>
      </w:r>
      <w:r>
        <w:rPr>
          <w:sz w:val="18"/>
          <w:szCs w:val="18"/>
        </w:rPr>
        <w:t xml:space="preserve"> 4), за исключением расторжения в одностороннем порядке, предусмотренного пунктом 7.1 настоящего Соглашения.</w:t>
      </w:r>
    </w:p>
    <w:bookmarkEnd w:id="112"/>
    <w:p>
      <w:pPr>
        <w:ind w:firstLine="720"/>
        <w:jc w:val="both"/>
        <w:rPr>
          <w:sz w:val="18"/>
          <w:szCs w:val="18"/>
        </w:rPr>
      </w:pPr>
      <w:bookmarkStart w:id="113" w:name="sub_1703"/>
      <w:r>
        <w:rPr>
          <w:sz w:val="18"/>
          <w:szCs w:val="18"/>
        </w:rPr>
        <w:t>7.3.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bookmarkEnd w:id="113"/>
    <w:p>
      <w:pPr>
        <w:ind w:firstLine="720"/>
        <w:jc w:val="both"/>
        <w:rPr>
          <w:sz w:val="18"/>
          <w:szCs w:val="18"/>
        </w:rPr>
      </w:pPr>
      <w:bookmarkStart w:id="114" w:name="sub_1704"/>
      <w:r>
        <w:rPr>
          <w:sz w:val="18"/>
          <w:szCs w:val="18"/>
        </w:rPr>
        <w:t>7.4.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2.2 настоящего Соглашения, и действует до полного исполнения Сторонами своих обязательств по настоящему Соглашению.</w:t>
      </w:r>
    </w:p>
    <w:bookmarkEnd w:id="114"/>
    <w:p>
      <w:pPr>
        <w:ind w:firstLine="720"/>
        <w:jc w:val="both"/>
        <w:rPr>
          <w:sz w:val="18"/>
          <w:szCs w:val="18"/>
        </w:rPr>
      </w:pPr>
      <w:bookmarkStart w:id="115" w:name="sub_1705"/>
      <w:r>
        <w:rPr>
          <w:sz w:val="18"/>
          <w:szCs w:val="18"/>
        </w:rPr>
        <w:t xml:space="preserve">7.5.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(Приложение </w:t>
      </w:r>
      <w:r>
        <w:rPr>
          <w:sz w:val="18"/>
          <w:szCs w:val="18"/>
          <w:lang w:val="en-US"/>
        </w:rPr>
        <w:t>N</w:t>
      </w:r>
      <w:r>
        <w:rPr>
          <w:sz w:val="18"/>
          <w:szCs w:val="18"/>
        </w:rPr>
        <w:t xml:space="preserve"> 5).</w:t>
      </w:r>
    </w:p>
    <w:bookmarkEnd w:id="115"/>
    <w:p>
      <w:pPr>
        <w:ind w:firstLine="720"/>
        <w:jc w:val="both"/>
        <w:rPr>
          <w:sz w:val="18"/>
          <w:szCs w:val="18"/>
        </w:rPr>
      </w:pPr>
      <w:bookmarkStart w:id="116" w:name="sub_1706"/>
      <w:r>
        <w:rPr>
          <w:sz w:val="18"/>
          <w:szCs w:val="18"/>
        </w:rPr>
        <w:t>7.6. Документы и иная информация, предусмотренные настоящим Соглашением, могут направляться Сторонами следующим(ми) способом(амии)</w:t>
      </w:r>
      <w:r>
        <w:rPr>
          <w:color w:val="0070C0"/>
          <w:sz w:val="18"/>
          <w:szCs w:val="18"/>
          <w:vertAlign w:val="superscript"/>
        </w:rPr>
        <w:t>*</w:t>
      </w:r>
      <w:r>
        <w:rPr>
          <w:color w:val="0070C0"/>
          <w:sz w:val="18"/>
          <w:szCs w:val="18"/>
          <w:vertAlign w:val="superscript"/>
        </w:rPr>
        <w:fldChar w:fldCharType="begin"/>
      </w:r>
      <w:r>
        <w:rPr>
          <w:color w:val="0070C0"/>
          <w:sz w:val="18"/>
          <w:szCs w:val="18"/>
          <w:vertAlign w:val="superscript"/>
        </w:rPr>
        <w:instrText xml:space="preserve"> HYPERLINK  \l "sub_1042"</w:instrText>
      </w:r>
      <w:r>
        <w:rPr>
          <w:color w:val="0070C0"/>
          <w:sz w:val="18"/>
          <w:szCs w:val="18"/>
          <w:vertAlign w:val="superscript"/>
        </w:rPr>
        <w:fldChar w:fldCharType="separate"/>
      </w:r>
      <w:r>
        <w:rPr>
          <w:rStyle w:val="45"/>
          <w:color w:val="0070C0"/>
          <w:sz w:val="18"/>
          <w:szCs w:val="18"/>
          <w:vertAlign w:val="superscript"/>
        </w:rPr>
        <w:t xml:space="preserve"> (28)</w:t>
      </w:r>
      <w:r>
        <w:rPr>
          <w:color w:val="0070C0"/>
          <w:sz w:val="18"/>
          <w:szCs w:val="18"/>
          <w:vertAlign w:val="superscript"/>
        </w:rPr>
        <w:fldChar w:fldCharType="end"/>
      </w:r>
      <w:r>
        <w:rPr>
          <w:sz w:val="18"/>
          <w:szCs w:val="18"/>
        </w:rPr>
        <w:t>:</w:t>
      </w:r>
    </w:p>
    <w:bookmarkEnd w:id="116"/>
    <w:p>
      <w:pPr>
        <w:ind w:firstLine="720"/>
        <w:jc w:val="both"/>
        <w:rPr>
          <w:sz w:val="18"/>
          <w:szCs w:val="18"/>
        </w:rPr>
      </w:pPr>
      <w:bookmarkStart w:id="117" w:name="sub_1761"/>
      <w:r>
        <w:rPr>
          <w:sz w:val="18"/>
          <w:szCs w:val="18"/>
        </w:rPr>
        <w:t>7.6.1. путем использования государственной интегрированной информационной системы управления общественными финансами "Электронный бюджет"</w:t>
      </w:r>
      <w:r>
        <w:rPr>
          <w:color w:val="0070C0"/>
          <w:sz w:val="18"/>
          <w:szCs w:val="18"/>
          <w:vertAlign w:val="superscript"/>
        </w:rPr>
        <w:fldChar w:fldCharType="begin"/>
      </w:r>
      <w:r>
        <w:rPr>
          <w:color w:val="0070C0"/>
          <w:sz w:val="18"/>
          <w:szCs w:val="18"/>
          <w:vertAlign w:val="superscript"/>
        </w:rPr>
        <w:instrText xml:space="preserve"> HYPERLINK  \l "sub_1043"</w:instrText>
      </w:r>
      <w:r>
        <w:rPr>
          <w:color w:val="0070C0"/>
          <w:sz w:val="18"/>
          <w:szCs w:val="18"/>
          <w:vertAlign w:val="superscript"/>
        </w:rPr>
        <w:fldChar w:fldCharType="separate"/>
      </w:r>
      <w:r>
        <w:rPr>
          <w:rStyle w:val="45"/>
          <w:color w:val="0070C0"/>
          <w:sz w:val="18"/>
          <w:szCs w:val="18"/>
          <w:vertAlign w:val="superscript"/>
        </w:rPr>
        <w:t>*(29)</w:t>
      </w:r>
      <w:r>
        <w:rPr>
          <w:color w:val="0070C0"/>
          <w:sz w:val="18"/>
          <w:szCs w:val="18"/>
          <w:vertAlign w:val="superscript"/>
        </w:rPr>
        <w:fldChar w:fldCharType="end"/>
      </w:r>
      <w:r>
        <w:rPr>
          <w:sz w:val="18"/>
          <w:szCs w:val="18"/>
        </w:rPr>
        <w:t>;</w:t>
      </w:r>
    </w:p>
    <w:bookmarkEnd w:id="117"/>
    <w:p>
      <w:pPr>
        <w:ind w:firstLine="720"/>
        <w:jc w:val="both"/>
        <w:rPr>
          <w:sz w:val="18"/>
          <w:szCs w:val="18"/>
        </w:rPr>
      </w:pPr>
      <w:bookmarkStart w:id="118" w:name="sub_1762"/>
      <w:r>
        <w:rPr>
          <w:sz w:val="18"/>
          <w:szCs w:val="18"/>
        </w:rPr>
        <w:t>7.6.2.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bookmarkEnd w:id="118"/>
    <w:p>
      <w:pPr>
        <w:ind w:firstLine="720"/>
        <w:jc w:val="both"/>
        <w:rPr>
          <w:color w:val="0070C0"/>
          <w:sz w:val="18"/>
          <w:szCs w:val="18"/>
          <w:vertAlign w:val="superscript"/>
        </w:rPr>
      </w:pPr>
      <w:bookmarkStart w:id="119" w:name="sub_1763"/>
      <w:r>
        <w:rPr>
          <w:sz w:val="18"/>
          <w:szCs w:val="18"/>
        </w:rPr>
        <w:t>7.6.3. _____________________________________________________________.</w:t>
      </w:r>
      <w:r>
        <w:rPr>
          <w:color w:val="0070C0"/>
          <w:sz w:val="18"/>
          <w:szCs w:val="18"/>
          <w:vertAlign w:val="superscript"/>
        </w:rPr>
        <w:fldChar w:fldCharType="begin"/>
      </w:r>
      <w:r>
        <w:rPr>
          <w:color w:val="0070C0"/>
          <w:sz w:val="18"/>
          <w:szCs w:val="18"/>
          <w:vertAlign w:val="superscript"/>
        </w:rPr>
        <w:instrText xml:space="preserve"> HYPERLINK  \l "sub_1044"</w:instrText>
      </w:r>
      <w:r>
        <w:rPr>
          <w:color w:val="0070C0"/>
          <w:sz w:val="18"/>
          <w:szCs w:val="18"/>
          <w:vertAlign w:val="superscript"/>
        </w:rPr>
        <w:fldChar w:fldCharType="separate"/>
      </w:r>
      <w:r>
        <w:rPr>
          <w:rStyle w:val="45"/>
          <w:color w:val="0070C0"/>
          <w:sz w:val="18"/>
          <w:szCs w:val="18"/>
          <w:vertAlign w:val="superscript"/>
        </w:rPr>
        <w:t>*(30)</w:t>
      </w:r>
      <w:r>
        <w:rPr>
          <w:color w:val="0070C0"/>
          <w:sz w:val="18"/>
          <w:szCs w:val="18"/>
          <w:vertAlign w:val="superscript"/>
        </w:rPr>
        <w:fldChar w:fldCharType="end"/>
      </w:r>
    </w:p>
    <w:bookmarkEnd w:id="119"/>
    <w:p>
      <w:pPr>
        <w:ind w:firstLine="720"/>
        <w:jc w:val="both"/>
        <w:rPr>
          <w:sz w:val="18"/>
          <w:szCs w:val="18"/>
        </w:rPr>
      </w:pPr>
      <w:bookmarkStart w:id="120" w:name="sub_1707"/>
      <w:r>
        <w:rPr>
          <w:sz w:val="18"/>
          <w:szCs w:val="18"/>
        </w:rPr>
        <w:t>7.7. Настоящее Соглашение заключено Сторонами в форме:</w:t>
      </w:r>
    </w:p>
    <w:bookmarkEnd w:id="120"/>
    <w:p>
      <w:pPr>
        <w:ind w:firstLine="720"/>
        <w:jc w:val="both"/>
        <w:rPr>
          <w:sz w:val="18"/>
          <w:szCs w:val="18"/>
        </w:rPr>
      </w:pPr>
      <w:bookmarkStart w:id="121" w:name="sub_1771"/>
      <w:r>
        <w:rPr>
          <w:sz w:val="18"/>
          <w:szCs w:val="18"/>
        </w:rPr>
        <w:t>7.7.1.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w:t>
      </w:r>
      <w:r>
        <w:rPr>
          <w:color w:val="0070C0"/>
          <w:sz w:val="18"/>
          <w:szCs w:val="18"/>
          <w:vertAlign w:val="superscript"/>
        </w:rPr>
        <w:fldChar w:fldCharType="begin"/>
      </w:r>
      <w:r>
        <w:rPr>
          <w:color w:val="0070C0"/>
          <w:sz w:val="18"/>
          <w:szCs w:val="18"/>
          <w:vertAlign w:val="superscript"/>
        </w:rPr>
        <w:instrText xml:space="preserve"> HYPERLINK  \l "sub_1045"</w:instrText>
      </w:r>
      <w:r>
        <w:rPr>
          <w:color w:val="0070C0"/>
          <w:sz w:val="18"/>
          <w:szCs w:val="18"/>
          <w:vertAlign w:val="superscript"/>
        </w:rPr>
        <w:fldChar w:fldCharType="separate"/>
      </w:r>
      <w:r>
        <w:rPr>
          <w:rStyle w:val="45"/>
          <w:color w:val="0070C0"/>
          <w:sz w:val="18"/>
          <w:szCs w:val="18"/>
          <w:vertAlign w:val="superscript"/>
        </w:rPr>
        <w:t>*(31)</w:t>
      </w:r>
      <w:r>
        <w:rPr>
          <w:color w:val="0070C0"/>
          <w:sz w:val="18"/>
          <w:szCs w:val="18"/>
          <w:vertAlign w:val="superscript"/>
        </w:rPr>
        <w:fldChar w:fldCharType="end"/>
      </w:r>
      <w:r>
        <w:rPr>
          <w:sz w:val="18"/>
          <w:szCs w:val="18"/>
        </w:rPr>
        <w:t>;</w:t>
      </w:r>
    </w:p>
    <w:bookmarkEnd w:id="121"/>
    <w:p>
      <w:pPr>
        <w:ind w:firstLine="720"/>
        <w:jc w:val="both"/>
        <w:rPr>
          <w:sz w:val="18"/>
          <w:szCs w:val="18"/>
        </w:rPr>
      </w:pPr>
      <w:bookmarkStart w:id="122" w:name="sub_1772"/>
      <w:r>
        <w:rPr>
          <w:sz w:val="18"/>
          <w:szCs w:val="18"/>
        </w:rPr>
        <w:t>7.7.2. бумажного документа в двух экземплярах, по одному экземпляру для каждой из Сторон</w:t>
      </w:r>
      <w:r>
        <w:rPr>
          <w:color w:val="0070C0"/>
          <w:sz w:val="18"/>
          <w:szCs w:val="18"/>
          <w:vertAlign w:val="superscript"/>
        </w:rPr>
        <w:fldChar w:fldCharType="begin"/>
      </w:r>
      <w:r>
        <w:rPr>
          <w:color w:val="0070C0"/>
          <w:sz w:val="18"/>
          <w:szCs w:val="18"/>
          <w:vertAlign w:val="superscript"/>
        </w:rPr>
        <w:instrText xml:space="preserve"> HYPERLINK  \l "sub_1046"</w:instrText>
      </w:r>
      <w:r>
        <w:rPr>
          <w:color w:val="0070C0"/>
          <w:sz w:val="18"/>
          <w:szCs w:val="18"/>
          <w:vertAlign w:val="superscript"/>
        </w:rPr>
        <w:fldChar w:fldCharType="separate"/>
      </w:r>
      <w:r>
        <w:rPr>
          <w:rStyle w:val="45"/>
          <w:color w:val="0070C0"/>
          <w:sz w:val="18"/>
          <w:szCs w:val="18"/>
          <w:vertAlign w:val="superscript"/>
        </w:rPr>
        <w:t>*(32)</w:t>
      </w:r>
      <w:r>
        <w:rPr>
          <w:color w:val="0070C0"/>
          <w:sz w:val="18"/>
          <w:szCs w:val="18"/>
          <w:vertAlign w:val="superscript"/>
        </w:rPr>
        <w:fldChar w:fldCharType="end"/>
      </w:r>
      <w:r>
        <w:rPr>
          <w:sz w:val="18"/>
          <w:szCs w:val="18"/>
        </w:rPr>
        <w:t>.</w:t>
      </w:r>
    </w:p>
    <w:bookmarkEnd w:id="122"/>
    <w:p>
      <w:pPr>
        <w:ind w:firstLine="720"/>
        <w:jc w:val="both"/>
        <w:rPr>
          <w:sz w:val="18"/>
          <w:szCs w:val="18"/>
        </w:rPr>
      </w:pPr>
    </w:p>
    <w:p>
      <w:pPr>
        <w:spacing w:before="108" w:after="108"/>
        <w:jc w:val="center"/>
        <w:rPr>
          <w:sz w:val="18"/>
          <w:szCs w:val="18"/>
        </w:rPr>
      </w:pPr>
      <w:bookmarkStart w:id="123" w:name="sub_1800"/>
      <w:r>
        <w:rPr>
          <w:b/>
          <w:bCs/>
          <w:color w:val="26282F"/>
          <w:sz w:val="18"/>
          <w:szCs w:val="18"/>
        </w:rPr>
        <w:t>VIII. Платежные реквизиты Сторон</w:t>
      </w:r>
    </w:p>
    <w:bookmarkEnd w:id="123"/>
    <w:p>
      <w:pPr>
        <w:ind w:firstLine="720"/>
        <w:jc w:val="both"/>
        <w:rPr>
          <w:sz w:val="18"/>
          <w:szCs w:val="18"/>
        </w:rPr>
      </w:pPr>
    </w:p>
    <w:tbl>
      <w:tblPr>
        <w:tblStyle w:val="48"/>
        <w:tblW w:w="0" w:type="auto"/>
        <w:tblInd w:w="108" w:type="dxa"/>
        <w:tblLayout w:type="fixed"/>
        <w:tblCellMar>
          <w:top w:w="0" w:type="dxa"/>
          <w:left w:w="108" w:type="dxa"/>
          <w:bottom w:w="0" w:type="dxa"/>
          <w:right w:w="108" w:type="dxa"/>
        </w:tblCellMar>
      </w:tblPr>
      <w:tblGrid>
        <w:gridCol w:w="4954"/>
        <w:gridCol w:w="5090"/>
      </w:tblGrid>
      <w:tr>
        <w:tblPrEx>
          <w:tblCellMar>
            <w:top w:w="0" w:type="dxa"/>
            <w:left w:w="108" w:type="dxa"/>
            <w:bottom w:w="0" w:type="dxa"/>
            <w:right w:w="108" w:type="dxa"/>
          </w:tblCellMar>
        </w:tblPrEx>
        <w:tc>
          <w:tcPr>
            <w:tcW w:w="4954"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bookmarkStart w:id="124" w:name="sub_1801"/>
            <w:r>
              <w:rPr>
                <w:sz w:val="18"/>
                <w:szCs w:val="18"/>
              </w:rPr>
              <w:t>Сокращенное наименование Учредителя</w:t>
            </w:r>
            <w:bookmarkEnd w:id="124"/>
          </w:p>
        </w:tc>
        <w:tc>
          <w:tcPr>
            <w:tcW w:w="5090"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Сокращенное наименование Учреждения</w:t>
            </w:r>
          </w:p>
        </w:tc>
      </w:tr>
      <w:tr>
        <w:tblPrEx>
          <w:tblCellMar>
            <w:top w:w="0" w:type="dxa"/>
            <w:left w:w="108" w:type="dxa"/>
            <w:bottom w:w="0" w:type="dxa"/>
            <w:right w:w="108" w:type="dxa"/>
          </w:tblCellMar>
        </w:tblPrEx>
        <w:tc>
          <w:tcPr>
            <w:tcW w:w="4954" w:type="dxa"/>
            <w:tcBorders>
              <w:top w:val="single" w:color="000000" w:sz="6" w:space="0"/>
              <w:left w:val="single" w:color="000000" w:sz="6" w:space="0"/>
              <w:bottom w:val="single" w:color="000000" w:sz="6" w:space="0"/>
              <w:right w:val="single" w:color="000000" w:sz="6" w:space="0"/>
            </w:tcBorders>
            <w:noWrap w:val="0"/>
            <w:vAlign w:val="top"/>
          </w:tcPr>
          <w:p>
            <w:pPr>
              <w:rPr>
                <w:sz w:val="18"/>
                <w:szCs w:val="18"/>
              </w:rPr>
            </w:pPr>
            <w:r>
              <w:rPr>
                <w:sz w:val="18"/>
                <w:szCs w:val="18"/>
              </w:rPr>
              <w:t>Наименование Учредителя</w:t>
            </w:r>
          </w:p>
          <w:p>
            <w:pPr>
              <w:rPr>
                <w:sz w:val="18"/>
                <w:szCs w:val="18"/>
              </w:rPr>
            </w:pPr>
            <w:r>
              <w:rPr>
                <w:sz w:val="18"/>
                <w:szCs w:val="18"/>
              </w:rPr>
              <w:t>ОГРН, ОКТМО</w:t>
            </w:r>
          </w:p>
        </w:tc>
        <w:tc>
          <w:tcPr>
            <w:tcW w:w="5090" w:type="dxa"/>
            <w:tcBorders>
              <w:top w:val="single" w:color="000000" w:sz="6" w:space="0"/>
              <w:left w:val="single" w:color="000000" w:sz="6" w:space="0"/>
              <w:bottom w:val="single" w:color="000000" w:sz="6" w:space="0"/>
              <w:right w:val="single" w:color="000000" w:sz="6" w:space="0"/>
            </w:tcBorders>
            <w:noWrap w:val="0"/>
            <w:vAlign w:val="top"/>
          </w:tcPr>
          <w:p>
            <w:pPr>
              <w:rPr>
                <w:sz w:val="18"/>
                <w:szCs w:val="18"/>
              </w:rPr>
            </w:pPr>
            <w:r>
              <w:rPr>
                <w:sz w:val="18"/>
                <w:szCs w:val="18"/>
              </w:rPr>
              <w:t>Наименование Учреждения</w:t>
            </w:r>
          </w:p>
          <w:p>
            <w:pPr>
              <w:rPr>
                <w:sz w:val="18"/>
                <w:szCs w:val="18"/>
              </w:rPr>
            </w:pPr>
            <w:r>
              <w:rPr>
                <w:sz w:val="18"/>
                <w:szCs w:val="18"/>
              </w:rPr>
              <w:t>ОГРН, ОКТМО</w:t>
            </w:r>
          </w:p>
        </w:tc>
      </w:tr>
      <w:tr>
        <w:tblPrEx>
          <w:tblCellMar>
            <w:top w:w="0" w:type="dxa"/>
            <w:left w:w="108" w:type="dxa"/>
            <w:bottom w:w="0" w:type="dxa"/>
            <w:right w:w="108" w:type="dxa"/>
          </w:tblCellMar>
        </w:tblPrEx>
        <w:tc>
          <w:tcPr>
            <w:tcW w:w="4954" w:type="dxa"/>
            <w:tcBorders>
              <w:top w:val="single" w:color="000000" w:sz="6" w:space="0"/>
              <w:left w:val="single" w:color="000000" w:sz="6" w:space="0"/>
              <w:bottom w:val="single" w:color="000000" w:sz="6" w:space="0"/>
              <w:right w:val="single" w:color="000000" w:sz="6" w:space="0"/>
            </w:tcBorders>
            <w:noWrap w:val="0"/>
            <w:vAlign w:val="top"/>
          </w:tcPr>
          <w:p>
            <w:pPr>
              <w:rPr>
                <w:sz w:val="18"/>
                <w:szCs w:val="18"/>
              </w:rPr>
            </w:pPr>
            <w:r>
              <w:rPr>
                <w:sz w:val="18"/>
                <w:szCs w:val="18"/>
              </w:rPr>
              <w:t>Место нахождения:</w:t>
            </w:r>
          </w:p>
        </w:tc>
        <w:tc>
          <w:tcPr>
            <w:tcW w:w="5090" w:type="dxa"/>
            <w:tcBorders>
              <w:top w:val="single" w:color="000000" w:sz="6" w:space="0"/>
              <w:left w:val="single" w:color="000000" w:sz="6" w:space="0"/>
              <w:bottom w:val="single" w:color="000000" w:sz="6" w:space="0"/>
              <w:right w:val="single" w:color="000000" w:sz="6" w:space="0"/>
            </w:tcBorders>
            <w:noWrap w:val="0"/>
            <w:vAlign w:val="top"/>
          </w:tcPr>
          <w:p>
            <w:pPr>
              <w:rPr>
                <w:sz w:val="18"/>
                <w:szCs w:val="18"/>
              </w:rPr>
            </w:pPr>
            <w:r>
              <w:rPr>
                <w:sz w:val="18"/>
                <w:szCs w:val="18"/>
              </w:rPr>
              <w:t>Место нахождения:</w:t>
            </w:r>
          </w:p>
        </w:tc>
      </w:tr>
      <w:tr>
        <w:tblPrEx>
          <w:tblCellMar>
            <w:top w:w="0" w:type="dxa"/>
            <w:left w:w="108" w:type="dxa"/>
            <w:bottom w:w="0" w:type="dxa"/>
            <w:right w:w="108" w:type="dxa"/>
          </w:tblCellMar>
        </w:tblPrEx>
        <w:tc>
          <w:tcPr>
            <w:tcW w:w="4954" w:type="dxa"/>
            <w:tcBorders>
              <w:top w:val="single" w:color="000000" w:sz="6" w:space="0"/>
              <w:left w:val="single" w:color="000000" w:sz="6" w:space="0"/>
              <w:bottom w:val="single" w:color="000000" w:sz="6" w:space="0"/>
              <w:right w:val="single" w:color="000000" w:sz="6" w:space="0"/>
            </w:tcBorders>
            <w:noWrap w:val="0"/>
            <w:vAlign w:val="top"/>
          </w:tcPr>
          <w:p>
            <w:pPr>
              <w:rPr>
                <w:sz w:val="18"/>
                <w:szCs w:val="18"/>
              </w:rPr>
            </w:pPr>
            <w:r>
              <w:rPr>
                <w:sz w:val="18"/>
                <w:szCs w:val="18"/>
              </w:rPr>
              <w:t>ИНН/КПП</w:t>
            </w:r>
          </w:p>
        </w:tc>
        <w:tc>
          <w:tcPr>
            <w:tcW w:w="5090" w:type="dxa"/>
            <w:tcBorders>
              <w:top w:val="single" w:color="000000" w:sz="6" w:space="0"/>
              <w:left w:val="single" w:color="000000" w:sz="6" w:space="0"/>
              <w:bottom w:val="single" w:color="000000" w:sz="6" w:space="0"/>
              <w:right w:val="single" w:color="000000" w:sz="6" w:space="0"/>
            </w:tcBorders>
            <w:noWrap w:val="0"/>
            <w:vAlign w:val="top"/>
          </w:tcPr>
          <w:p>
            <w:pPr>
              <w:rPr>
                <w:sz w:val="18"/>
                <w:szCs w:val="18"/>
              </w:rPr>
            </w:pPr>
            <w:r>
              <w:rPr>
                <w:sz w:val="18"/>
                <w:szCs w:val="18"/>
              </w:rPr>
              <w:t xml:space="preserve">ИНН/КПП </w:t>
            </w:r>
          </w:p>
        </w:tc>
      </w:tr>
      <w:tr>
        <w:tblPrEx>
          <w:tblCellMar>
            <w:top w:w="0" w:type="dxa"/>
            <w:left w:w="108" w:type="dxa"/>
            <w:bottom w:w="0" w:type="dxa"/>
            <w:right w:w="108" w:type="dxa"/>
          </w:tblCellMar>
        </w:tblPrEx>
        <w:tc>
          <w:tcPr>
            <w:tcW w:w="4954" w:type="dxa"/>
            <w:tcBorders>
              <w:top w:val="single" w:color="000000" w:sz="6" w:space="0"/>
              <w:left w:val="single" w:color="000000" w:sz="6" w:space="0"/>
              <w:bottom w:val="single" w:color="000000" w:sz="6" w:space="0"/>
              <w:right w:val="single" w:color="000000" w:sz="6" w:space="0"/>
            </w:tcBorders>
            <w:noWrap w:val="0"/>
            <w:vAlign w:val="top"/>
          </w:tcPr>
          <w:p>
            <w:pPr>
              <w:rPr>
                <w:sz w:val="18"/>
                <w:szCs w:val="18"/>
              </w:rPr>
            </w:pPr>
            <w:r>
              <w:rPr>
                <w:sz w:val="18"/>
                <w:szCs w:val="18"/>
              </w:rPr>
              <w:t>Платежные реквизиты:</w:t>
            </w:r>
          </w:p>
          <w:p>
            <w:pPr>
              <w:rPr>
                <w:sz w:val="18"/>
                <w:szCs w:val="18"/>
              </w:rPr>
            </w:pPr>
            <w:r>
              <w:rPr>
                <w:sz w:val="18"/>
                <w:szCs w:val="18"/>
              </w:rPr>
              <w:t>Наименование учреждения Банка России</w:t>
            </w:r>
          </w:p>
          <w:p>
            <w:pPr>
              <w:rPr>
                <w:sz w:val="18"/>
                <w:szCs w:val="18"/>
              </w:rPr>
            </w:pPr>
            <w:r>
              <w:rPr>
                <w:sz w:val="18"/>
                <w:szCs w:val="18"/>
              </w:rPr>
              <w:t>БИК,</w:t>
            </w:r>
          </w:p>
          <w:p>
            <w:pPr>
              <w:rPr>
                <w:sz w:val="18"/>
                <w:szCs w:val="18"/>
              </w:rPr>
            </w:pPr>
            <w:r>
              <w:rPr>
                <w:sz w:val="18"/>
                <w:szCs w:val="18"/>
              </w:rPr>
              <w:t>Расчетный счет</w:t>
            </w:r>
          </w:p>
          <w:p>
            <w:pPr>
              <w:rPr>
                <w:sz w:val="18"/>
                <w:szCs w:val="18"/>
              </w:rPr>
            </w:pPr>
            <w:r>
              <w:rPr>
                <w:sz w:val="18"/>
                <w:szCs w:val="18"/>
              </w:rPr>
              <w:t>Наименование территориального органа Федерального казначейства, в котором открыт лицевой счет</w:t>
            </w:r>
          </w:p>
          <w:p>
            <w:pPr>
              <w:rPr>
                <w:sz w:val="18"/>
                <w:szCs w:val="18"/>
              </w:rPr>
            </w:pPr>
            <w:r>
              <w:rPr>
                <w:sz w:val="18"/>
                <w:szCs w:val="18"/>
              </w:rPr>
              <w:t>Лицевой счет</w:t>
            </w:r>
          </w:p>
        </w:tc>
        <w:tc>
          <w:tcPr>
            <w:tcW w:w="5090" w:type="dxa"/>
            <w:tcBorders>
              <w:top w:val="single" w:color="000000" w:sz="6" w:space="0"/>
              <w:left w:val="single" w:color="000000" w:sz="6" w:space="0"/>
              <w:bottom w:val="single" w:color="000000" w:sz="6" w:space="0"/>
              <w:right w:val="single" w:color="000000" w:sz="6" w:space="0"/>
            </w:tcBorders>
            <w:noWrap w:val="0"/>
            <w:vAlign w:val="top"/>
          </w:tcPr>
          <w:p>
            <w:pPr>
              <w:rPr>
                <w:sz w:val="18"/>
                <w:szCs w:val="18"/>
              </w:rPr>
            </w:pPr>
            <w:r>
              <w:rPr>
                <w:sz w:val="18"/>
                <w:szCs w:val="18"/>
              </w:rPr>
              <w:t>Платежные реквизиты:</w:t>
            </w:r>
          </w:p>
          <w:p>
            <w:pPr>
              <w:rPr>
                <w:sz w:val="18"/>
                <w:szCs w:val="18"/>
              </w:rPr>
            </w:pPr>
            <w:r>
              <w:rPr>
                <w:sz w:val="18"/>
                <w:szCs w:val="18"/>
              </w:rPr>
              <w:t>Наименование учреждения Банка России</w:t>
            </w:r>
          </w:p>
          <w:p>
            <w:pPr>
              <w:rPr>
                <w:sz w:val="18"/>
                <w:szCs w:val="18"/>
              </w:rPr>
            </w:pPr>
            <w:r>
              <w:rPr>
                <w:sz w:val="18"/>
                <w:szCs w:val="18"/>
              </w:rPr>
              <w:t>(наименование кредитной организации),</w:t>
            </w:r>
          </w:p>
          <w:p>
            <w:pPr>
              <w:rPr>
                <w:sz w:val="18"/>
                <w:szCs w:val="18"/>
              </w:rPr>
            </w:pPr>
            <w:r>
              <w:rPr>
                <w:sz w:val="18"/>
                <w:szCs w:val="18"/>
              </w:rPr>
              <w:t>БИК, корреспондентский счет</w:t>
            </w:r>
          </w:p>
          <w:p>
            <w:pPr>
              <w:rPr>
                <w:sz w:val="18"/>
                <w:szCs w:val="18"/>
              </w:rPr>
            </w:pPr>
            <w:r>
              <w:rPr>
                <w:sz w:val="18"/>
                <w:szCs w:val="18"/>
              </w:rPr>
              <w:t>Расчетный счет</w:t>
            </w:r>
          </w:p>
          <w:p>
            <w:pPr>
              <w:rPr>
                <w:sz w:val="18"/>
                <w:szCs w:val="18"/>
              </w:rPr>
            </w:pPr>
            <w:r>
              <w:rPr>
                <w:sz w:val="18"/>
                <w:szCs w:val="18"/>
              </w:rPr>
              <w:t>Наименование территориального органа Федерального казначейства, в котором открыт лицевой счет</w:t>
            </w:r>
          </w:p>
          <w:p>
            <w:pPr>
              <w:rPr>
                <w:sz w:val="18"/>
                <w:szCs w:val="18"/>
              </w:rPr>
            </w:pPr>
            <w:r>
              <w:rPr>
                <w:sz w:val="18"/>
                <w:szCs w:val="18"/>
              </w:rPr>
              <w:t>Лицевой счет</w:t>
            </w:r>
          </w:p>
        </w:tc>
      </w:tr>
    </w:tbl>
    <w:p>
      <w:pPr>
        <w:ind w:firstLine="720"/>
        <w:jc w:val="both"/>
        <w:rPr>
          <w:sz w:val="18"/>
          <w:szCs w:val="18"/>
        </w:rPr>
      </w:pPr>
    </w:p>
    <w:p>
      <w:pPr>
        <w:spacing w:before="108" w:after="108"/>
        <w:jc w:val="center"/>
        <w:rPr>
          <w:sz w:val="18"/>
          <w:szCs w:val="18"/>
        </w:rPr>
      </w:pPr>
      <w:bookmarkStart w:id="125" w:name="sub_1900"/>
      <w:r>
        <w:rPr>
          <w:b/>
          <w:bCs/>
          <w:color w:val="26282F"/>
          <w:sz w:val="18"/>
          <w:szCs w:val="18"/>
        </w:rPr>
        <w:t>IX. Подписи Сторон</w:t>
      </w:r>
    </w:p>
    <w:bookmarkEnd w:id="125"/>
    <w:p>
      <w:pPr>
        <w:ind w:firstLine="720"/>
        <w:jc w:val="both"/>
        <w:rPr>
          <w:sz w:val="18"/>
          <w:szCs w:val="18"/>
        </w:rPr>
      </w:pPr>
      <w:r>
        <w:rPr>
          <w:sz w:val="18"/>
          <w:szCs w:val="18"/>
        </w:rPr>
        <w:t xml:space="preserve">Учредитель                                                         Учреждение                                                       </w:t>
      </w:r>
    </w:p>
    <w:p>
      <w:pPr>
        <w:ind w:firstLine="720"/>
        <w:jc w:val="both"/>
        <w:rPr>
          <w:sz w:val="18"/>
          <w:szCs w:val="18"/>
        </w:rPr>
      </w:pPr>
    </w:p>
    <w:tbl>
      <w:tblPr>
        <w:tblStyle w:val="48"/>
        <w:tblW w:w="16276" w:type="dxa"/>
        <w:tblInd w:w="108" w:type="dxa"/>
        <w:tblLayout w:type="fixed"/>
        <w:tblCellMar>
          <w:top w:w="0" w:type="dxa"/>
          <w:left w:w="108" w:type="dxa"/>
          <w:bottom w:w="0" w:type="dxa"/>
          <w:right w:w="108" w:type="dxa"/>
        </w:tblCellMar>
      </w:tblPr>
      <w:tblGrid>
        <w:gridCol w:w="4788"/>
        <w:gridCol w:w="138"/>
        <w:gridCol w:w="98"/>
        <w:gridCol w:w="5041"/>
        <w:gridCol w:w="1285"/>
        <w:gridCol w:w="4926"/>
      </w:tblGrid>
      <w:tr>
        <w:tblPrEx>
          <w:tblCellMar>
            <w:top w:w="0" w:type="dxa"/>
            <w:left w:w="108" w:type="dxa"/>
            <w:bottom w:w="0" w:type="dxa"/>
            <w:right w:w="108" w:type="dxa"/>
          </w:tblCellMar>
        </w:tblPrEx>
        <w:trPr>
          <w:gridAfter w:val="2"/>
          <w:wAfter w:w="6211" w:type="dxa"/>
        </w:trPr>
        <w:tc>
          <w:tcPr>
            <w:tcW w:w="4788" w:type="dxa"/>
            <w:noWrap w:val="0"/>
            <w:vAlign w:val="top"/>
          </w:tcPr>
          <w:p>
            <w:pPr>
              <w:jc w:val="both"/>
              <w:rPr>
                <w:sz w:val="18"/>
                <w:szCs w:val="18"/>
              </w:rPr>
            </w:pPr>
            <w:r>
              <w:rPr>
                <w:sz w:val="18"/>
                <w:szCs w:val="18"/>
              </w:rPr>
              <w:t>Должность и Ф.И.О. руководителя</w:t>
            </w:r>
          </w:p>
        </w:tc>
        <w:tc>
          <w:tcPr>
            <w:tcW w:w="236" w:type="dxa"/>
            <w:gridSpan w:val="2"/>
            <w:noWrap w:val="0"/>
            <w:vAlign w:val="top"/>
          </w:tcPr>
          <w:p>
            <w:pPr>
              <w:jc w:val="both"/>
              <w:rPr>
                <w:sz w:val="18"/>
                <w:szCs w:val="18"/>
              </w:rPr>
            </w:pPr>
          </w:p>
        </w:tc>
        <w:tc>
          <w:tcPr>
            <w:tcW w:w="5041" w:type="dxa"/>
            <w:noWrap w:val="0"/>
            <w:vAlign w:val="top"/>
          </w:tcPr>
          <w:p>
            <w:pPr>
              <w:jc w:val="both"/>
              <w:rPr>
                <w:sz w:val="18"/>
                <w:szCs w:val="18"/>
              </w:rPr>
            </w:pPr>
            <w:r>
              <w:rPr>
                <w:sz w:val="18"/>
                <w:szCs w:val="18"/>
              </w:rPr>
              <w:t>Должность и Ф.И.О. руководителя</w:t>
            </w:r>
          </w:p>
          <w:p>
            <w:pPr>
              <w:jc w:val="both"/>
              <w:rPr>
                <w:sz w:val="18"/>
                <w:szCs w:val="18"/>
              </w:rPr>
            </w:pPr>
          </w:p>
          <w:p>
            <w:pPr>
              <w:jc w:val="both"/>
              <w:rPr>
                <w:sz w:val="18"/>
                <w:szCs w:val="18"/>
              </w:rPr>
            </w:pPr>
          </w:p>
        </w:tc>
      </w:tr>
      <w:tr>
        <w:tblPrEx>
          <w:tblCellMar>
            <w:top w:w="0" w:type="dxa"/>
            <w:left w:w="108" w:type="dxa"/>
            <w:bottom w:w="0" w:type="dxa"/>
            <w:right w:w="108" w:type="dxa"/>
          </w:tblCellMar>
        </w:tblPrEx>
        <w:tc>
          <w:tcPr>
            <w:tcW w:w="4926" w:type="dxa"/>
            <w:gridSpan w:val="2"/>
            <w:noWrap w:val="0"/>
            <w:vAlign w:val="top"/>
          </w:tcPr>
          <w:p>
            <w:pPr>
              <w:jc w:val="both"/>
              <w:rPr>
                <w:sz w:val="18"/>
                <w:szCs w:val="18"/>
              </w:rPr>
            </w:pPr>
          </w:p>
        </w:tc>
        <w:tc>
          <w:tcPr>
            <w:tcW w:w="6424" w:type="dxa"/>
            <w:gridSpan w:val="3"/>
            <w:noWrap w:val="0"/>
            <w:vAlign w:val="top"/>
          </w:tcPr>
          <w:p>
            <w:pPr>
              <w:widowControl/>
              <w:suppressAutoHyphens w:val="0"/>
              <w:rPr>
                <w:sz w:val="18"/>
                <w:szCs w:val="18"/>
              </w:rPr>
            </w:pPr>
          </w:p>
        </w:tc>
        <w:tc>
          <w:tcPr>
            <w:tcW w:w="4926" w:type="dxa"/>
            <w:noWrap w:val="0"/>
            <w:vAlign w:val="top"/>
          </w:tcPr>
          <w:p>
            <w:pPr>
              <w:jc w:val="both"/>
              <w:rPr>
                <w:sz w:val="18"/>
                <w:szCs w:val="18"/>
              </w:rPr>
            </w:pPr>
          </w:p>
        </w:tc>
      </w:tr>
      <w:tr>
        <w:tblPrEx>
          <w:tblCellMar>
            <w:top w:w="0" w:type="dxa"/>
            <w:left w:w="108" w:type="dxa"/>
            <w:bottom w:w="0" w:type="dxa"/>
            <w:right w:w="108" w:type="dxa"/>
          </w:tblCellMar>
        </w:tblPrEx>
        <w:tc>
          <w:tcPr>
            <w:tcW w:w="4926" w:type="dxa"/>
            <w:gridSpan w:val="2"/>
            <w:noWrap w:val="0"/>
            <w:vAlign w:val="top"/>
          </w:tcPr>
          <w:p>
            <w:pPr>
              <w:jc w:val="both"/>
              <w:rPr>
                <w:sz w:val="18"/>
                <w:szCs w:val="18"/>
              </w:rPr>
            </w:pPr>
            <w:r>
              <w:rPr>
                <w:sz w:val="18"/>
                <w:szCs w:val="18"/>
              </w:rPr>
              <w:t>М.П. _________________</w:t>
            </w:r>
          </w:p>
          <w:p>
            <w:pPr>
              <w:jc w:val="both"/>
              <w:rPr>
                <w:sz w:val="18"/>
                <w:szCs w:val="18"/>
              </w:rPr>
            </w:pPr>
            <w:r>
              <w:rPr>
                <w:sz w:val="18"/>
                <w:szCs w:val="18"/>
              </w:rPr>
              <w:t>(подпись)</w:t>
            </w:r>
          </w:p>
        </w:tc>
        <w:tc>
          <w:tcPr>
            <w:tcW w:w="6424" w:type="dxa"/>
            <w:gridSpan w:val="3"/>
            <w:noWrap w:val="0"/>
            <w:vAlign w:val="top"/>
          </w:tcPr>
          <w:p>
            <w:pPr>
              <w:jc w:val="both"/>
              <w:rPr>
                <w:sz w:val="18"/>
                <w:szCs w:val="18"/>
              </w:rPr>
            </w:pPr>
            <w:r>
              <w:rPr>
                <w:sz w:val="18"/>
                <w:szCs w:val="18"/>
              </w:rPr>
              <w:t>М.П. _________________</w:t>
            </w:r>
          </w:p>
          <w:p>
            <w:pPr>
              <w:widowControl/>
              <w:suppressAutoHyphens w:val="0"/>
              <w:rPr>
                <w:sz w:val="18"/>
                <w:szCs w:val="18"/>
              </w:rPr>
            </w:pPr>
            <w:r>
              <w:rPr>
                <w:sz w:val="18"/>
                <w:szCs w:val="18"/>
              </w:rPr>
              <w:t>(подпись)</w:t>
            </w:r>
          </w:p>
        </w:tc>
        <w:tc>
          <w:tcPr>
            <w:tcW w:w="4926" w:type="dxa"/>
            <w:noWrap w:val="0"/>
            <w:vAlign w:val="top"/>
          </w:tcPr>
          <w:p>
            <w:pPr>
              <w:jc w:val="both"/>
              <w:rPr>
                <w:sz w:val="18"/>
                <w:szCs w:val="18"/>
              </w:rPr>
            </w:pPr>
          </w:p>
        </w:tc>
      </w:tr>
      <w:tr>
        <w:tblPrEx>
          <w:tblCellMar>
            <w:top w:w="0" w:type="dxa"/>
            <w:left w:w="108" w:type="dxa"/>
            <w:bottom w:w="0" w:type="dxa"/>
            <w:right w:w="108" w:type="dxa"/>
          </w:tblCellMar>
        </w:tblPrEx>
        <w:tc>
          <w:tcPr>
            <w:tcW w:w="4926" w:type="dxa"/>
            <w:gridSpan w:val="2"/>
            <w:noWrap w:val="0"/>
            <w:vAlign w:val="top"/>
          </w:tcPr>
          <w:p>
            <w:pPr>
              <w:jc w:val="both"/>
              <w:rPr>
                <w:sz w:val="18"/>
                <w:szCs w:val="18"/>
              </w:rPr>
            </w:pPr>
          </w:p>
        </w:tc>
        <w:tc>
          <w:tcPr>
            <w:tcW w:w="6424" w:type="dxa"/>
            <w:gridSpan w:val="3"/>
            <w:noWrap w:val="0"/>
            <w:vAlign w:val="top"/>
          </w:tcPr>
          <w:p>
            <w:pPr>
              <w:widowControl/>
              <w:suppressAutoHyphens w:val="0"/>
              <w:rPr>
                <w:sz w:val="18"/>
                <w:szCs w:val="18"/>
              </w:rPr>
            </w:pPr>
            <w:r>
              <w:rPr>
                <w:sz w:val="18"/>
                <w:szCs w:val="18"/>
              </w:rPr>
              <w:t xml:space="preserve"> </w:t>
            </w:r>
          </w:p>
        </w:tc>
        <w:tc>
          <w:tcPr>
            <w:tcW w:w="4926" w:type="dxa"/>
            <w:noWrap w:val="0"/>
            <w:vAlign w:val="top"/>
          </w:tcPr>
          <w:p>
            <w:pPr>
              <w:jc w:val="both"/>
              <w:rPr>
                <w:sz w:val="18"/>
                <w:szCs w:val="18"/>
              </w:rPr>
            </w:pPr>
            <w:r>
              <w:rPr>
                <w:sz w:val="18"/>
                <w:szCs w:val="18"/>
              </w:rPr>
              <w:t>)</w:t>
            </w:r>
          </w:p>
        </w:tc>
      </w:tr>
    </w:tbl>
    <w:p>
      <w:pPr>
        <w:rPr>
          <w:sz w:val="18"/>
          <w:szCs w:val="18"/>
        </w:rPr>
      </w:pPr>
      <w:r>
        <w:rPr>
          <w:sz w:val="18"/>
          <w:szCs w:val="18"/>
        </w:rPr>
        <w:t>______________________________</w:t>
      </w:r>
    </w:p>
    <w:p>
      <w:pPr>
        <w:ind w:firstLine="720"/>
        <w:jc w:val="both"/>
        <w:rPr>
          <w:sz w:val="18"/>
          <w:szCs w:val="18"/>
        </w:rPr>
      </w:pPr>
      <w:bookmarkStart w:id="126" w:name="sub_1111"/>
      <w:r>
        <w:rPr>
          <w:sz w:val="18"/>
          <w:szCs w:val="18"/>
        </w:rPr>
        <w:t xml:space="preserve">*(1) </w:t>
      </w:r>
      <w:bookmarkEnd w:id="126"/>
      <w:bookmarkStart w:id="127" w:name="sub_5555"/>
      <w:r>
        <w:rPr>
          <w:sz w:val="18"/>
          <w:szCs w:val="18"/>
        </w:rPr>
        <w:t xml:space="preserve">Указывается конкретный срок, на который предоставляется Субсидия, но не более срока утверждения бюджета </w:t>
      </w:r>
      <w:r>
        <w:rPr>
          <w:sz w:val="18"/>
          <w:szCs w:val="18"/>
          <w:lang w:val="ru-RU"/>
        </w:rPr>
        <w:t>Взвадского</w:t>
      </w:r>
      <w:r>
        <w:rPr>
          <w:sz w:val="18"/>
          <w:szCs w:val="18"/>
        </w:rPr>
        <w:t xml:space="preserve"> сельского поселения Старорусского района  Новгородской области .</w:t>
      </w:r>
    </w:p>
    <w:bookmarkEnd w:id="127"/>
    <w:p>
      <w:pPr>
        <w:ind w:firstLine="720"/>
        <w:jc w:val="both"/>
        <w:rPr>
          <w:sz w:val="18"/>
          <w:szCs w:val="18"/>
        </w:rPr>
      </w:pPr>
      <w:bookmarkStart w:id="128" w:name="sub_8888"/>
      <w:r>
        <w:rPr>
          <w:sz w:val="18"/>
          <w:szCs w:val="18"/>
        </w:rPr>
        <w:t xml:space="preserve">*(2) Указывается конкретный размер предоставления Субсидии в соответствующем финансовом году, но не более срока утверждения бюджета </w:t>
      </w:r>
      <w:r>
        <w:rPr>
          <w:sz w:val="18"/>
          <w:szCs w:val="18"/>
          <w:lang w:val="ru-RU"/>
        </w:rPr>
        <w:t>Взвадского</w:t>
      </w:r>
      <w:r>
        <w:rPr>
          <w:sz w:val="18"/>
          <w:szCs w:val="18"/>
        </w:rPr>
        <w:t xml:space="preserve"> сельского поселения Старорусского района  Новгородской области , а также код БК, по которому предоставляется Субсидия. Если Субсидия предоставляется по нескольким кодам БК, то указываются последовательно год предоставления Субсидии, соответствующие коды БК, а также размеры Субсидии, предоставляемые по таким кодам БК. В случае предоставления Субсидий на несколько целей, размер Субсидии по соответствующим целям указывается в Перечне Субсидий в приложении N______ к Соглашению по форме согласно приложению N 1 к настоящей Типовой форме.</w:t>
      </w:r>
    </w:p>
    <w:bookmarkEnd w:id="128"/>
    <w:p>
      <w:pPr>
        <w:ind w:firstLine="720"/>
        <w:jc w:val="both"/>
        <w:rPr>
          <w:sz w:val="18"/>
          <w:szCs w:val="18"/>
        </w:rPr>
      </w:pPr>
      <w:bookmarkStart w:id="129" w:name="sub_9999"/>
      <w:r>
        <w:rPr>
          <w:sz w:val="18"/>
          <w:szCs w:val="18"/>
        </w:rPr>
        <w:t>*(3) Порядок расчета размера Субсидии с указанием информации, обосновывающей размер Субсидии и источника ее получения, прилагается к Соглашению, заключаемому в соответствии с настоящей Типовой формой (за исключением случаев, когда размер Субсидии определен Правилами предоставления субсидии).</w:t>
      </w:r>
    </w:p>
    <w:bookmarkEnd w:id="129"/>
    <w:p>
      <w:pPr>
        <w:ind w:firstLine="720"/>
        <w:jc w:val="both"/>
        <w:rPr>
          <w:sz w:val="18"/>
          <w:szCs w:val="18"/>
        </w:rPr>
      </w:pPr>
      <w:bookmarkStart w:id="130" w:name="sub_1012"/>
      <w:r>
        <w:rPr>
          <w:sz w:val="18"/>
          <w:szCs w:val="18"/>
        </w:rPr>
        <w:t>*(4) Заполняется в случае, если Субсидия перечисляется на счет, открытый муниципальному автономному учреждению в кредитной организации.</w:t>
      </w:r>
    </w:p>
    <w:bookmarkEnd w:id="130"/>
    <w:p>
      <w:pPr>
        <w:ind w:firstLine="720"/>
        <w:jc w:val="both"/>
        <w:rPr>
          <w:sz w:val="18"/>
          <w:szCs w:val="18"/>
        </w:rPr>
      </w:pPr>
      <w:bookmarkStart w:id="131" w:name="sub_1013"/>
      <w:r>
        <w:rPr>
          <w:sz w:val="18"/>
          <w:szCs w:val="18"/>
        </w:rPr>
        <w:t>*(5) Заполняется в случае, если Субсидия предоставляется муниципальному автономному учреждению на возмещение произведенных им кассовых расходов, связанных с достижением цели, указанной в пункте 1.1 Соглашения/Приложении N_____ к Соглашению, при предоставлении им копий соответствующих платежных документов и документов, подтверждающих произведенные кассовые расходы, подлежащие возмещению.</w:t>
      </w:r>
    </w:p>
    <w:bookmarkEnd w:id="131"/>
    <w:p>
      <w:pPr>
        <w:ind w:firstLine="720"/>
        <w:jc w:val="both"/>
        <w:rPr>
          <w:sz w:val="18"/>
          <w:szCs w:val="18"/>
        </w:rPr>
      </w:pPr>
      <w:bookmarkStart w:id="132" w:name="sub_1016"/>
      <w:r>
        <w:rPr>
          <w:sz w:val="18"/>
          <w:szCs w:val="18"/>
        </w:rPr>
        <w:t>*(6) Заполняется в случае перечисления Субсидии на счет, указанный в пункте 3.1.1 настоящей Типовой формы.</w:t>
      </w:r>
    </w:p>
    <w:bookmarkEnd w:id="132"/>
    <w:p>
      <w:pPr>
        <w:ind w:firstLine="720"/>
        <w:jc w:val="both"/>
        <w:rPr>
          <w:sz w:val="18"/>
          <w:szCs w:val="18"/>
        </w:rPr>
      </w:pPr>
      <w:bookmarkStart w:id="133" w:name="sub_1017"/>
      <w:r>
        <w:rPr>
          <w:sz w:val="18"/>
          <w:szCs w:val="18"/>
        </w:rPr>
        <w:t xml:space="preserve">*(7) Оформляются в соответствии с приложением N 1 к Требованиям к плану финансово-хозяйственной деятельности государственного (муниципального) учреждения, утвержденным приказом Министерства финансов Российской Федерации от 28 июля 2010 г. N 81н (зарегистрирован в Министерстве юстиции Российской Федерации 23 сентября 2010 г.; </w:t>
      </w:r>
      <w:bookmarkEnd w:id="133"/>
      <w:bookmarkStart w:id="134" w:name="sub_1018"/>
    </w:p>
    <w:p>
      <w:pPr>
        <w:ind w:firstLine="720"/>
        <w:jc w:val="both"/>
        <w:rPr>
          <w:sz w:val="18"/>
          <w:szCs w:val="18"/>
        </w:rPr>
      </w:pPr>
      <w:r>
        <w:rPr>
          <w:sz w:val="18"/>
          <w:szCs w:val="18"/>
        </w:rPr>
        <w:t>*(8) Указываются иные конкретные обязательства (при наличии).</w:t>
      </w:r>
    </w:p>
    <w:bookmarkEnd w:id="134"/>
    <w:p>
      <w:pPr>
        <w:ind w:firstLine="720"/>
        <w:jc w:val="both"/>
        <w:rPr>
          <w:sz w:val="18"/>
          <w:szCs w:val="18"/>
        </w:rPr>
      </w:pPr>
      <w:bookmarkStart w:id="135" w:name="sub_1019"/>
      <w:r>
        <w:rPr>
          <w:sz w:val="18"/>
          <w:szCs w:val="18"/>
        </w:rPr>
        <w:t>*(9) Указывается год, следующий за годом предоставления Субсидии.</w:t>
      </w:r>
    </w:p>
    <w:bookmarkEnd w:id="135"/>
    <w:p>
      <w:pPr>
        <w:ind w:firstLine="720"/>
        <w:jc w:val="both"/>
        <w:rPr>
          <w:sz w:val="18"/>
          <w:szCs w:val="18"/>
        </w:rPr>
      </w:pPr>
      <w:bookmarkStart w:id="136" w:name="sub_1020"/>
      <w:r>
        <w:rPr>
          <w:sz w:val="18"/>
          <w:szCs w:val="18"/>
        </w:rPr>
        <w:t>*(10) Указывается год предоставления Субсидии.</w:t>
      </w:r>
    </w:p>
    <w:bookmarkEnd w:id="136"/>
    <w:p>
      <w:pPr>
        <w:ind w:firstLine="720"/>
        <w:jc w:val="both"/>
        <w:rPr>
          <w:sz w:val="18"/>
          <w:szCs w:val="18"/>
        </w:rPr>
      </w:pPr>
      <w:bookmarkStart w:id="137" w:name="sub_1021"/>
      <w:r>
        <w:rPr>
          <w:sz w:val="18"/>
          <w:szCs w:val="18"/>
        </w:rPr>
        <w:t>*(11) Указывается год, следующий за годом предоставления Субсидии.</w:t>
      </w:r>
    </w:p>
    <w:bookmarkEnd w:id="137"/>
    <w:p>
      <w:pPr>
        <w:ind w:firstLine="720"/>
        <w:jc w:val="both"/>
        <w:rPr>
          <w:sz w:val="18"/>
          <w:szCs w:val="18"/>
        </w:rPr>
      </w:pPr>
      <w:bookmarkStart w:id="138" w:name="sub_1022"/>
      <w:r>
        <w:rPr>
          <w:sz w:val="18"/>
          <w:szCs w:val="18"/>
        </w:rPr>
        <w:t>*(12) Указывается конкретный срок принятия решения о наличии или отсутствии потребности в направлении в 20____году остатка Субсидии, не использованного в 20____ году, на цель(и), указанную(ые) в пункте 1.1 Соглашения/приложении N_____к Соглашению, но не позднее 1 июля текущего финансового года.</w:t>
      </w:r>
    </w:p>
    <w:bookmarkEnd w:id="138"/>
    <w:p>
      <w:pPr>
        <w:ind w:firstLine="720"/>
        <w:jc w:val="both"/>
        <w:rPr>
          <w:sz w:val="18"/>
          <w:szCs w:val="18"/>
        </w:rPr>
      </w:pPr>
      <w:bookmarkStart w:id="139" w:name="sub_1023"/>
      <w:r>
        <w:rPr>
          <w:sz w:val="18"/>
          <w:szCs w:val="18"/>
        </w:rPr>
        <w:t>*(13) Указываются документы, необходимые для принятия решения о наличии потребности в направлении в 20_____году остатка Субсидии, не использованного в 20____ году, на цель(и), указанную(ые) в пункте 1.1 Соглашения/приложении N_____ к настоящему Соглашению.</w:t>
      </w:r>
    </w:p>
    <w:bookmarkEnd w:id="139"/>
    <w:p>
      <w:pPr>
        <w:ind w:firstLine="720"/>
        <w:jc w:val="both"/>
        <w:rPr>
          <w:sz w:val="18"/>
          <w:szCs w:val="18"/>
        </w:rPr>
      </w:pPr>
      <w:bookmarkStart w:id="140" w:name="sub_1024"/>
      <w:r>
        <w:rPr>
          <w:sz w:val="18"/>
          <w:szCs w:val="18"/>
        </w:rPr>
        <w:t>*(14) Указываются иные конкретные права (при наличии).</w:t>
      </w:r>
    </w:p>
    <w:bookmarkEnd w:id="140"/>
    <w:p>
      <w:pPr>
        <w:ind w:firstLine="720"/>
        <w:jc w:val="both"/>
        <w:rPr>
          <w:sz w:val="18"/>
          <w:szCs w:val="18"/>
        </w:rPr>
      </w:pPr>
      <w:bookmarkStart w:id="141" w:name="sub_1025"/>
      <w:r>
        <w:rPr>
          <w:sz w:val="18"/>
          <w:szCs w:val="18"/>
        </w:rPr>
        <w:t>*(15) Пункт 4.3.1 заполняется при наличии в Соглашении пункта 3.1.2 настоящей Типовой формы.</w:t>
      </w:r>
    </w:p>
    <w:bookmarkEnd w:id="141"/>
    <w:p>
      <w:pPr>
        <w:ind w:firstLine="720"/>
        <w:jc w:val="both"/>
        <w:rPr>
          <w:sz w:val="18"/>
          <w:szCs w:val="18"/>
        </w:rPr>
      </w:pPr>
      <w:bookmarkStart w:id="142" w:name="sub_1026"/>
      <w:r>
        <w:rPr>
          <w:sz w:val="18"/>
          <w:szCs w:val="18"/>
        </w:rPr>
        <w:t>*(16) В случае уменьшения Учредителем размера Субсидии сумма поступлений Субсидии в Сведениях должна быть больше или равна сумме произведенных расходов, источником финансового обеспечения которых она является, в том числе с учетом разрешенного к использованию остатка Субсидии.</w:t>
      </w:r>
    </w:p>
    <w:bookmarkEnd w:id="142"/>
    <w:p>
      <w:pPr>
        <w:ind w:firstLine="720"/>
        <w:jc w:val="both"/>
        <w:rPr>
          <w:sz w:val="18"/>
          <w:szCs w:val="18"/>
        </w:rPr>
      </w:pPr>
      <w:bookmarkStart w:id="143" w:name="sub_1028"/>
      <w:r>
        <w:rPr>
          <w:sz w:val="18"/>
          <w:szCs w:val="18"/>
        </w:rPr>
        <w:t>*(17) Указываются иные конкретные отчеты, предоставляемые Учредителю, с указанием иных документов (при необходимости).</w:t>
      </w:r>
    </w:p>
    <w:bookmarkEnd w:id="143"/>
    <w:p>
      <w:pPr>
        <w:ind w:firstLine="720"/>
        <w:jc w:val="both"/>
        <w:rPr>
          <w:sz w:val="18"/>
          <w:szCs w:val="18"/>
        </w:rPr>
      </w:pPr>
      <w:bookmarkStart w:id="144" w:name="sub_1029"/>
      <w:r>
        <w:rPr>
          <w:sz w:val="18"/>
          <w:szCs w:val="18"/>
        </w:rPr>
        <w:t>*(___ ) Указывается год предоставления Субсидии.</w:t>
      </w:r>
    </w:p>
    <w:bookmarkEnd w:id="144"/>
    <w:p>
      <w:pPr>
        <w:ind w:firstLine="720"/>
        <w:jc w:val="both"/>
        <w:rPr>
          <w:sz w:val="18"/>
          <w:szCs w:val="18"/>
        </w:rPr>
      </w:pPr>
      <w:bookmarkStart w:id="145" w:name="sub_1030"/>
      <w:r>
        <w:rPr>
          <w:sz w:val="18"/>
          <w:szCs w:val="18"/>
        </w:rPr>
        <w:t>*(19)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 следующем за годом предоставления Субсидии, остатка Субсидии, не использованного на цель(и), указанную(ые) в пункте 1.1 Соглашения/приложении N_____ к Соглашению, который должен быть не позднее 1 июля года, следующего за годом предоставления Субсидии.</w:t>
      </w:r>
    </w:p>
    <w:bookmarkEnd w:id="145"/>
    <w:p>
      <w:pPr>
        <w:ind w:firstLine="720"/>
        <w:jc w:val="both"/>
        <w:rPr>
          <w:sz w:val="18"/>
          <w:szCs w:val="18"/>
        </w:rPr>
      </w:pPr>
      <w:r>
        <w:rPr>
          <w:sz w:val="18"/>
          <w:szCs w:val="18"/>
        </w:rPr>
        <w:t>*(20) Указываются иные конкретные обязательства (при наличии).</w:t>
      </w:r>
    </w:p>
    <w:p>
      <w:pPr>
        <w:ind w:firstLine="720"/>
        <w:jc w:val="both"/>
        <w:rPr>
          <w:sz w:val="18"/>
          <w:szCs w:val="18"/>
        </w:rPr>
      </w:pPr>
      <w:r>
        <w:rPr>
          <w:sz w:val="18"/>
          <w:szCs w:val="18"/>
        </w:rPr>
        <w:t>*(21) Под отчетным финансовым годом в пункте 4.4.1 настоящей Типовой формы понимается год предоставления Субсидии.</w:t>
      </w:r>
    </w:p>
    <w:p>
      <w:pPr>
        <w:ind w:firstLine="720"/>
        <w:jc w:val="both"/>
        <w:rPr>
          <w:sz w:val="18"/>
          <w:szCs w:val="18"/>
        </w:rPr>
      </w:pPr>
      <w:r>
        <w:rPr>
          <w:sz w:val="18"/>
          <w:szCs w:val="18"/>
        </w:rPr>
        <w:t>*(22) Указывается год, следующий за годом предоставления Субсидии.</w:t>
      </w:r>
    </w:p>
    <w:p>
      <w:pPr>
        <w:ind w:firstLine="720"/>
        <w:jc w:val="both"/>
        <w:rPr>
          <w:sz w:val="18"/>
          <w:szCs w:val="18"/>
        </w:rPr>
      </w:pPr>
      <w:r>
        <w:rPr>
          <w:sz w:val="18"/>
          <w:szCs w:val="18"/>
        </w:rPr>
        <w:t>*(23) Указывается год, следующий за годом предоставления Субсидии.</w:t>
      </w:r>
    </w:p>
    <w:p>
      <w:pPr>
        <w:ind w:firstLine="720"/>
        <w:jc w:val="both"/>
        <w:rPr>
          <w:sz w:val="18"/>
          <w:szCs w:val="18"/>
        </w:rPr>
      </w:pPr>
      <w:r>
        <w:rPr>
          <w:sz w:val="18"/>
          <w:szCs w:val="18"/>
        </w:rPr>
        <w:t>*(24) Указываются иные конкретные права (при наличии).</w:t>
      </w:r>
    </w:p>
    <w:p>
      <w:pPr>
        <w:ind w:firstLine="720"/>
        <w:jc w:val="both"/>
        <w:rPr>
          <w:sz w:val="18"/>
          <w:szCs w:val="18"/>
        </w:rPr>
      </w:pPr>
      <w:bookmarkStart w:id="146" w:name="sub_1038"/>
      <w:r>
        <w:rPr>
          <w:sz w:val="18"/>
          <w:szCs w:val="18"/>
        </w:rPr>
        <w:t>*(25) Указываются иные конкретные положения (при наличии).</w:t>
      </w:r>
    </w:p>
    <w:bookmarkEnd w:id="146"/>
    <w:p>
      <w:pPr>
        <w:ind w:firstLine="720"/>
        <w:jc w:val="both"/>
        <w:rPr>
          <w:sz w:val="18"/>
          <w:szCs w:val="18"/>
        </w:rPr>
      </w:pPr>
      <w:bookmarkStart w:id="147" w:name="sub_1039"/>
      <w:r>
        <w:rPr>
          <w:sz w:val="18"/>
          <w:szCs w:val="18"/>
        </w:rPr>
        <w:t>*(26) Указываются иные конкретные условия, помимо установленных настоящей Типовой формой (при наличии).</w:t>
      </w:r>
    </w:p>
    <w:bookmarkEnd w:id="147"/>
    <w:p>
      <w:pPr>
        <w:ind w:firstLine="720"/>
        <w:jc w:val="both"/>
        <w:rPr>
          <w:sz w:val="18"/>
          <w:szCs w:val="18"/>
        </w:rPr>
      </w:pPr>
      <w:bookmarkStart w:id="148" w:name="sub_1040"/>
      <w:r>
        <w:rPr>
          <w:sz w:val="18"/>
          <w:szCs w:val="18"/>
        </w:rPr>
        <w:t>*(27) Указываются иные случаи расторжения Соглашения.</w:t>
      </w:r>
    </w:p>
    <w:bookmarkEnd w:id="148"/>
    <w:p>
      <w:pPr>
        <w:ind w:firstLine="720"/>
        <w:jc w:val="both"/>
        <w:rPr>
          <w:sz w:val="18"/>
          <w:szCs w:val="18"/>
        </w:rPr>
      </w:pPr>
      <w:bookmarkStart w:id="149" w:name="sub_1042"/>
      <w:r>
        <w:rPr>
          <w:sz w:val="18"/>
          <w:szCs w:val="18"/>
        </w:rPr>
        <w:t>*(28) Указывается способ направления документов по выбору Сторон.</w:t>
      </w:r>
    </w:p>
    <w:bookmarkEnd w:id="149"/>
    <w:p>
      <w:pPr>
        <w:ind w:firstLine="720"/>
        <w:jc w:val="both"/>
        <w:rPr>
          <w:sz w:val="18"/>
          <w:szCs w:val="18"/>
        </w:rPr>
      </w:pPr>
      <w:bookmarkStart w:id="150" w:name="sub_1043"/>
      <w:r>
        <w:rPr>
          <w:sz w:val="18"/>
          <w:szCs w:val="18"/>
        </w:rPr>
        <w:t>*(29) Указанный способ применяется при направлении документов, формы которых утверждены настоящим приказом.</w:t>
      </w:r>
    </w:p>
    <w:bookmarkEnd w:id="150"/>
    <w:p>
      <w:pPr>
        <w:ind w:firstLine="720"/>
        <w:jc w:val="both"/>
        <w:rPr>
          <w:sz w:val="18"/>
          <w:szCs w:val="18"/>
        </w:rPr>
      </w:pPr>
      <w:bookmarkStart w:id="151" w:name="sub_1044"/>
      <w:r>
        <w:rPr>
          <w:sz w:val="18"/>
          <w:szCs w:val="18"/>
        </w:rPr>
        <w:t>*(30) Указывается иной способ направления документов (при наличии).</w:t>
      </w:r>
    </w:p>
    <w:bookmarkEnd w:id="151"/>
    <w:p>
      <w:pPr>
        <w:ind w:firstLine="720"/>
        <w:jc w:val="both"/>
        <w:rPr>
          <w:sz w:val="18"/>
          <w:szCs w:val="18"/>
        </w:rPr>
      </w:pPr>
      <w:bookmarkStart w:id="152" w:name="sub_1045"/>
      <w:r>
        <w:rPr>
          <w:sz w:val="18"/>
          <w:szCs w:val="18"/>
        </w:rPr>
        <w:t>*(31) Пункт 7.7.1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bookmarkEnd w:id="152"/>
    <w:p>
      <w:pPr>
        <w:ind w:firstLine="720"/>
        <w:jc w:val="both"/>
        <w:rPr>
          <w:sz w:val="18"/>
          <w:szCs w:val="18"/>
        </w:rPr>
      </w:pPr>
      <w:bookmarkStart w:id="153" w:name="sub_1046"/>
      <w:r>
        <w:rPr>
          <w:sz w:val="18"/>
          <w:szCs w:val="18"/>
        </w:rPr>
        <w:t>*(32) Пункт 7.7.2 включается в Соглашение в случае формирования и подписания Соглашения в форме бумажного документа.</w:t>
      </w:r>
    </w:p>
    <w:bookmarkEnd w:id="153"/>
    <w:p>
      <w:pPr>
        <w:ind w:firstLine="720"/>
        <w:jc w:val="both"/>
        <w:rPr>
          <w:sz w:val="18"/>
          <w:szCs w:val="18"/>
        </w:rPr>
      </w:pPr>
    </w:p>
    <w:p>
      <w:pPr>
        <w:rPr>
          <w:sz w:val="18"/>
          <w:szCs w:val="18"/>
        </w:rPr>
        <w:sectPr>
          <w:pgSz w:w="16800" w:h="11906" w:orient="landscape"/>
          <w:pgMar w:top="1100" w:right="426" w:bottom="800" w:left="426" w:header="720" w:footer="720" w:gutter="0"/>
          <w:cols w:space="720" w:num="1"/>
        </w:sectPr>
      </w:pPr>
    </w:p>
    <w:p>
      <w:pPr>
        <w:jc w:val="right"/>
        <w:rPr>
          <w:sz w:val="18"/>
          <w:szCs w:val="18"/>
        </w:rPr>
      </w:pPr>
      <w:r>
        <w:rPr>
          <w:bCs/>
          <w:color w:val="26282F"/>
          <w:sz w:val="18"/>
          <w:szCs w:val="18"/>
        </w:rPr>
        <w:t>Приложение N 1</w:t>
      </w:r>
      <w:r>
        <w:rPr>
          <w:bCs/>
          <w:color w:val="26282F"/>
          <w:sz w:val="18"/>
          <w:szCs w:val="18"/>
        </w:rPr>
        <w:br w:type="textWrapping"/>
      </w:r>
      <w:r>
        <w:rPr>
          <w:bCs/>
          <w:color w:val="26282F"/>
          <w:sz w:val="18"/>
          <w:szCs w:val="18"/>
        </w:rPr>
        <w:t xml:space="preserve">к </w:t>
      </w:r>
      <w:r>
        <w:rPr>
          <w:rFonts w:hint="default"/>
          <w:bCs/>
          <w:color w:val="26282F"/>
          <w:sz w:val="18"/>
          <w:szCs w:val="18"/>
          <w:lang w:val="ru-RU"/>
        </w:rPr>
        <w:t xml:space="preserve"> </w:t>
      </w:r>
      <w:r>
        <w:rPr>
          <w:sz w:val="18"/>
          <w:szCs w:val="18"/>
        </w:rPr>
        <w:t>Типовой форме</w:t>
      </w:r>
      <w:r>
        <w:rPr>
          <w:bCs/>
          <w:color w:val="26282F"/>
          <w:sz w:val="18"/>
          <w:szCs w:val="18"/>
        </w:rPr>
        <w:t xml:space="preserve"> соглашения о </w:t>
      </w:r>
      <w:r>
        <w:rPr>
          <w:sz w:val="18"/>
          <w:szCs w:val="18"/>
        </w:rPr>
        <w:t>предоставлении субсидии</w:t>
      </w:r>
    </w:p>
    <w:p>
      <w:pPr>
        <w:jc w:val="right"/>
        <w:rPr>
          <w:sz w:val="18"/>
          <w:szCs w:val="18"/>
        </w:rPr>
      </w:pPr>
      <w:r>
        <w:rPr>
          <w:sz w:val="18"/>
          <w:szCs w:val="18"/>
        </w:rPr>
        <w:t xml:space="preserve"> из бюджета </w:t>
      </w:r>
      <w:r>
        <w:rPr>
          <w:sz w:val="18"/>
          <w:szCs w:val="18"/>
          <w:lang w:val="ru-RU"/>
        </w:rPr>
        <w:t>Взвадского</w:t>
      </w:r>
      <w:r>
        <w:rPr>
          <w:sz w:val="18"/>
          <w:szCs w:val="18"/>
        </w:rPr>
        <w:t xml:space="preserve"> сельского поселения </w:t>
      </w:r>
    </w:p>
    <w:p>
      <w:pPr>
        <w:jc w:val="right"/>
        <w:rPr>
          <w:sz w:val="18"/>
          <w:szCs w:val="18"/>
        </w:rPr>
      </w:pPr>
      <w:r>
        <w:rPr>
          <w:sz w:val="18"/>
          <w:szCs w:val="18"/>
        </w:rPr>
        <w:t>муниципальным бюджетным</w:t>
      </w:r>
    </w:p>
    <w:p>
      <w:pPr>
        <w:jc w:val="right"/>
        <w:rPr>
          <w:sz w:val="18"/>
          <w:szCs w:val="18"/>
        </w:rPr>
      </w:pPr>
      <w:r>
        <w:rPr>
          <w:sz w:val="18"/>
          <w:szCs w:val="18"/>
        </w:rPr>
        <w:t xml:space="preserve"> и автономным учреждениям на иные цели</w:t>
      </w:r>
    </w:p>
    <w:p>
      <w:pPr>
        <w:jc w:val="right"/>
        <w:rPr>
          <w:sz w:val="18"/>
          <w:szCs w:val="18"/>
        </w:rPr>
      </w:pPr>
    </w:p>
    <w:p>
      <w:pPr>
        <w:ind w:firstLine="698"/>
        <w:jc w:val="right"/>
        <w:rPr>
          <w:color w:val="0070C0"/>
          <w:sz w:val="18"/>
          <w:szCs w:val="18"/>
          <w:vertAlign w:val="superscript"/>
        </w:rPr>
      </w:pPr>
      <w:r>
        <w:rPr>
          <w:bCs/>
          <w:color w:val="26282F"/>
          <w:sz w:val="18"/>
          <w:szCs w:val="18"/>
        </w:rPr>
        <w:t>Приложение N____ к Соглашению от______N________</w:t>
      </w:r>
      <w:r>
        <w:rPr>
          <w:bCs/>
          <w:color w:val="26282F"/>
          <w:sz w:val="18"/>
          <w:szCs w:val="18"/>
        </w:rPr>
        <w:br w:type="textWrapping"/>
      </w:r>
      <w:r>
        <w:rPr>
          <w:bCs/>
          <w:color w:val="26282F"/>
          <w:sz w:val="18"/>
          <w:szCs w:val="18"/>
        </w:rPr>
        <w:t>(Приложение N_к Дополнительному соглашению</w:t>
      </w:r>
      <w:r>
        <w:rPr>
          <w:bCs/>
          <w:color w:val="26282F"/>
          <w:sz w:val="18"/>
          <w:szCs w:val="18"/>
        </w:rPr>
        <w:br w:type="textWrapping"/>
      </w:r>
      <w:r>
        <w:rPr>
          <w:bCs/>
          <w:color w:val="26282F"/>
          <w:sz w:val="18"/>
          <w:szCs w:val="18"/>
        </w:rPr>
        <w:t>от________________N__________)</w:t>
      </w:r>
      <w:r>
        <w:rPr>
          <w:color w:val="0070C0"/>
          <w:sz w:val="18"/>
          <w:szCs w:val="18"/>
          <w:vertAlign w:val="superscript"/>
        </w:rPr>
        <w:fldChar w:fldCharType="begin"/>
      </w:r>
      <w:r>
        <w:rPr>
          <w:color w:val="0070C0"/>
          <w:sz w:val="18"/>
          <w:szCs w:val="18"/>
          <w:vertAlign w:val="superscript"/>
        </w:rPr>
        <w:instrText xml:space="preserve"> HYPERLINK  \l "sub_10001"</w:instrText>
      </w:r>
      <w:r>
        <w:rPr>
          <w:color w:val="0070C0"/>
          <w:sz w:val="18"/>
          <w:szCs w:val="18"/>
          <w:vertAlign w:val="superscript"/>
        </w:rPr>
        <w:fldChar w:fldCharType="separate"/>
      </w:r>
      <w:r>
        <w:rPr>
          <w:rStyle w:val="45"/>
          <w:color w:val="0070C0"/>
          <w:sz w:val="18"/>
          <w:szCs w:val="18"/>
          <w:vertAlign w:val="superscript"/>
        </w:rPr>
        <w:t>*(1)</w:t>
      </w:r>
      <w:r>
        <w:rPr>
          <w:color w:val="0070C0"/>
          <w:sz w:val="18"/>
          <w:szCs w:val="18"/>
          <w:vertAlign w:val="superscript"/>
        </w:rPr>
        <w:fldChar w:fldCharType="end"/>
      </w:r>
    </w:p>
    <w:p>
      <w:pPr>
        <w:spacing w:before="108" w:after="108"/>
        <w:jc w:val="center"/>
        <w:rPr>
          <w:color w:val="0070C0"/>
          <w:sz w:val="18"/>
          <w:szCs w:val="18"/>
          <w:vertAlign w:val="superscript"/>
        </w:rPr>
      </w:pPr>
      <w:r>
        <w:rPr>
          <w:b/>
          <w:bCs/>
          <w:sz w:val="18"/>
          <w:szCs w:val="18"/>
        </w:rPr>
        <w:t>Перечень Субсидий</w:t>
      </w:r>
      <w:r>
        <w:rPr>
          <w:color w:val="0070C0"/>
          <w:sz w:val="18"/>
          <w:szCs w:val="18"/>
          <w:vertAlign w:val="superscript"/>
        </w:rPr>
        <w:fldChar w:fldCharType="begin"/>
      </w:r>
      <w:r>
        <w:rPr>
          <w:color w:val="0070C0"/>
          <w:sz w:val="18"/>
          <w:szCs w:val="18"/>
          <w:vertAlign w:val="superscript"/>
        </w:rPr>
        <w:instrText xml:space="preserve"> HYPERLINK  \l "sub_10002"</w:instrText>
      </w:r>
      <w:r>
        <w:rPr>
          <w:color w:val="0070C0"/>
          <w:sz w:val="18"/>
          <w:szCs w:val="18"/>
          <w:vertAlign w:val="superscript"/>
        </w:rPr>
        <w:fldChar w:fldCharType="separate"/>
      </w:r>
      <w:r>
        <w:rPr>
          <w:rStyle w:val="45"/>
          <w:color w:val="0070C0"/>
          <w:sz w:val="18"/>
          <w:szCs w:val="18"/>
          <w:vertAlign w:val="superscript"/>
        </w:rPr>
        <w:t>*(2)</w:t>
      </w:r>
      <w:r>
        <w:rPr>
          <w:color w:val="0070C0"/>
          <w:sz w:val="18"/>
          <w:szCs w:val="18"/>
          <w:vertAlign w:val="superscript"/>
        </w:rPr>
        <w:fldChar w:fldCharType="end"/>
      </w:r>
    </w:p>
    <w:tbl>
      <w:tblPr>
        <w:tblStyle w:val="48"/>
        <w:tblW w:w="15058" w:type="dxa"/>
        <w:tblInd w:w="108" w:type="dxa"/>
        <w:tblLayout w:type="fixed"/>
        <w:tblCellMar>
          <w:top w:w="0" w:type="dxa"/>
          <w:left w:w="108" w:type="dxa"/>
          <w:bottom w:w="0" w:type="dxa"/>
          <w:right w:w="108" w:type="dxa"/>
        </w:tblCellMar>
      </w:tblPr>
      <w:tblGrid>
        <w:gridCol w:w="709"/>
        <w:gridCol w:w="1143"/>
        <w:gridCol w:w="1970"/>
        <w:gridCol w:w="1414"/>
        <w:gridCol w:w="1128"/>
        <w:gridCol w:w="1282"/>
        <w:gridCol w:w="1133"/>
        <w:gridCol w:w="1277"/>
        <w:gridCol w:w="1426"/>
        <w:gridCol w:w="1286"/>
        <w:gridCol w:w="1128"/>
        <w:gridCol w:w="1162"/>
      </w:tblGrid>
      <w:tr>
        <w:tblPrEx>
          <w:tblCellMar>
            <w:top w:w="0" w:type="dxa"/>
            <w:left w:w="108" w:type="dxa"/>
            <w:bottom w:w="0" w:type="dxa"/>
            <w:right w:w="108" w:type="dxa"/>
          </w:tblCellMar>
        </w:tblPrEx>
        <w:tc>
          <w:tcPr>
            <w:tcW w:w="709" w:type="dxa"/>
            <w:vMerge w:val="restart"/>
            <w:tcBorders>
              <w:top w:val="single" w:color="000000" w:sz="6" w:space="0"/>
              <w:left w:val="single" w:color="000000" w:sz="6" w:space="0"/>
              <w:right w:val="single" w:color="000000" w:sz="6" w:space="0"/>
            </w:tcBorders>
            <w:noWrap w:val="0"/>
            <w:vAlign w:val="top"/>
          </w:tcPr>
          <w:p>
            <w:pPr>
              <w:jc w:val="center"/>
              <w:rPr>
                <w:sz w:val="18"/>
                <w:szCs w:val="18"/>
              </w:rPr>
            </w:pPr>
            <w:bookmarkStart w:id="154" w:name="sub_60"/>
            <w:r>
              <w:rPr>
                <w:sz w:val="18"/>
                <w:szCs w:val="18"/>
              </w:rPr>
              <w:t>N п/п</w:t>
            </w:r>
            <w:bookmarkEnd w:id="154"/>
          </w:p>
        </w:tc>
        <w:tc>
          <w:tcPr>
            <w:tcW w:w="1143" w:type="dxa"/>
            <w:vMerge w:val="restart"/>
            <w:tcBorders>
              <w:top w:val="single" w:color="000000" w:sz="6" w:space="0"/>
              <w:left w:val="single" w:color="000000" w:sz="6" w:space="0"/>
              <w:right w:val="single" w:color="000000" w:sz="6" w:space="0"/>
            </w:tcBorders>
            <w:noWrap w:val="0"/>
            <w:vAlign w:val="top"/>
          </w:tcPr>
          <w:p>
            <w:pPr>
              <w:jc w:val="center"/>
              <w:rPr>
                <w:sz w:val="18"/>
                <w:szCs w:val="18"/>
              </w:rPr>
            </w:pPr>
            <w:r>
              <w:rPr>
                <w:sz w:val="18"/>
                <w:szCs w:val="18"/>
              </w:rPr>
              <w:t>Наименование Субсидии</w:t>
            </w:r>
          </w:p>
        </w:tc>
        <w:tc>
          <w:tcPr>
            <w:tcW w:w="1970" w:type="dxa"/>
            <w:vMerge w:val="restart"/>
            <w:tcBorders>
              <w:top w:val="single" w:color="000000" w:sz="6" w:space="0"/>
              <w:left w:val="single" w:color="000000" w:sz="6" w:space="0"/>
              <w:right w:val="single" w:color="000000" w:sz="6" w:space="0"/>
            </w:tcBorders>
            <w:noWrap w:val="0"/>
            <w:vAlign w:val="top"/>
          </w:tcPr>
          <w:p>
            <w:pPr>
              <w:jc w:val="center"/>
              <w:rPr>
                <w:sz w:val="18"/>
                <w:szCs w:val="18"/>
              </w:rPr>
            </w:pPr>
            <w:r>
              <w:rPr>
                <w:sz w:val="18"/>
                <w:szCs w:val="18"/>
              </w:rPr>
              <w:t>Направление расходования средств Субсидии</w:t>
            </w:r>
            <w:r>
              <w:rPr>
                <w:color w:val="0070C0"/>
                <w:sz w:val="18"/>
                <w:szCs w:val="18"/>
                <w:vertAlign w:val="superscript"/>
              </w:rPr>
              <w:fldChar w:fldCharType="begin"/>
            </w:r>
            <w:r>
              <w:rPr>
                <w:color w:val="0070C0"/>
                <w:sz w:val="18"/>
                <w:szCs w:val="18"/>
                <w:vertAlign w:val="superscript"/>
              </w:rPr>
              <w:instrText xml:space="preserve"> HYPERLINK  \l "sub_103"</w:instrText>
            </w:r>
            <w:r>
              <w:rPr>
                <w:color w:val="0070C0"/>
                <w:sz w:val="18"/>
                <w:szCs w:val="18"/>
                <w:vertAlign w:val="superscript"/>
              </w:rPr>
              <w:fldChar w:fldCharType="separate"/>
            </w:r>
            <w:r>
              <w:rPr>
                <w:rStyle w:val="45"/>
                <w:color w:val="0070C0"/>
                <w:sz w:val="18"/>
                <w:szCs w:val="18"/>
                <w:vertAlign w:val="superscript"/>
              </w:rPr>
              <w:t>*(3)</w:t>
            </w:r>
            <w:r>
              <w:rPr>
                <w:color w:val="0070C0"/>
                <w:sz w:val="18"/>
                <w:szCs w:val="18"/>
                <w:vertAlign w:val="superscript"/>
              </w:rPr>
              <w:fldChar w:fldCharType="end"/>
            </w:r>
          </w:p>
        </w:tc>
        <w:tc>
          <w:tcPr>
            <w:tcW w:w="1414" w:type="dxa"/>
            <w:vMerge w:val="restart"/>
            <w:tcBorders>
              <w:top w:val="single" w:color="000000" w:sz="6" w:space="0"/>
              <w:left w:val="single" w:color="000000" w:sz="6" w:space="0"/>
              <w:right w:val="single" w:color="000000" w:sz="6" w:space="0"/>
            </w:tcBorders>
            <w:noWrap w:val="0"/>
            <w:vAlign w:val="top"/>
          </w:tcPr>
          <w:p>
            <w:pPr>
              <w:jc w:val="center"/>
              <w:rPr>
                <w:sz w:val="18"/>
                <w:szCs w:val="18"/>
              </w:rPr>
            </w:pPr>
            <w:r>
              <w:rPr>
                <w:sz w:val="18"/>
                <w:szCs w:val="18"/>
              </w:rPr>
              <w:t>Сведения о нормативных правовых актах</w:t>
            </w:r>
            <w:r>
              <w:rPr>
                <w:color w:val="0070C0"/>
                <w:sz w:val="18"/>
                <w:szCs w:val="18"/>
                <w:vertAlign w:val="superscript"/>
              </w:rPr>
              <w:fldChar w:fldCharType="begin"/>
            </w:r>
            <w:r>
              <w:rPr>
                <w:color w:val="0070C0"/>
                <w:sz w:val="18"/>
                <w:szCs w:val="18"/>
                <w:vertAlign w:val="superscript"/>
              </w:rPr>
              <w:instrText xml:space="preserve"> HYPERLINK  \l "sub_10003"</w:instrText>
            </w:r>
            <w:r>
              <w:rPr>
                <w:color w:val="0070C0"/>
                <w:sz w:val="18"/>
                <w:szCs w:val="18"/>
                <w:vertAlign w:val="superscript"/>
              </w:rPr>
              <w:fldChar w:fldCharType="separate"/>
            </w:r>
            <w:r>
              <w:rPr>
                <w:rStyle w:val="45"/>
                <w:color w:val="0070C0"/>
                <w:sz w:val="18"/>
                <w:szCs w:val="18"/>
                <w:vertAlign w:val="superscript"/>
              </w:rPr>
              <w:t>*(4)</w:t>
            </w:r>
            <w:r>
              <w:rPr>
                <w:color w:val="0070C0"/>
                <w:sz w:val="18"/>
                <w:szCs w:val="18"/>
                <w:vertAlign w:val="superscript"/>
              </w:rPr>
              <w:fldChar w:fldCharType="end"/>
            </w:r>
          </w:p>
        </w:tc>
        <w:tc>
          <w:tcPr>
            <w:tcW w:w="4820" w:type="dxa"/>
            <w:gridSpan w:val="4"/>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Код по бюджетной классификации Российской Федерации (по расходам федерального бюджета на предоставление Субсидии)</w:t>
            </w:r>
          </w:p>
        </w:tc>
        <w:tc>
          <w:tcPr>
            <w:tcW w:w="1426" w:type="dxa"/>
            <w:vMerge w:val="restart"/>
            <w:tcBorders>
              <w:top w:val="single" w:color="000000" w:sz="6" w:space="0"/>
              <w:left w:val="single" w:color="000000" w:sz="6" w:space="0"/>
              <w:right w:val="single" w:color="000000" w:sz="6" w:space="0"/>
            </w:tcBorders>
            <w:noWrap w:val="0"/>
            <w:vAlign w:val="top"/>
          </w:tcPr>
          <w:p>
            <w:pPr>
              <w:jc w:val="center"/>
              <w:rPr>
                <w:sz w:val="18"/>
                <w:szCs w:val="18"/>
              </w:rPr>
            </w:pPr>
            <w:r>
              <w:rPr>
                <w:sz w:val="18"/>
                <w:szCs w:val="18"/>
              </w:rPr>
              <w:t>Код Субсидии</w:t>
            </w:r>
          </w:p>
        </w:tc>
        <w:tc>
          <w:tcPr>
            <w:tcW w:w="3576" w:type="dxa"/>
            <w:gridSpan w:val="3"/>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Сумма, в том числе по финансовым годам (руб):</w:t>
            </w:r>
          </w:p>
        </w:tc>
      </w:tr>
      <w:tr>
        <w:tblPrEx>
          <w:tblCellMar>
            <w:top w:w="0" w:type="dxa"/>
            <w:left w:w="108" w:type="dxa"/>
            <w:bottom w:w="0" w:type="dxa"/>
            <w:right w:w="108" w:type="dxa"/>
          </w:tblCellMar>
        </w:tblPrEx>
        <w:tc>
          <w:tcPr>
            <w:tcW w:w="709" w:type="dxa"/>
            <w:vMerge w:val="continue"/>
            <w:tcBorders>
              <w:left w:val="single" w:color="000000" w:sz="6" w:space="0"/>
              <w:bottom w:val="single" w:color="000000" w:sz="6" w:space="0"/>
              <w:right w:val="single" w:color="000000" w:sz="6" w:space="0"/>
            </w:tcBorders>
            <w:noWrap w:val="0"/>
            <w:vAlign w:val="top"/>
          </w:tcPr>
          <w:p>
            <w:pPr>
              <w:jc w:val="both"/>
              <w:rPr>
                <w:sz w:val="18"/>
                <w:szCs w:val="18"/>
              </w:rPr>
            </w:pPr>
          </w:p>
        </w:tc>
        <w:tc>
          <w:tcPr>
            <w:tcW w:w="1143" w:type="dxa"/>
            <w:vMerge w:val="continue"/>
            <w:tcBorders>
              <w:left w:val="single" w:color="000000" w:sz="6" w:space="0"/>
              <w:bottom w:val="single" w:color="000000" w:sz="6" w:space="0"/>
              <w:right w:val="single" w:color="000000" w:sz="6" w:space="0"/>
            </w:tcBorders>
            <w:noWrap w:val="0"/>
            <w:vAlign w:val="top"/>
          </w:tcPr>
          <w:p>
            <w:pPr>
              <w:jc w:val="both"/>
              <w:rPr>
                <w:sz w:val="18"/>
                <w:szCs w:val="18"/>
              </w:rPr>
            </w:pPr>
          </w:p>
        </w:tc>
        <w:tc>
          <w:tcPr>
            <w:tcW w:w="1970" w:type="dxa"/>
            <w:vMerge w:val="continue"/>
            <w:tcBorders>
              <w:left w:val="single" w:color="000000" w:sz="6" w:space="0"/>
              <w:bottom w:val="single" w:color="000000" w:sz="6" w:space="0"/>
              <w:right w:val="single" w:color="000000" w:sz="6" w:space="0"/>
            </w:tcBorders>
            <w:noWrap w:val="0"/>
            <w:vAlign w:val="top"/>
          </w:tcPr>
          <w:p>
            <w:pPr>
              <w:jc w:val="both"/>
              <w:rPr>
                <w:sz w:val="18"/>
                <w:szCs w:val="18"/>
              </w:rPr>
            </w:pPr>
          </w:p>
        </w:tc>
        <w:tc>
          <w:tcPr>
            <w:tcW w:w="1414" w:type="dxa"/>
            <w:vMerge w:val="continue"/>
            <w:tcBorders>
              <w:left w:val="single" w:color="000000" w:sz="6" w:space="0"/>
              <w:bottom w:val="single" w:color="000000" w:sz="6" w:space="0"/>
              <w:right w:val="single" w:color="000000" w:sz="6" w:space="0"/>
            </w:tcBorders>
            <w:noWrap w:val="0"/>
            <w:vAlign w:val="top"/>
          </w:tcPr>
          <w:p>
            <w:pPr>
              <w:jc w:val="both"/>
              <w:rPr>
                <w:sz w:val="18"/>
                <w:szCs w:val="18"/>
              </w:rPr>
            </w:pPr>
          </w:p>
        </w:tc>
        <w:tc>
          <w:tcPr>
            <w:tcW w:w="1128"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код главы</w:t>
            </w:r>
          </w:p>
        </w:tc>
        <w:tc>
          <w:tcPr>
            <w:tcW w:w="1282"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раздел, подраздел</w:t>
            </w:r>
          </w:p>
        </w:tc>
        <w:tc>
          <w:tcPr>
            <w:tcW w:w="1133"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целевая статья</w:t>
            </w:r>
          </w:p>
        </w:tc>
        <w:tc>
          <w:tcPr>
            <w:tcW w:w="1277"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вид расходов</w:t>
            </w:r>
          </w:p>
        </w:tc>
        <w:tc>
          <w:tcPr>
            <w:tcW w:w="1426" w:type="dxa"/>
            <w:vMerge w:val="continue"/>
            <w:tcBorders>
              <w:left w:val="single" w:color="000000" w:sz="6" w:space="0"/>
              <w:bottom w:val="single" w:color="000000" w:sz="6" w:space="0"/>
              <w:right w:val="single" w:color="000000" w:sz="6" w:space="0"/>
            </w:tcBorders>
            <w:noWrap w:val="0"/>
            <w:vAlign w:val="top"/>
          </w:tcPr>
          <w:p>
            <w:pPr>
              <w:jc w:val="both"/>
              <w:rPr>
                <w:sz w:val="18"/>
                <w:szCs w:val="18"/>
              </w:rPr>
            </w:pPr>
          </w:p>
        </w:tc>
        <w:tc>
          <w:tcPr>
            <w:tcW w:w="1286"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на 20___ год</w:t>
            </w:r>
          </w:p>
        </w:tc>
        <w:tc>
          <w:tcPr>
            <w:tcW w:w="1128"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на 20____ год</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на 20___ год</w:t>
            </w:r>
          </w:p>
        </w:tc>
      </w:tr>
      <w:tr>
        <w:tblPrEx>
          <w:tblCellMar>
            <w:top w:w="0" w:type="dxa"/>
            <w:left w:w="108" w:type="dxa"/>
            <w:bottom w:w="0" w:type="dxa"/>
            <w:right w:w="108" w:type="dxa"/>
          </w:tblCellMar>
        </w:tblPrEx>
        <w:tc>
          <w:tcPr>
            <w:tcW w:w="709"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1</w:t>
            </w:r>
          </w:p>
        </w:tc>
        <w:tc>
          <w:tcPr>
            <w:tcW w:w="1143"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2</w:t>
            </w:r>
          </w:p>
        </w:tc>
        <w:tc>
          <w:tcPr>
            <w:tcW w:w="1970"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3</w:t>
            </w:r>
          </w:p>
        </w:tc>
        <w:tc>
          <w:tcPr>
            <w:tcW w:w="1414"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4</w:t>
            </w:r>
          </w:p>
        </w:tc>
        <w:tc>
          <w:tcPr>
            <w:tcW w:w="1128"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5</w:t>
            </w:r>
          </w:p>
        </w:tc>
        <w:tc>
          <w:tcPr>
            <w:tcW w:w="1282"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6</w:t>
            </w:r>
          </w:p>
        </w:tc>
        <w:tc>
          <w:tcPr>
            <w:tcW w:w="1133"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7</w:t>
            </w:r>
          </w:p>
        </w:tc>
        <w:tc>
          <w:tcPr>
            <w:tcW w:w="1277"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8</w:t>
            </w:r>
          </w:p>
        </w:tc>
        <w:tc>
          <w:tcPr>
            <w:tcW w:w="1426"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9</w:t>
            </w:r>
          </w:p>
        </w:tc>
        <w:tc>
          <w:tcPr>
            <w:tcW w:w="1286"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10</w:t>
            </w:r>
          </w:p>
        </w:tc>
        <w:tc>
          <w:tcPr>
            <w:tcW w:w="1128"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11</w:t>
            </w: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12</w:t>
            </w:r>
          </w:p>
        </w:tc>
      </w:tr>
      <w:tr>
        <w:tblPrEx>
          <w:tblCellMar>
            <w:top w:w="0" w:type="dxa"/>
            <w:left w:w="108" w:type="dxa"/>
            <w:bottom w:w="0" w:type="dxa"/>
            <w:right w:w="108" w:type="dxa"/>
          </w:tblCellMar>
        </w:tblPrEx>
        <w:tc>
          <w:tcPr>
            <w:tcW w:w="709"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1</w:t>
            </w:r>
          </w:p>
        </w:tc>
        <w:tc>
          <w:tcPr>
            <w:tcW w:w="1143"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970"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414"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2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282"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33"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277"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426"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286"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2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r>
      <w:tr>
        <w:tblPrEx>
          <w:tblCellMar>
            <w:top w:w="0" w:type="dxa"/>
            <w:left w:w="108" w:type="dxa"/>
            <w:bottom w:w="0" w:type="dxa"/>
            <w:right w:w="108" w:type="dxa"/>
          </w:tblCellMar>
        </w:tblPrEx>
        <w:tc>
          <w:tcPr>
            <w:tcW w:w="709"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2</w:t>
            </w:r>
          </w:p>
        </w:tc>
        <w:tc>
          <w:tcPr>
            <w:tcW w:w="1143"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970"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414"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2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282"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33"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277"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426"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286"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2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62"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r>
    </w:tbl>
    <w:p>
      <w:pPr>
        <w:rPr>
          <w:sz w:val="18"/>
          <w:szCs w:val="18"/>
        </w:rPr>
      </w:pPr>
      <w:r>
        <w:rPr>
          <w:sz w:val="18"/>
          <w:szCs w:val="18"/>
        </w:rPr>
        <w:t>______________________________</w:t>
      </w:r>
    </w:p>
    <w:p>
      <w:pPr>
        <w:ind w:firstLine="720"/>
        <w:jc w:val="both"/>
        <w:rPr>
          <w:sz w:val="18"/>
          <w:szCs w:val="18"/>
        </w:rPr>
      </w:pPr>
      <w:bookmarkStart w:id="155" w:name="sub_10001"/>
      <w:r>
        <w:rPr>
          <w:sz w:val="18"/>
          <w:szCs w:val="18"/>
        </w:rPr>
        <w:t>*(1) Указывается в случае заключения Дополнительного соглашения к Соглашению.</w:t>
      </w:r>
    </w:p>
    <w:bookmarkEnd w:id="155"/>
    <w:p>
      <w:pPr>
        <w:ind w:firstLine="720"/>
        <w:jc w:val="both"/>
        <w:rPr>
          <w:sz w:val="18"/>
          <w:szCs w:val="18"/>
        </w:rPr>
      </w:pPr>
      <w:bookmarkStart w:id="156" w:name="sub_10002"/>
      <w:r>
        <w:rPr>
          <w:sz w:val="18"/>
          <w:szCs w:val="18"/>
        </w:rPr>
        <w:t>*(2) Перечень субсидий формируется при заключении Соглашения на предоставление нескольких целевых субсидий</w:t>
      </w:r>
    </w:p>
    <w:bookmarkEnd w:id="156"/>
    <w:p>
      <w:pPr>
        <w:ind w:firstLine="720"/>
        <w:jc w:val="both"/>
        <w:rPr>
          <w:sz w:val="18"/>
          <w:szCs w:val="18"/>
        </w:rPr>
      </w:pPr>
      <w:bookmarkStart w:id="157" w:name="sub_103"/>
      <w:r>
        <w:rPr>
          <w:sz w:val="18"/>
          <w:szCs w:val="18"/>
        </w:rPr>
        <w:t>*(3) Указывается в соответствии с Правилами предоставления субсидии. При необходимости также указывается фактический адрес 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bookmarkEnd w:id="157"/>
    <w:p>
      <w:pPr>
        <w:ind w:firstLine="720"/>
        <w:jc w:val="both"/>
        <w:rPr>
          <w:sz w:val="18"/>
          <w:szCs w:val="18"/>
        </w:rPr>
      </w:pPr>
      <w:bookmarkStart w:id="158" w:name="sub_10003"/>
      <w:r>
        <w:rPr>
          <w:sz w:val="18"/>
          <w:szCs w:val="18"/>
        </w:rPr>
        <w:t>*(4) Указываются сведения о нормативных правовых (правовых) актах Российской Федерации, определяющих основания для предоставления Субсидии (при наличии).</w:t>
      </w:r>
    </w:p>
    <w:bookmarkEnd w:id="158"/>
    <w:p>
      <w:pPr>
        <w:rPr>
          <w:sz w:val="18"/>
          <w:szCs w:val="18"/>
        </w:rPr>
        <w:sectPr>
          <w:pgSz w:w="16838" w:h="11906" w:orient="landscape"/>
          <w:pgMar w:top="1440" w:right="800" w:bottom="426" w:left="1100" w:header="720" w:footer="720" w:gutter="0"/>
          <w:cols w:space="720" w:num="1"/>
        </w:sectPr>
      </w:pPr>
    </w:p>
    <w:p>
      <w:pPr>
        <w:jc w:val="right"/>
        <w:rPr>
          <w:sz w:val="18"/>
          <w:szCs w:val="18"/>
        </w:rPr>
      </w:pPr>
      <w:r>
        <w:rPr>
          <w:bCs/>
          <w:color w:val="26282F"/>
          <w:sz w:val="18"/>
          <w:szCs w:val="18"/>
        </w:rPr>
        <w:t>Приложение N 2</w:t>
      </w:r>
      <w:r>
        <w:rPr>
          <w:bCs/>
          <w:color w:val="26282F"/>
          <w:sz w:val="18"/>
          <w:szCs w:val="18"/>
        </w:rPr>
        <w:br w:type="textWrapping"/>
      </w:r>
      <w:r>
        <w:rPr>
          <w:bCs/>
          <w:color w:val="26282F"/>
          <w:sz w:val="18"/>
          <w:szCs w:val="18"/>
        </w:rPr>
        <w:t xml:space="preserve">к </w:t>
      </w:r>
      <w:r>
        <w:rPr>
          <w:sz w:val="18"/>
          <w:szCs w:val="18"/>
        </w:rPr>
        <w:t>Типовой форме</w:t>
      </w:r>
      <w:r>
        <w:rPr>
          <w:bCs/>
          <w:color w:val="26282F"/>
          <w:sz w:val="18"/>
          <w:szCs w:val="18"/>
        </w:rPr>
        <w:t xml:space="preserve"> соглашения о </w:t>
      </w:r>
      <w:r>
        <w:rPr>
          <w:sz w:val="18"/>
          <w:szCs w:val="18"/>
        </w:rPr>
        <w:t>предоставлении субсидии</w:t>
      </w:r>
    </w:p>
    <w:p>
      <w:pPr>
        <w:jc w:val="right"/>
        <w:rPr>
          <w:sz w:val="18"/>
          <w:szCs w:val="18"/>
        </w:rPr>
      </w:pPr>
      <w:r>
        <w:rPr>
          <w:sz w:val="18"/>
          <w:szCs w:val="18"/>
        </w:rPr>
        <w:t xml:space="preserve"> из бюджета </w:t>
      </w:r>
      <w:r>
        <w:rPr>
          <w:sz w:val="18"/>
          <w:szCs w:val="18"/>
          <w:lang w:val="ru-RU"/>
        </w:rPr>
        <w:t>Взвадского</w:t>
      </w:r>
      <w:r>
        <w:rPr>
          <w:rFonts w:hint="default"/>
          <w:sz w:val="18"/>
          <w:szCs w:val="18"/>
          <w:lang w:val="ru-RU"/>
        </w:rPr>
        <w:t xml:space="preserve"> </w:t>
      </w:r>
      <w:r>
        <w:rPr>
          <w:sz w:val="18"/>
          <w:szCs w:val="18"/>
        </w:rPr>
        <w:t xml:space="preserve"> сельского поселения </w:t>
      </w:r>
    </w:p>
    <w:p>
      <w:pPr>
        <w:jc w:val="right"/>
        <w:rPr>
          <w:sz w:val="18"/>
          <w:szCs w:val="18"/>
        </w:rPr>
      </w:pPr>
      <w:r>
        <w:rPr>
          <w:sz w:val="18"/>
          <w:szCs w:val="18"/>
        </w:rPr>
        <w:t>и автономным учреждениям на иные цели</w:t>
      </w:r>
    </w:p>
    <w:p>
      <w:pPr>
        <w:jc w:val="right"/>
        <w:rPr>
          <w:sz w:val="18"/>
          <w:szCs w:val="18"/>
        </w:rPr>
      </w:pPr>
    </w:p>
    <w:p>
      <w:pPr>
        <w:ind w:firstLine="720"/>
        <w:jc w:val="both"/>
        <w:rPr>
          <w:sz w:val="18"/>
          <w:szCs w:val="18"/>
        </w:rPr>
      </w:pPr>
    </w:p>
    <w:p>
      <w:pPr>
        <w:ind w:firstLine="698"/>
        <w:jc w:val="right"/>
        <w:rPr>
          <w:sz w:val="18"/>
          <w:szCs w:val="18"/>
        </w:rPr>
      </w:pPr>
      <w:r>
        <w:rPr>
          <w:bCs/>
          <w:color w:val="26282F"/>
          <w:sz w:val="18"/>
          <w:szCs w:val="18"/>
        </w:rPr>
        <w:t>Приложение N____ к Соглашению от______N________</w:t>
      </w:r>
      <w:r>
        <w:rPr>
          <w:bCs/>
          <w:color w:val="26282F"/>
          <w:sz w:val="18"/>
          <w:szCs w:val="18"/>
        </w:rPr>
        <w:br w:type="textWrapping"/>
      </w:r>
      <w:r>
        <w:rPr>
          <w:bCs/>
          <w:color w:val="26282F"/>
          <w:sz w:val="18"/>
          <w:szCs w:val="18"/>
        </w:rPr>
        <w:t>(Приложение N_к Дополнительному соглашению</w:t>
      </w:r>
      <w:r>
        <w:rPr>
          <w:bCs/>
          <w:color w:val="26282F"/>
          <w:sz w:val="18"/>
          <w:szCs w:val="18"/>
        </w:rPr>
        <w:br w:type="textWrapping"/>
      </w:r>
      <w:r>
        <w:rPr>
          <w:bCs/>
          <w:color w:val="26282F"/>
          <w:sz w:val="18"/>
          <w:szCs w:val="18"/>
        </w:rPr>
        <w:t>от________________N__________)</w:t>
      </w:r>
      <w:r>
        <w:rPr>
          <w:color w:val="0070C0"/>
          <w:sz w:val="18"/>
          <w:szCs w:val="18"/>
          <w:vertAlign w:val="superscript"/>
        </w:rPr>
        <w:fldChar w:fldCharType="begin"/>
      </w:r>
      <w:r>
        <w:rPr>
          <w:color w:val="0070C0"/>
          <w:sz w:val="18"/>
          <w:szCs w:val="18"/>
          <w:vertAlign w:val="superscript"/>
        </w:rPr>
        <w:instrText xml:space="preserve"> HYPERLINK  \l "sub_10001"</w:instrText>
      </w:r>
      <w:r>
        <w:rPr>
          <w:color w:val="0070C0"/>
          <w:sz w:val="18"/>
          <w:szCs w:val="18"/>
          <w:vertAlign w:val="superscript"/>
        </w:rPr>
        <w:fldChar w:fldCharType="separate"/>
      </w:r>
      <w:r>
        <w:rPr>
          <w:rStyle w:val="45"/>
          <w:color w:val="0070C0"/>
          <w:sz w:val="18"/>
          <w:szCs w:val="18"/>
          <w:vertAlign w:val="superscript"/>
        </w:rPr>
        <w:t>*(1)</w:t>
      </w:r>
      <w:r>
        <w:rPr>
          <w:color w:val="0070C0"/>
          <w:sz w:val="18"/>
          <w:szCs w:val="18"/>
          <w:vertAlign w:val="superscript"/>
        </w:rPr>
        <w:fldChar w:fldCharType="end"/>
      </w:r>
    </w:p>
    <w:p>
      <w:pPr>
        <w:ind w:firstLine="698"/>
        <w:jc w:val="right"/>
        <w:rPr>
          <w:sz w:val="18"/>
          <w:szCs w:val="18"/>
        </w:rPr>
      </w:pPr>
    </w:p>
    <w:p>
      <w:pPr>
        <w:spacing w:before="108" w:after="108"/>
        <w:jc w:val="center"/>
        <w:rPr>
          <w:sz w:val="18"/>
          <w:szCs w:val="18"/>
        </w:rPr>
      </w:pPr>
      <w:r>
        <w:rPr>
          <w:b/>
          <w:bCs/>
          <w:sz w:val="18"/>
          <w:szCs w:val="18"/>
        </w:rPr>
        <w:t>График перечисления Субсидии</w:t>
      </w:r>
      <w:r>
        <w:rPr>
          <w:b/>
          <w:bCs/>
          <w:sz w:val="18"/>
          <w:szCs w:val="18"/>
        </w:rPr>
        <w:br w:type="textWrapping"/>
      </w:r>
      <w:r>
        <w:rPr>
          <w:b/>
          <w:bCs/>
          <w:sz w:val="18"/>
          <w:szCs w:val="18"/>
        </w:rPr>
        <w:t>(Изменения в График перечисления Субсидии</w:t>
      </w:r>
      <w:r>
        <w:rPr>
          <w:color w:val="0070C0"/>
          <w:sz w:val="18"/>
          <w:szCs w:val="18"/>
          <w:vertAlign w:val="superscript"/>
        </w:rPr>
        <w:fldChar w:fldCharType="begin"/>
      </w:r>
      <w:r>
        <w:rPr>
          <w:color w:val="0070C0"/>
          <w:sz w:val="18"/>
          <w:szCs w:val="18"/>
          <w:vertAlign w:val="superscript"/>
        </w:rPr>
        <w:instrText xml:space="preserve"> HYPERLINK  \l "sub_11002"</w:instrText>
      </w:r>
      <w:r>
        <w:rPr>
          <w:color w:val="0070C0"/>
          <w:sz w:val="18"/>
          <w:szCs w:val="18"/>
          <w:vertAlign w:val="superscript"/>
        </w:rPr>
        <w:fldChar w:fldCharType="separate"/>
      </w:r>
      <w:r>
        <w:rPr>
          <w:rStyle w:val="45"/>
          <w:color w:val="0070C0"/>
          <w:sz w:val="18"/>
          <w:szCs w:val="18"/>
          <w:vertAlign w:val="superscript"/>
        </w:rPr>
        <w:t>*(2)</w:t>
      </w:r>
      <w:r>
        <w:rPr>
          <w:color w:val="0070C0"/>
          <w:sz w:val="18"/>
          <w:szCs w:val="18"/>
          <w:vertAlign w:val="superscript"/>
        </w:rPr>
        <w:fldChar w:fldCharType="end"/>
      </w:r>
      <w:r>
        <w:rPr>
          <w:b/>
          <w:bCs/>
          <w:sz w:val="18"/>
          <w:szCs w:val="18"/>
        </w:rPr>
        <w:t>)</w:t>
      </w:r>
    </w:p>
    <w:p>
      <w:pPr>
        <w:ind w:firstLine="720"/>
        <w:jc w:val="both"/>
        <w:rPr>
          <w:sz w:val="18"/>
          <w:szCs w:val="18"/>
        </w:rPr>
      </w:pPr>
    </w:p>
    <w:p>
      <w:pPr>
        <w:ind w:firstLine="720"/>
        <w:jc w:val="both"/>
        <w:rPr>
          <w:sz w:val="18"/>
          <w:szCs w:val="18"/>
        </w:rPr>
      </w:pPr>
      <w:r>
        <w:rPr>
          <w:sz w:val="18"/>
          <w:szCs w:val="18"/>
        </w:rPr>
        <w:t>Наименование Учредителя__________________________________________________________</w:t>
      </w:r>
    </w:p>
    <w:p>
      <w:pPr>
        <w:ind w:firstLine="720"/>
        <w:jc w:val="both"/>
        <w:rPr>
          <w:sz w:val="18"/>
          <w:szCs w:val="18"/>
        </w:rPr>
      </w:pPr>
      <w:r>
        <w:rPr>
          <w:sz w:val="18"/>
          <w:szCs w:val="18"/>
        </w:rPr>
        <w:t>Наименование Учреждения__________________________________________________________</w:t>
      </w:r>
    </w:p>
    <w:p>
      <w:pPr>
        <w:ind w:firstLine="720"/>
        <w:jc w:val="both"/>
        <w:rPr>
          <w:sz w:val="18"/>
          <w:szCs w:val="18"/>
        </w:rPr>
      </w:pPr>
    </w:p>
    <w:tbl>
      <w:tblPr>
        <w:tblStyle w:val="48"/>
        <w:tblW w:w="14679" w:type="dxa"/>
        <w:tblInd w:w="108" w:type="dxa"/>
        <w:tblLayout w:type="fixed"/>
        <w:tblCellMar>
          <w:top w:w="0" w:type="dxa"/>
          <w:left w:w="108" w:type="dxa"/>
          <w:bottom w:w="0" w:type="dxa"/>
          <w:right w:w="108" w:type="dxa"/>
        </w:tblCellMar>
      </w:tblPr>
      <w:tblGrid>
        <w:gridCol w:w="993"/>
        <w:gridCol w:w="993"/>
        <w:gridCol w:w="1134"/>
        <w:gridCol w:w="1559"/>
        <w:gridCol w:w="1418"/>
        <w:gridCol w:w="3544"/>
        <w:gridCol w:w="1131"/>
        <w:gridCol w:w="1565"/>
        <w:gridCol w:w="10"/>
        <w:gridCol w:w="2322"/>
        <w:gridCol w:w="10"/>
      </w:tblGrid>
      <w:tr>
        <w:tblPrEx>
          <w:tblCellMar>
            <w:top w:w="0" w:type="dxa"/>
            <w:left w:w="108" w:type="dxa"/>
            <w:bottom w:w="0" w:type="dxa"/>
            <w:right w:w="108" w:type="dxa"/>
          </w:tblCellMar>
        </w:tblPrEx>
        <w:trPr>
          <w:gridAfter w:val="1"/>
          <w:wAfter w:w="10" w:type="dxa"/>
        </w:trPr>
        <w:tc>
          <w:tcPr>
            <w:tcW w:w="993" w:type="dxa"/>
            <w:vMerge w:val="restart"/>
            <w:tcBorders>
              <w:top w:val="single" w:color="000000" w:sz="6" w:space="0"/>
              <w:left w:val="single" w:color="000000" w:sz="6" w:space="0"/>
              <w:right w:val="single" w:color="000000" w:sz="6" w:space="0"/>
            </w:tcBorders>
            <w:noWrap w:val="0"/>
            <w:vAlign w:val="top"/>
          </w:tcPr>
          <w:p>
            <w:pPr>
              <w:jc w:val="center"/>
              <w:rPr>
                <w:sz w:val="18"/>
                <w:szCs w:val="18"/>
              </w:rPr>
            </w:pPr>
            <w:bookmarkStart w:id="159" w:name="sub_70"/>
            <w:r>
              <w:rPr>
                <w:sz w:val="18"/>
                <w:szCs w:val="18"/>
              </w:rPr>
              <w:t>N </w:t>
            </w:r>
          </w:p>
          <w:p>
            <w:pPr>
              <w:jc w:val="center"/>
              <w:rPr>
                <w:sz w:val="18"/>
                <w:szCs w:val="18"/>
              </w:rPr>
            </w:pPr>
            <w:r>
              <w:rPr>
                <w:sz w:val="18"/>
                <w:szCs w:val="18"/>
              </w:rPr>
              <w:t>п/п</w:t>
            </w:r>
            <w:bookmarkEnd w:id="159"/>
          </w:p>
        </w:tc>
        <w:tc>
          <w:tcPr>
            <w:tcW w:w="5104" w:type="dxa"/>
            <w:gridSpan w:val="4"/>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Код по бюджетной классификации Российской Федерации (по расходам федерального бюджета на предоставление Субсидии)</w:t>
            </w:r>
            <w:r>
              <w:rPr>
                <w:color w:val="0070C0"/>
                <w:sz w:val="18"/>
                <w:szCs w:val="18"/>
                <w:vertAlign w:val="superscript"/>
              </w:rPr>
              <w:fldChar w:fldCharType="begin"/>
            </w:r>
            <w:r>
              <w:rPr>
                <w:color w:val="0070C0"/>
                <w:sz w:val="18"/>
                <w:szCs w:val="18"/>
                <w:vertAlign w:val="superscript"/>
              </w:rPr>
              <w:instrText xml:space="preserve"> HYPERLINK  \l "sub_11003"</w:instrText>
            </w:r>
            <w:r>
              <w:rPr>
                <w:color w:val="0070C0"/>
                <w:sz w:val="18"/>
                <w:szCs w:val="18"/>
                <w:vertAlign w:val="superscript"/>
              </w:rPr>
              <w:fldChar w:fldCharType="separate"/>
            </w:r>
            <w:r>
              <w:rPr>
                <w:rStyle w:val="45"/>
                <w:color w:val="0070C0"/>
                <w:sz w:val="18"/>
                <w:szCs w:val="18"/>
                <w:vertAlign w:val="superscript"/>
              </w:rPr>
              <w:t>*(3)</w:t>
            </w:r>
            <w:r>
              <w:rPr>
                <w:color w:val="0070C0"/>
                <w:sz w:val="18"/>
                <w:szCs w:val="18"/>
                <w:vertAlign w:val="superscript"/>
              </w:rPr>
              <w:fldChar w:fldCharType="end"/>
            </w:r>
          </w:p>
        </w:tc>
        <w:tc>
          <w:tcPr>
            <w:tcW w:w="3544" w:type="dxa"/>
            <w:vMerge w:val="restart"/>
            <w:tcBorders>
              <w:top w:val="single" w:color="000000" w:sz="6" w:space="0"/>
              <w:left w:val="single" w:color="000000" w:sz="6" w:space="0"/>
              <w:right w:val="single" w:color="000000" w:sz="6" w:space="0"/>
            </w:tcBorders>
            <w:noWrap w:val="0"/>
            <w:vAlign w:val="top"/>
          </w:tcPr>
          <w:p>
            <w:pPr>
              <w:jc w:val="center"/>
              <w:rPr>
                <w:sz w:val="18"/>
                <w:szCs w:val="18"/>
              </w:rPr>
            </w:pPr>
            <w:r>
              <w:rPr>
                <w:sz w:val="18"/>
                <w:szCs w:val="18"/>
              </w:rPr>
              <w:t>Сроки перечисления Субсидии</w:t>
            </w:r>
            <w:r>
              <w:rPr>
                <w:color w:val="0070C0"/>
                <w:sz w:val="18"/>
                <w:szCs w:val="18"/>
                <w:vertAlign w:val="superscript"/>
              </w:rPr>
              <w:fldChar w:fldCharType="begin"/>
            </w:r>
            <w:r>
              <w:rPr>
                <w:color w:val="0070C0"/>
                <w:sz w:val="18"/>
                <w:szCs w:val="18"/>
                <w:vertAlign w:val="superscript"/>
              </w:rPr>
              <w:instrText xml:space="preserve"> HYPERLINK  \l "sub_11004"</w:instrText>
            </w:r>
            <w:r>
              <w:rPr>
                <w:color w:val="0070C0"/>
                <w:sz w:val="18"/>
                <w:szCs w:val="18"/>
                <w:vertAlign w:val="superscript"/>
              </w:rPr>
              <w:fldChar w:fldCharType="separate"/>
            </w:r>
            <w:r>
              <w:rPr>
                <w:rStyle w:val="45"/>
                <w:color w:val="0070C0"/>
                <w:sz w:val="18"/>
                <w:szCs w:val="18"/>
                <w:vertAlign w:val="superscript"/>
              </w:rPr>
              <w:t>*(4)</w:t>
            </w:r>
            <w:r>
              <w:rPr>
                <w:color w:val="0070C0"/>
                <w:sz w:val="18"/>
                <w:szCs w:val="18"/>
                <w:vertAlign w:val="superscript"/>
              </w:rPr>
              <w:fldChar w:fldCharType="end"/>
            </w:r>
          </w:p>
        </w:tc>
        <w:tc>
          <w:tcPr>
            <w:tcW w:w="1131" w:type="dxa"/>
            <w:vMerge w:val="restart"/>
            <w:tcBorders>
              <w:top w:val="single" w:color="000000" w:sz="6" w:space="0"/>
              <w:left w:val="single" w:color="000000" w:sz="6" w:space="0"/>
              <w:right w:val="single" w:color="000000" w:sz="6" w:space="0"/>
            </w:tcBorders>
            <w:noWrap w:val="0"/>
            <w:vAlign w:val="top"/>
          </w:tcPr>
          <w:p>
            <w:pPr>
              <w:jc w:val="center"/>
              <w:rPr>
                <w:sz w:val="18"/>
                <w:szCs w:val="18"/>
              </w:rPr>
            </w:pPr>
            <w:r>
              <w:rPr>
                <w:sz w:val="18"/>
                <w:szCs w:val="18"/>
              </w:rPr>
              <w:t xml:space="preserve">Код Субсидии </w:t>
            </w:r>
            <w:r>
              <w:rPr>
                <w:color w:val="0070C0"/>
                <w:sz w:val="18"/>
                <w:szCs w:val="18"/>
                <w:vertAlign w:val="superscript"/>
              </w:rPr>
              <w:fldChar w:fldCharType="begin"/>
            </w:r>
            <w:r>
              <w:rPr>
                <w:color w:val="0070C0"/>
                <w:sz w:val="18"/>
                <w:szCs w:val="18"/>
                <w:vertAlign w:val="superscript"/>
              </w:rPr>
              <w:instrText xml:space="preserve"> HYPERLINK  \l "sub_11005"</w:instrText>
            </w:r>
            <w:r>
              <w:rPr>
                <w:color w:val="0070C0"/>
                <w:sz w:val="18"/>
                <w:szCs w:val="18"/>
                <w:vertAlign w:val="superscript"/>
              </w:rPr>
              <w:fldChar w:fldCharType="separate"/>
            </w:r>
            <w:r>
              <w:rPr>
                <w:rStyle w:val="45"/>
                <w:color w:val="0070C0"/>
                <w:sz w:val="18"/>
                <w:szCs w:val="18"/>
                <w:vertAlign w:val="superscript"/>
              </w:rPr>
              <w:t>*(5)</w:t>
            </w:r>
            <w:r>
              <w:rPr>
                <w:color w:val="0070C0"/>
                <w:sz w:val="18"/>
                <w:szCs w:val="18"/>
                <w:vertAlign w:val="superscript"/>
              </w:rPr>
              <w:fldChar w:fldCharType="end"/>
            </w:r>
          </w:p>
        </w:tc>
        <w:tc>
          <w:tcPr>
            <w:tcW w:w="3897" w:type="dxa"/>
            <w:gridSpan w:val="3"/>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Сумма, подлежащая перечислению, рублей</w:t>
            </w:r>
          </w:p>
        </w:tc>
      </w:tr>
      <w:tr>
        <w:tblPrEx>
          <w:tblCellMar>
            <w:top w:w="0" w:type="dxa"/>
            <w:left w:w="108" w:type="dxa"/>
            <w:bottom w:w="0" w:type="dxa"/>
            <w:right w:w="108" w:type="dxa"/>
          </w:tblCellMar>
        </w:tblPrEx>
        <w:trPr>
          <w:gridAfter w:val="1"/>
          <w:wAfter w:w="10" w:type="dxa"/>
        </w:trPr>
        <w:tc>
          <w:tcPr>
            <w:tcW w:w="993" w:type="dxa"/>
            <w:vMerge w:val="continue"/>
            <w:tcBorders>
              <w:left w:val="single" w:color="000000" w:sz="6" w:space="0"/>
              <w:bottom w:val="single" w:color="000000" w:sz="6" w:space="0"/>
              <w:right w:val="single" w:color="000000" w:sz="6" w:space="0"/>
            </w:tcBorders>
            <w:noWrap w:val="0"/>
            <w:vAlign w:val="top"/>
          </w:tcPr>
          <w:p>
            <w:pPr>
              <w:jc w:val="both"/>
              <w:rPr>
                <w:sz w:val="18"/>
                <w:szCs w:val="1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код главы</w:t>
            </w:r>
          </w:p>
        </w:tc>
        <w:tc>
          <w:tcPr>
            <w:tcW w:w="1134"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раздел, подраздел</w:t>
            </w:r>
          </w:p>
        </w:tc>
        <w:tc>
          <w:tcPr>
            <w:tcW w:w="1559"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целевая статья</w:t>
            </w:r>
          </w:p>
        </w:tc>
        <w:tc>
          <w:tcPr>
            <w:tcW w:w="1418"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вид расходов</w:t>
            </w:r>
          </w:p>
        </w:tc>
        <w:tc>
          <w:tcPr>
            <w:tcW w:w="3544" w:type="dxa"/>
            <w:vMerge w:val="continue"/>
            <w:tcBorders>
              <w:left w:val="single" w:color="000000" w:sz="6" w:space="0"/>
              <w:bottom w:val="single" w:color="000000" w:sz="6" w:space="0"/>
              <w:right w:val="single" w:color="000000" w:sz="6" w:space="0"/>
            </w:tcBorders>
            <w:noWrap w:val="0"/>
            <w:vAlign w:val="top"/>
          </w:tcPr>
          <w:p>
            <w:pPr>
              <w:jc w:val="both"/>
              <w:rPr>
                <w:sz w:val="18"/>
                <w:szCs w:val="18"/>
              </w:rPr>
            </w:pPr>
          </w:p>
        </w:tc>
        <w:tc>
          <w:tcPr>
            <w:tcW w:w="1131" w:type="dxa"/>
            <w:vMerge w:val="continue"/>
            <w:tcBorders>
              <w:left w:val="single" w:color="000000" w:sz="6" w:space="0"/>
              <w:bottom w:val="single" w:color="000000" w:sz="6" w:space="0"/>
              <w:right w:val="single" w:color="000000" w:sz="6" w:space="0"/>
            </w:tcBorders>
            <w:noWrap w:val="0"/>
            <w:vAlign w:val="top"/>
          </w:tcPr>
          <w:p>
            <w:pPr>
              <w:jc w:val="both"/>
              <w:rPr>
                <w:sz w:val="18"/>
                <w:szCs w:val="18"/>
              </w:rPr>
            </w:pPr>
          </w:p>
        </w:tc>
        <w:tc>
          <w:tcPr>
            <w:tcW w:w="1575" w:type="dxa"/>
            <w:gridSpan w:val="2"/>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всего</w:t>
            </w:r>
          </w:p>
        </w:tc>
        <w:tc>
          <w:tcPr>
            <w:tcW w:w="2322" w:type="dxa"/>
            <w:tcBorders>
              <w:top w:val="single" w:color="000000" w:sz="6" w:space="0"/>
              <w:left w:val="single" w:color="000000" w:sz="6" w:space="0"/>
              <w:bottom w:val="single" w:color="000000" w:sz="6" w:space="0"/>
              <w:right w:val="single" w:color="000000" w:sz="6" w:space="0"/>
            </w:tcBorders>
            <w:noWrap w:val="0"/>
            <w:vAlign w:val="top"/>
          </w:tcPr>
          <w:p>
            <w:pPr>
              <w:jc w:val="center"/>
              <w:rPr>
                <w:color w:val="0070C0"/>
                <w:sz w:val="18"/>
                <w:szCs w:val="18"/>
                <w:vertAlign w:val="superscript"/>
              </w:rPr>
            </w:pPr>
            <w:r>
              <w:rPr>
                <w:sz w:val="18"/>
                <w:szCs w:val="18"/>
              </w:rPr>
              <w:t>в т.ч.</w:t>
            </w:r>
            <w:r>
              <w:rPr>
                <w:color w:val="0070C0"/>
                <w:sz w:val="18"/>
                <w:szCs w:val="18"/>
                <w:vertAlign w:val="superscript"/>
              </w:rPr>
              <w:fldChar w:fldCharType="begin"/>
            </w:r>
            <w:r>
              <w:rPr>
                <w:color w:val="0070C0"/>
                <w:sz w:val="18"/>
                <w:szCs w:val="18"/>
                <w:vertAlign w:val="superscript"/>
              </w:rPr>
              <w:instrText xml:space="preserve"> HYPERLINK  \l "sub_11006"</w:instrText>
            </w:r>
            <w:r>
              <w:rPr>
                <w:color w:val="0070C0"/>
                <w:sz w:val="18"/>
                <w:szCs w:val="18"/>
                <w:vertAlign w:val="superscript"/>
              </w:rPr>
              <w:fldChar w:fldCharType="separate"/>
            </w:r>
            <w:r>
              <w:rPr>
                <w:rStyle w:val="45"/>
                <w:color w:val="0070C0"/>
                <w:sz w:val="18"/>
                <w:szCs w:val="18"/>
                <w:vertAlign w:val="superscript"/>
              </w:rPr>
              <w:t>*(6)</w:t>
            </w:r>
            <w:r>
              <w:rPr>
                <w:color w:val="0070C0"/>
                <w:sz w:val="18"/>
                <w:szCs w:val="18"/>
                <w:vertAlign w:val="superscript"/>
              </w:rPr>
              <w:fldChar w:fldCharType="end"/>
            </w:r>
          </w:p>
          <w:p>
            <w:pPr>
              <w:jc w:val="center"/>
              <w:rPr>
                <w:sz w:val="18"/>
                <w:szCs w:val="18"/>
              </w:rPr>
            </w:pPr>
            <w:r>
              <w:rPr>
                <w:sz w:val="18"/>
                <w:szCs w:val="18"/>
              </w:rPr>
              <w:t>_______</w:t>
            </w:r>
          </w:p>
        </w:tc>
      </w:tr>
      <w:tr>
        <w:tblPrEx>
          <w:tblCellMar>
            <w:top w:w="0" w:type="dxa"/>
            <w:left w:w="108" w:type="dxa"/>
            <w:bottom w:w="0" w:type="dxa"/>
            <w:right w:w="108" w:type="dxa"/>
          </w:tblCellMar>
        </w:tblPrEx>
        <w:trPr>
          <w:gridAfter w:val="1"/>
          <w:wAfter w:w="10" w:type="dxa"/>
        </w:trPr>
        <w:tc>
          <w:tcPr>
            <w:tcW w:w="993"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1</w:t>
            </w: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2</w:t>
            </w:r>
          </w:p>
        </w:tc>
        <w:tc>
          <w:tcPr>
            <w:tcW w:w="1134"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3</w:t>
            </w:r>
          </w:p>
        </w:tc>
        <w:tc>
          <w:tcPr>
            <w:tcW w:w="1559"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4</w:t>
            </w:r>
          </w:p>
        </w:tc>
        <w:tc>
          <w:tcPr>
            <w:tcW w:w="1418"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5</w:t>
            </w:r>
          </w:p>
        </w:tc>
        <w:tc>
          <w:tcPr>
            <w:tcW w:w="3544"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6</w:t>
            </w:r>
          </w:p>
        </w:tc>
        <w:tc>
          <w:tcPr>
            <w:tcW w:w="1131"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7</w:t>
            </w:r>
          </w:p>
        </w:tc>
        <w:tc>
          <w:tcPr>
            <w:tcW w:w="1575" w:type="dxa"/>
            <w:gridSpan w:val="2"/>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8</w:t>
            </w:r>
          </w:p>
        </w:tc>
        <w:tc>
          <w:tcPr>
            <w:tcW w:w="2322"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9</w:t>
            </w:r>
          </w:p>
        </w:tc>
      </w:tr>
      <w:tr>
        <w:tblPrEx>
          <w:tblCellMar>
            <w:top w:w="0" w:type="dxa"/>
            <w:left w:w="108" w:type="dxa"/>
            <w:bottom w:w="0" w:type="dxa"/>
            <w:right w:w="108" w:type="dxa"/>
          </w:tblCellMar>
        </w:tblPrEx>
        <w:trPr>
          <w:gridAfter w:val="1"/>
          <w:wAfter w:w="10" w:type="dxa"/>
        </w:trPr>
        <w:tc>
          <w:tcPr>
            <w:tcW w:w="993"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1.</w:t>
            </w: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34"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559"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41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3544" w:type="dxa"/>
            <w:tcBorders>
              <w:top w:val="single" w:color="000000" w:sz="6" w:space="0"/>
              <w:left w:val="single" w:color="000000" w:sz="6" w:space="0"/>
              <w:bottom w:val="single" w:color="000000" w:sz="6" w:space="0"/>
              <w:right w:val="single" w:color="000000" w:sz="6" w:space="0"/>
            </w:tcBorders>
            <w:noWrap w:val="0"/>
            <w:vAlign w:val="top"/>
          </w:tcPr>
          <w:p>
            <w:pPr>
              <w:rPr>
                <w:sz w:val="18"/>
                <w:szCs w:val="18"/>
              </w:rPr>
            </w:pPr>
            <w:r>
              <w:rPr>
                <w:sz w:val="18"/>
                <w:szCs w:val="18"/>
              </w:rPr>
              <w:t>- до "____" _____ 20___ г.</w:t>
            </w:r>
          </w:p>
        </w:tc>
        <w:tc>
          <w:tcPr>
            <w:tcW w:w="1131"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575" w:type="dxa"/>
            <w:gridSpan w:val="2"/>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2322"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r>
      <w:tr>
        <w:tblPrEx>
          <w:tblCellMar>
            <w:top w:w="0" w:type="dxa"/>
            <w:left w:w="108" w:type="dxa"/>
            <w:bottom w:w="0" w:type="dxa"/>
            <w:right w:w="108" w:type="dxa"/>
          </w:tblCellMar>
        </w:tblPrEx>
        <w:trPr>
          <w:gridAfter w:val="1"/>
          <w:wAfter w:w="10" w:type="dxa"/>
        </w:trPr>
        <w:tc>
          <w:tcPr>
            <w:tcW w:w="993"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2.</w:t>
            </w: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34"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559"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41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3544" w:type="dxa"/>
            <w:tcBorders>
              <w:top w:val="single" w:color="000000" w:sz="6" w:space="0"/>
              <w:left w:val="single" w:color="000000" w:sz="6" w:space="0"/>
              <w:bottom w:val="single" w:color="000000" w:sz="6" w:space="0"/>
              <w:right w:val="single" w:color="000000" w:sz="6" w:space="0"/>
            </w:tcBorders>
            <w:noWrap w:val="0"/>
            <w:vAlign w:val="top"/>
          </w:tcPr>
          <w:p>
            <w:pPr>
              <w:rPr>
                <w:sz w:val="18"/>
                <w:szCs w:val="18"/>
              </w:rPr>
            </w:pPr>
            <w:r>
              <w:rPr>
                <w:sz w:val="18"/>
                <w:szCs w:val="18"/>
              </w:rPr>
              <w:t>- до "____" _____ 20___ г.</w:t>
            </w:r>
          </w:p>
        </w:tc>
        <w:tc>
          <w:tcPr>
            <w:tcW w:w="1131"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575" w:type="dxa"/>
            <w:gridSpan w:val="2"/>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2322"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r>
      <w:tr>
        <w:trPr>
          <w:gridAfter w:val="1"/>
          <w:wAfter w:w="10" w:type="dxa"/>
        </w:trPr>
        <w:tc>
          <w:tcPr>
            <w:tcW w:w="993"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3.</w:t>
            </w: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34"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559"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41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3544" w:type="dxa"/>
            <w:tcBorders>
              <w:top w:val="single" w:color="000000" w:sz="6" w:space="0"/>
              <w:left w:val="single" w:color="000000" w:sz="6" w:space="0"/>
              <w:bottom w:val="single" w:color="000000" w:sz="6" w:space="0"/>
              <w:right w:val="single" w:color="000000" w:sz="6" w:space="0"/>
            </w:tcBorders>
            <w:noWrap w:val="0"/>
            <w:vAlign w:val="top"/>
          </w:tcPr>
          <w:p>
            <w:pPr>
              <w:rPr>
                <w:sz w:val="18"/>
                <w:szCs w:val="18"/>
              </w:rPr>
            </w:pPr>
            <w:r>
              <w:rPr>
                <w:sz w:val="18"/>
                <w:szCs w:val="18"/>
              </w:rPr>
              <w:t>- до "____" _____ 20___ г.</w:t>
            </w:r>
          </w:p>
        </w:tc>
        <w:tc>
          <w:tcPr>
            <w:tcW w:w="1131"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575" w:type="dxa"/>
            <w:gridSpan w:val="2"/>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2322"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r>
      <w:tr>
        <w:tblPrEx>
          <w:tblCellMar>
            <w:top w:w="0" w:type="dxa"/>
            <w:left w:w="108" w:type="dxa"/>
            <w:bottom w:w="0" w:type="dxa"/>
            <w:right w:w="108" w:type="dxa"/>
          </w:tblCellMar>
        </w:tblPrEx>
        <w:trPr>
          <w:gridAfter w:val="1"/>
          <w:wAfter w:w="10" w:type="dxa"/>
        </w:trPr>
        <w:tc>
          <w:tcPr>
            <w:tcW w:w="9641" w:type="dxa"/>
            <w:gridSpan w:val="6"/>
            <w:tcBorders>
              <w:left w:val="single" w:color="000000" w:sz="6" w:space="0"/>
              <w:bottom w:val="single" w:color="000000" w:sz="6" w:space="0"/>
              <w:right w:val="single" w:color="000000" w:sz="6" w:space="0"/>
            </w:tcBorders>
            <w:noWrap w:val="0"/>
            <w:vAlign w:val="top"/>
          </w:tcPr>
          <w:p>
            <w:pPr>
              <w:jc w:val="right"/>
              <w:rPr>
                <w:sz w:val="18"/>
                <w:szCs w:val="18"/>
              </w:rPr>
            </w:pPr>
            <w:r>
              <w:rPr>
                <w:sz w:val="18"/>
                <w:szCs w:val="18"/>
              </w:rPr>
              <w:t>Итого по коду субсидии</w:t>
            </w:r>
          </w:p>
        </w:tc>
        <w:tc>
          <w:tcPr>
            <w:tcW w:w="1131" w:type="dxa"/>
            <w:tcBorders>
              <w:left w:val="single" w:color="000000" w:sz="6" w:space="0"/>
              <w:bottom w:val="single" w:color="000000" w:sz="6" w:space="0"/>
              <w:right w:val="single" w:color="000000" w:sz="6" w:space="0"/>
            </w:tcBorders>
            <w:noWrap w:val="0"/>
            <w:vAlign w:val="top"/>
          </w:tcPr>
          <w:p>
            <w:pPr>
              <w:jc w:val="both"/>
              <w:rPr>
                <w:sz w:val="18"/>
                <w:szCs w:val="18"/>
              </w:rPr>
            </w:pPr>
          </w:p>
        </w:tc>
        <w:tc>
          <w:tcPr>
            <w:tcW w:w="1565" w:type="dxa"/>
            <w:tcBorders>
              <w:left w:val="single" w:color="000000" w:sz="6" w:space="0"/>
              <w:bottom w:val="single" w:color="000000" w:sz="6" w:space="0"/>
              <w:right w:val="single" w:color="000000" w:sz="6" w:space="0"/>
            </w:tcBorders>
            <w:noWrap w:val="0"/>
            <w:vAlign w:val="top"/>
          </w:tcPr>
          <w:p>
            <w:pPr>
              <w:jc w:val="both"/>
              <w:rPr>
                <w:sz w:val="18"/>
                <w:szCs w:val="18"/>
              </w:rPr>
            </w:pPr>
          </w:p>
        </w:tc>
        <w:tc>
          <w:tcPr>
            <w:tcW w:w="2332" w:type="dxa"/>
            <w:gridSpan w:val="2"/>
            <w:tcBorders>
              <w:left w:val="single" w:color="000000" w:sz="6" w:space="0"/>
              <w:bottom w:val="single" w:color="000000" w:sz="6" w:space="0"/>
              <w:right w:val="single" w:color="000000" w:sz="6" w:space="0"/>
            </w:tcBorders>
            <w:noWrap w:val="0"/>
            <w:vAlign w:val="top"/>
          </w:tcPr>
          <w:p>
            <w:pPr>
              <w:jc w:val="both"/>
              <w:rPr>
                <w:sz w:val="18"/>
                <w:szCs w:val="18"/>
              </w:rPr>
            </w:pPr>
          </w:p>
        </w:tc>
      </w:tr>
      <w:tr>
        <w:tblPrEx>
          <w:tblCellMar>
            <w:top w:w="0" w:type="dxa"/>
            <w:left w:w="108" w:type="dxa"/>
            <w:bottom w:w="0" w:type="dxa"/>
            <w:right w:w="108" w:type="dxa"/>
          </w:tblCellMar>
        </w:tblPrEx>
        <w:tc>
          <w:tcPr>
            <w:tcW w:w="993"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4.</w:t>
            </w: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34"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559"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41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3544" w:type="dxa"/>
            <w:tcBorders>
              <w:top w:val="single" w:color="000000" w:sz="6" w:space="0"/>
              <w:left w:val="single" w:color="000000" w:sz="6" w:space="0"/>
              <w:bottom w:val="single" w:color="000000" w:sz="6" w:space="0"/>
              <w:right w:val="single" w:color="000000" w:sz="6" w:space="0"/>
            </w:tcBorders>
            <w:noWrap w:val="0"/>
            <w:vAlign w:val="top"/>
          </w:tcPr>
          <w:p>
            <w:pPr>
              <w:rPr>
                <w:sz w:val="18"/>
                <w:szCs w:val="18"/>
              </w:rPr>
            </w:pPr>
            <w:r>
              <w:rPr>
                <w:sz w:val="18"/>
                <w:szCs w:val="18"/>
              </w:rPr>
              <w:t>- до "____" _______ 20__ г.</w:t>
            </w:r>
          </w:p>
        </w:tc>
        <w:tc>
          <w:tcPr>
            <w:tcW w:w="1131"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565"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2342" w:type="dxa"/>
            <w:gridSpan w:val="3"/>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r>
      <w:tr>
        <w:tblPrEx>
          <w:tblCellMar>
            <w:top w:w="0" w:type="dxa"/>
            <w:left w:w="108" w:type="dxa"/>
            <w:bottom w:w="0" w:type="dxa"/>
            <w:right w:w="108" w:type="dxa"/>
          </w:tblCellMar>
        </w:tblPrEx>
        <w:tc>
          <w:tcPr>
            <w:tcW w:w="993"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5.</w:t>
            </w: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34"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559"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41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3544"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31"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565"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2342" w:type="dxa"/>
            <w:gridSpan w:val="3"/>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r>
      <w:tr>
        <w:tblPrEx>
          <w:tblCellMar>
            <w:top w:w="0" w:type="dxa"/>
            <w:left w:w="108" w:type="dxa"/>
            <w:bottom w:w="0" w:type="dxa"/>
            <w:right w:w="108" w:type="dxa"/>
          </w:tblCellMar>
        </w:tblPrEx>
        <w:tc>
          <w:tcPr>
            <w:tcW w:w="993"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6.</w:t>
            </w: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34"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559"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41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3544"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31"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565"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2342" w:type="dxa"/>
            <w:gridSpan w:val="3"/>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r>
      <w:tr>
        <w:tblPrEx>
          <w:tblCellMar>
            <w:top w:w="0" w:type="dxa"/>
            <w:left w:w="108" w:type="dxa"/>
            <w:bottom w:w="0" w:type="dxa"/>
            <w:right w:w="108" w:type="dxa"/>
          </w:tblCellMar>
        </w:tblPrEx>
        <w:trPr>
          <w:gridAfter w:val="1"/>
          <w:wAfter w:w="10" w:type="dxa"/>
        </w:trPr>
        <w:tc>
          <w:tcPr>
            <w:tcW w:w="9641" w:type="dxa"/>
            <w:gridSpan w:val="6"/>
            <w:tcBorders>
              <w:top w:val="single" w:color="000000" w:sz="6" w:space="0"/>
              <w:left w:val="single" w:color="000000" w:sz="6" w:space="0"/>
              <w:bottom w:val="single" w:color="000000" w:sz="6" w:space="0"/>
              <w:right w:val="single" w:color="000000" w:sz="6" w:space="0"/>
            </w:tcBorders>
            <w:noWrap w:val="0"/>
            <w:vAlign w:val="top"/>
          </w:tcPr>
          <w:p>
            <w:pPr>
              <w:jc w:val="right"/>
              <w:rPr>
                <w:sz w:val="18"/>
                <w:szCs w:val="18"/>
              </w:rPr>
            </w:pPr>
            <w:r>
              <w:rPr>
                <w:sz w:val="18"/>
                <w:szCs w:val="18"/>
              </w:rPr>
              <w:t>Итого по коду субсидии</w:t>
            </w:r>
          </w:p>
        </w:tc>
        <w:tc>
          <w:tcPr>
            <w:tcW w:w="1131"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565"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2332" w:type="dxa"/>
            <w:gridSpan w:val="2"/>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r>
      <w:tr>
        <w:tblPrEx>
          <w:tblCellMar>
            <w:top w:w="0" w:type="dxa"/>
            <w:left w:w="108" w:type="dxa"/>
            <w:bottom w:w="0" w:type="dxa"/>
            <w:right w:w="108" w:type="dxa"/>
          </w:tblCellMar>
        </w:tblPrEx>
        <w:tc>
          <w:tcPr>
            <w:tcW w:w="993" w:type="dxa"/>
            <w:tcBorders>
              <w:top w:val="single" w:color="000000" w:sz="6" w:space="0"/>
              <w:left w:val="single" w:color="000000" w:sz="6" w:space="0"/>
              <w:bottom w:val="single" w:color="000000" w:sz="6" w:space="0"/>
              <w:right w:val="single" w:color="000000" w:sz="6" w:space="0"/>
            </w:tcBorders>
            <w:noWrap w:val="0"/>
            <w:vAlign w:val="center"/>
          </w:tcPr>
          <w:p>
            <w:pPr>
              <w:rPr>
                <w:sz w:val="18"/>
                <w:szCs w:val="18"/>
              </w:rPr>
            </w:pPr>
            <w:r>
              <w:rPr>
                <w:sz w:val="18"/>
                <w:szCs w:val="18"/>
              </w:rPr>
              <w:t>Итого по КБК</w:t>
            </w: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34"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559"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41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3544" w:type="dxa"/>
            <w:tcBorders>
              <w:top w:val="single" w:color="000000" w:sz="6" w:space="0"/>
              <w:left w:val="single" w:color="000000" w:sz="6" w:space="0"/>
              <w:bottom w:val="single" w:color="000000" w:sz="6" w:space="0"/>
              <w:right w:val="single" w:color="000000" w:sz="6" w:space="0"/>
            </w:tcBorders>
            <w:noWrap w:val="0"/>
            <w:vAlign w:val="center"/>
          </w:tcPr>
          <w:p>
            <w:pPr>
              <w:jc w:val="center"/>
              <w:rPr>
                <w:sz w:val="18"/>
                <w:szCs w:val="18"/>
              </w:rPr>
            </w:pPr>
            <w:r>
              <w:rPr>
                <w:sz w:val="18"/>
                <w:szCs w:val="18"/>
              </w:rPr>
              <w:t>X</w:t>
            </w:r>
          </w:p>
        </w:tc>
        <w:tc>
          <w:tcPr>
            <w:tcW w:w="1131"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565"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2342" w:type="dxa"/>
            <w:gridSpan w:val="3"/>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r>
      <w:tr>
        <w:tblPrEx>
          <w:tblCellMar>
            <w:top w:w="0" w:type="dxa"/>
            <w:left w:w="108" w:type="dxa"/>
            <w:bottom w:w="0" w:type="dxa"/>
            <w:right w:w="108" w:type="dxa"/>
          </w:tblCellMar>
        </w:tblPrEx>
        <w:tc>
          <w:tcPr>
            <w:tcW w:w="993" w:type="dxa"/>
            <w:tcBorders>
              <w:top w:val="single" w:color="000000" w:sz="6" w:space="0"/>
              <w:left w:val="single" w:color="000000" w:sz="6" w:space="0"/>
              <w:bottom w:val="single" w:color="000000" w:sz="6" w:space="0"/>
              <w:right w:val="single" w:color="000000" w:sz="6" w:space="0"/>
            </w:tcBorders>
            <w:noWrap w:val="0"/>
            <w:vAlign w:val="top"/>
          </w:tcPr>
          <w:p>
            <w:pPr>
              <w:rPr>
                <w:sz w:val="18"/>
                <w:szCs w:val="18"/>
              </w:rPr>
            </w:pPr>
            <w:r>
              <w:rPr>
                <w:sz w:val="18"/>
                <w:szCs w:val="18"/>
              </w:rPr>
              <w:t>Итого по КБК</w:t>
            </w: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34"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559"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41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3544"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X</w:t>
            </w:r>
          </w:p>
        </w:tc>
        <w:tc>
          <w:tcPr>
            <w:tcW w:w="1131"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565"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2342" w:type="dxa"/>
            <w:gridSpan w:val="3"/>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r>
      <w:tr>
        <w:tblPrEx>
          <w:tblCellMar>
            <w:top w:w="0" w:type="dxa"/>
            <w:left w:w="108" w:type="dxa"/>
            <w:bottom w:w="0" w:type="dxa"/>
            <w:right w:w="108" w:type="dxa"/>
          </w:tblCellMar>
        </w:tblPrEx>
        <w:tc>
          <w:tcPr>
            <w:tcW w:w="993" w:type="dxa"/>
            <w:tcBorders>
              <w:top w:val="single" w:color="000000" w:sz="6" w:space="0"/>
              <w:left w:val="single" w:color="000000" w:sz="6" w:space="0"/>
              <w:bottom w:val="single" w:color="000000" w:sz="6" w:space="0"/>
              <w:right w:val="single" w:color="000000" w:sz="6" w:space="0"/>
            </w:tcBorders>
            <w:noWrap w:val="0"/>
            <w:vAlign w:val="top"/>
          </w:tcPr>
          <w:p>
            <w:pPr>
              <w:rPr>
                <w:sz w:val="18"/>
                <w:szCs w:val="18"/>
              </w:rPr>
            </w:pPr>
            <w:r>
              <w:rPr>
                <w:sz w:val="18"/>
                <w:szCs w:val="18"/>
              </w:rPr>
              <w:t>Итого по КБК</w:t>
            </w: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34"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559"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41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3544"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X</w:t>
            </w:r>
          </w:p>
        </w:tc>
        <w:tc>
          <w:tcPr>
            <w:tcW w:w="1131"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565"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2342" w:type="dxa"/>
            <w:gridSpan w:val="3"/>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r>
      <w:tr>
        <w:tblPrEx>
          <w:tblCellMar>
            <w:top w:w="0" w:type="dxa"/>
            <w:left w:w="108" w:type="dxa"/>
            <w:bottom w:w="0" w:type="dxa"/>
            <w:right w:w="108" w:type="dxa"/>
          </w:tblCellMar>
        </w:tblPrEx>
        <w:trPr>
          <w:gridAfter w:val="1"/>
          <w:wAfter w:w="10" w:type="dxa"/>
        </w:trPr>
        <w:tc>
          <w:tcPr>
            <w:tcW w:w="9641" w:type="dxa"/>
            <w:gridSpan w:val="6"/>
            <w:tcBorders>
              <w:top w:val="single" w:color="000000" w:sz="6" w:space="0"/>
              <w:right w:val="single" w:color="000000" w:sz="6" w:space="0"/>
            </w:tcBorders>
            <w:noWrap w:val="0"/>
            <w:vAlign w:val="top"/>
          </w:tcPr>
          <w:p>
            <w:pPr>
              <w:jc w:val="both"/>
              <w:rPr>
                <w:sz w:val="18"/>
                <w:szCs w:val="18"/>
              </w:rPr>
            </w:pPr>
          </w:p>
        </w:tc>
        <w:tc>
          <w:tcPr>
            <w:tcW w:w="1131" w:type="dxa"/>
            <w:tcBorders>
              <w:top w:val="single" w:color="000000" w:sz="6" w:space="0"/>
              <w:left w:val="single" w:color="000000" w:sz="6" w:space="0"/>
              <w:bottom w:val="single" w:color="000000" w:sz="6" w:space="0"/>
              <w:right w:val="single" w:color="000000" w:sz="6" w:space="0"/>
            </w:tcBorders>
            <w:noWrap w:val="0"/>
            <w:vAlign w:val="top"/>
          </w:tcPr>
          <w:p>
            <w:pPr>
              <w:jc w:val="right"/>
              <w:rPr>
                <w:sz w:val="18"/>
                <w:szCs w:val="18"/>
              </w:rPr>
            </w:pPr>
            <w:r>
              <w:rPr>
                <w:sz w:val="18"/>
                <w:szCs w:val="18"/>
              </w:rPr>
              <w:t>ВСЕГО:</w:t>
            </w:r>
          </w:p>
        </w:tc>
        <w:tc>
          <w:tcPr>
            <w:tcW w:w="1565"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2332" w:type="dxa"/>
            <w:gridSpan w:val="2"/>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r>
    </w:tbl>
    <w:p>
      <w:pPr>
        <w:rPr>
          <w:sz w:val="18"/>
          <w:szCs w:val="18"/>
        </w:rPr>
      </w:pPr>
      <w:r>
        <w:rPr>
          <w:sz w:val="18"/>
          <w:szCs w:val="18"/>
        </w:rPr>
        <w:t>______________________________</w:t>
      </w:r>
    </w:p>
    <w:p>
      <w:pPr>
        <w:ind w:firstLine="720"/>
        <w:jc w:val="both"/>
        <w:rPr>
          <w:sz w:val="18"/>
          <w:szCs w:val="18"/>
        </w:rPr>
      </w:pPr>
      <w:bookmarkStart w:id="160" w:name="sub_11001"/>
      <w:r>
        <w:rPr>
          <w:sz w:val="18"/>
          <w:szCs w:val="18"/>
        </w:rPr>
        <w:t>*(1) Указывается в случае заключения Дополнительного соглашения к Соглашению.</w:t>
      </w:r>
    </w:p>
    <w:bookmarkEnd w:id="160"/>
    <w:p>
      <w:pPr>
        <w:ind w:firstLine="720"/>
        <w:jc w:val="both"/>
        <w:rPr>
          <w:sz w:val="18"/>
          <w:szCs w:val="18"/>
        </w:rPr>
      </w:pPr>
      <w:bookmarkStart w:id="161" w:name="sub_11002"/>
      <w:r>
        <w:rPr>
          <w:sz w:val="18"/>
          <w:szCs w:val="18"/>
        </w:rPr>
        <w:t>*(2) Указывается в случае внесения изменения в график перечисления Субсидии, при этом в графах "8" и "9" настоящего графика указываются изменения сумм, подлежащих перечислению: со знаком "плюс" при их увеличении и со знаком "минус" при их уменьшении.</w:t>
      </w:r>
    </w:p>
    <w:bookmarkEnd w:id="161"/>
    <w:p>
      <w:pPr>
        <w:ind w:firstLine="720"/>
        <w:jc w:val="both"/>
        <w:rPr>
          <w:sz w:val="18"/>
          <w:szCs w:val="18"/>
        </w:rPr>
      </w:pPr>
      <w:bookmarkStart w:id="162" w:name="sub_11003"/>
      <w:r>
        <w:rPr>
          <w:sz w:val="18"/>
          <w:szCs w:val="18"/>
        </w:rPr>
        <w:t>*(3) Указывается в соответствии с пунктом 2.2 Соглашения.</w:t>
      </w:r>
    </w:p>
    <w:bookmarkEnd w:id="162"/>
    <w:p>
      <w:pPr>
        <w:ind w:firstLine="720"/>
        <w:jc w:val="both"/>
        <w:rPr>
          <w:sz w:val="18"/>
          <w:szCs w:val="18"/>
        </w:rPr>
      </w:pPr>
      <w:bookmarkStart w:id="163" w:name="sub_11004"/>
      <w:r>
        <w:rPr>
          <w:sz w:val="18"/>
          <w:szCs w:val="18"/>
        </w:rPr>
        <w:t>*(4) Указываются конкретные сроки перечисления Субсидии Учреждению.</w:t>
      </w:r>
    </w:p>
    <w:bookmarkEnd w:id="163"/>
    <w:p>
      <w:pPr>
        <w:ind w:firstLine="720"/>
        <w:jc w:val="both"/>
        <w:rPr>
          <w:sz w:val="18"/>
          <w:szCs w:val="18"/>
        </w:rPr>
      </w:pPr>
      <w:bookmarkStart w:id="164" w:name="sub_11005"/>
      <w:r>
        <w:rPr>
          <w:sz w:val="18"/>
          <w:szCs w:val="18"/>
        </w:rPr>
        <w:t>*(5) Указывается в соответствии с пунктом 2.2 Соглашения.</w:t>
      </w:r>
    </w:p>
    <w:bookmarkEnd w:id="164"/>
    <w:p>
      <w:pPr>
        <w:ind w:firstLine="720"/>
        <w:jc w:val="both"/>
        <w:rPr>
          <w:sz w:val="18"/>
          <w:szCs w:val="18"/>
        </w:rPr>
      </w:pPr>
      <w:bookmarkStart w:id="165" w:name="sub_11006"/>
      <w:r>
        <w:rPr>
          <w:sz w:val="18"/>
          <w:szCs w:val="18"/>
        </w:rPr>
        <w:t>*(6) Заполняется по решению Учредителя для отражения сумм, подлежащих перечислению в связи с реализацией нормативных правовых актов Президента Российской Федерации и Правительства Российской Федерации, а также иных сумм.</w:t>
      </w:r>
    </w:p>
    <w:bookmarkEnd w:id="165"/>
    <w:p>
      <w:pPr>
        <w:jc w:val="right"/>
        <w:rPr>
          <w:bCs/>
          <w:color w:val="26282F"/>
          <w:sz w:val="18"/>
          <w:szCs w:val="18"/>
        </w:rPr>
      </w:pPr>
      <w:bookmarkStart w:id="166" w:name="sub_12000"/>
    </w:p>
    <w:p>
      <w:pPr>
        <w:jc w:val="right"/>
        <w:rPr>
          <w:bCs/>
          <w:color w:val="26282F"/>
          <w:sz w:val="18"/>
          <w:szCs w:val="18"/>
        </w:rPr>
      </w:pPr>
    </w:p>
    <w:p>
      <w:pPr>
        <w:jc w:val="right"/>
        <w:rPr>
          <w:sz w:val="18"/>
          <w:szCs w:val="18"/>
        </w:rPr>
      </w:pPr>
      <w:r>
        <w:rPr>
          <w:bCs/>
          <w:color w:val="26282F"/>
          <w:sz w:val="18"/>
          <w:szCs w:val="18"/>
        </w:rPr>
        <w:t>Приложение N 3</w:t>
      </w:r>
      <w:r>
        <w:rPr>
          <w:bCs/>
          <w:color w:val="26282F"/>
          <w:sz w:val="18"/>
          <w:szCs w:val="18"/>
        </w:rPr>
        <w:br w:type="textWrapping"/>
      </w:r>
      <w:r>
        <w:rPr>
          <w:bCs/>
          <w:color w:val="26282F"/>
          <w:sz w:val="18"/>
          <w:szCs w:val="18"/>
        </w:rPr>
        <w:t xml:space="preserve">к </w:t>
      </w:r>
      <w:r>
        <w:rPr>
          <w:sz w:val="18"/>
          <w:szCs w:val="18"/>
        </w:rPr>
        <w:t>Типовой форме</w:t>
      </w:r>
      <w:r>
        <w:rPr>
          <w:bCs/>
          <w:color w:val="26282F"/>
          <w:sz w:val="18"/>
          <w:szCs w:val="18"/>
        </w:rPr>
        <w:t xml:space="preserve"> соглашения о </w:t>
      </w:r>
      <w:r>
        <w:rPr>
          <w:sz w:val="18"/>
          <w:szCs w:val="18"/>
        </w:rPr>
        <w:t>предоставлении субсидии</w:t>
      </w:r>
    </w:p>
    <w:p>
      <w:pPr>
        <w:jc w:val="right"/>
        <w:rPr>
          <w:sz w:val="18"/>
          <w:szCs w:val="18"/>
        </w:rPr>
      </w:pPr>
      <w:r>
        <w:rPr>
          <w:sz w:val="18"/>
          <w:szCs w:val="18"/>
        </w:rPr>
        <w:t xml:space="preserve"> из бюджета </w:t>
      </w:r>
      <w:r>
        <w:rPr>
          <w:sz w:val="18"/>
          <w:szCs w:val="18"/>
          <w:lang w:val="ru-RU"/>
        </w:rPr>
        <w:t>Взвадского</w:t>
      </w:r>
      <w:r>
        <w:rPr>
          <w:rFonts w:hint="default"/>
          <w:sz w:val="18"/>
          <w:szCs w:val="18"/>
          <w:lang w:val="ru-RU"/>
        </w:rPr>
        <w:t xml:space="preserve"> </w:t>
      </w:r>
      <w:r>
        <w:rPr>
          <w:sz w:val="18"/>
          <w:szCs w:val="18"/>
        </w:rPr>
        <w:t xml:space="preserve">сельского поселения </w:t>
      </w:r>
    </w:p>
    <w:p>
      <w:pPr>
        <w:jc w:val="right"/>
        <w:rPr>
          <w:sz w:val="18"/>
          <w:szCs w:val="18"/>
        </w:rPr>
      </w:pPr>
      <w:r>
        <w:rPr>
          <w:sz w:val="18"/>
          <w:szCs w:val="18"/>
        </w:rPr>
        <w:t>муниципальным бюджетным</w:t>
      </w:r>
    </w:p>
    <w:p>
      <w:pPr>
        <w:jc w:val="right"/>
        <w:rPr>
          <w:sz w:val="18"/>
          <w:szCs w:val="18"/>
        </w:rPr>
      </w:pPr>
      <w:r>
        <w:rPr>
          <w:sz w:val="18"/>
          <w:szCs w:val="18"/>
        </w:rPr>
        <w:t xml:space="preserve"> и автономным учреждениям на иные цели</w:t>
      </w:r>
    </w:p>
    <w:p>
      <w:pPr>
        <w:jc w:val="right"/>
        <w:rPr>
          <w:sz w:val="18"/>
          <w:szCs w:val="18"/>
        </w:rPr>
      </w:pPr>
    </w:p>
    <w:p>
      <w:pPr>
        <w:ind w:firstLine="720"/>
        <w:jc w:val="both"/>
        <w:rPr>
          <w:sz w:val="18"/>
          <w:szCs w:val="18"/>
        </w:rPr>
      </w:pPr>
    </w:p>
    <w:p>
      <w:pPr>
        <w:ind w:firstLine="698"/>
        <w:jc w:val="right"/>
        <w:rPr>
          <w:b/>
          <w:bCs/>
          <w:color w:val="26282F"/>
          <w:sz w:val="18"/>
          <w:szCs w:val="18"/>
        </w:rPr>
      </w:pPr>
      <w:r>
        <w:rPr>
          <w:bCs/>
          <w:color w:val="26282F"/>
          <w:sz w:val="18"/>
          <w:szCs w:val="18"/>
        </w:rPr>
        <w:t>Приложение N____ к Соглашению от______N________</w:t>
      </w:r>
      <w:r>
        <w:rPr>
          <w:bCs/>
          <w:color w:val="26282F"/>
          <w:sz w:val="18"/>
          <w:szCs w:val="18"/>
        </w:rPr>
        <w:br w:type="textWrapping"/>
      </w:r>
    </w:p>
    <w:bookmarkEnd w:id="166"/>
    <w:p>
      <w:pPr>
        <w:spacing w:before="108" w:after="108"/>
        <w:jc w:val="center"/>
        <w:rPr>
          <w:color w:val="0070C0"/>
          <w:sz w:val="18"/>
          <w:szCs w:val="18"/>
          <w:vertAlign w:val="superscript"/>
        </w:rPr>
      </w:pPr>
      <w:r>
        <w:rPr>
          <w:b/>
          <w:bCs/>
          <w:sz w:val="18"/>
          <w:szCs w:val="18"/>
        </w:rPr>
        <w:t>Отчет о расходах, источником финансового обеспечения которых является Субсидия</w:t>
      </w:r>
      <w:r>
        <w:rPr>
          <w:b/>
          <w:bCs/>
          <w:sz w:val="18"/>
          <w:szCs w:val="18"/>
        </w:rPr>
        <w:br w:type="textWrapping"/>
      </w:r>
      <w:r>
        <w:rPr>
          <w:b/>
          <w:bCs/>
          <w:sz w:val="18"/>
          <w:szCs w:val="18"/>
        </w:rPr>
        <w:t>на "_____"_____________20____г.</w:t>
      </w:r>
      <w:r>
        <w:rPr>
          <w:color w:val="0070C0"/>
          <w:sz w:val="18"/>
          <w:szCs w:val="18"/>
          <w:vertAlign w:val="superscript"/>
        </w:rPr>
        <w:fldChar w:fldCharType="begin"/>
      </w:r>
      <w:r>
        <w:rPr>
          <w:color w:val="0070C0"/>
          <w:sz w:val="18"/>
          <w:szCs w:val="18"/>
          <w:vertAlign w:val="superscript"/>
        </w:rPr>
        <w:instrText xml:space="preserve"> HYPERLINK  \l "sub_12001"</w:instrText>
      </w:r>
      <w:r>
        <w:rPr>
          <w:color w:val="0070C0"/>
          <w:sz w:val="18"/>
          <w:szCs w:val="18"/>
          <w:vertAlign w:val="superscript"/>
        </w:rPr>
        <w:fldChar w:fldCharType="separate"/>
      </w:r>
      <w:r>
        <w:rPr>
          <w:rStyle w:val="45"/>
          <w:color w:val="0070C0"/>
          <w:sz w:val="18"/>
          <w:szCs w:val="18"/>
          <w:vertAlign w:val="superscript"/>
        </w:rPr>
        <w:t>*(1)</w:t>
      </w:r>
      <w:r>
        <w:rPr>
          <w:color w:val="0070C0"/>
          <w:sz w:val="18"/>
          <w:szCs w:val="18"/>
          <w:vertAlign w:val="superscript"/>
        </w:rPr>
        <w:fldChar w:fldCharType="end"/>
      </w:r>
    </w:p>
    <w:p>
      <w:pPr>
        <w:ind w:firstLine="720"/>
        <w:jc w:val="both"/>
        <w:rPr>
          <w:sz w:val="18"/>
          <w:szCs w:val="18"/>
        </w:rPr>
      </w:pPr>
    </w:p>
    <w:p>
      <w:pPr>
        <w:ind w:firstLine="720"/>
        <w:jc w:val="both"/>
        <w:rPr>
          <w:sz w:val="18"/>
          <w:szCs w:val="18"/>
        </w:rPr>
      </w:pPr>
      <w:r>
        <w:rPr>
          <w:sz w:val="18"/>
          <w:szCs w:val="18"/>
        </w:rPr>
        <w:t>Наименование Учредителя_______________________________________________________________ ___</w:t>
      </w:r>
    </w:p>
    <w:p>
      <w:pPr>
        <w:ind w:firstLine="720"/>
        <w:jc w:val="both"/>
        <w:rPr>
          <w:sz w:val="18"/>
          <w:szCs w:val="18"/>
        </w:rPr>
      </w:pPr>
      <w:r>
        <w:rPr>
          <w:sz w:val="18"/>
          <w:szCs w:val="18"/>
        </w:rPr>
        <w:t>Наименование Учреждения _________________________________________________________________</w:t>
      </w:r>
    </w:p>
    <w:p>
      <w:pPr>
        <w:ind w:firstLine="720"/>
        <w:jc w:val="both"/>
        <w:rPr>
          <w:sz w:val="18"/>
          <w:szCs w:val="18"/>
        </w:rPr>
      </w:pPr>
      <w:r>
        <w:rPr>
          <w:sz w:val="18"/>
          <w:szCs w:val="18"/>
        </w:rPr>
        <w:t>Единица измерения: рубль (с точностью до второго десятичного знака)</w:t>
      </w:r>
    </w:p>
    <w:p>
      <w:pPr>
        <w:ind w:firstLine="720"/>
        <w:jc w:val="both"/>
        <w:rPr>
          <w:sz w:val="18"/>
          <w:szCs w:val="18"/>
        </w:rPr>
      </w:pPr>
    </w:p>
    <w:tbl>
      <w:tblPr>
        <w:tblStyle w:val="48"/>
        <w:tblW w:w="15151" w:type="dxa"/>
        <w:tblInd w:w="108" w:type="dxa"/>
        <w:tblLayout w:type="fixed"/>
        <w:tblCellMar>
          <w:top w:w="0" w:type="dxa"/>
          <w:left w:w="108" w:type="dxa"/>
          <w:bottom w:w="0" w:type="dxa"/>
          <w:right w:w="108" w:type="dxa"/>
        </w:tblCellMar>
      </w:tblPr>
      <w:tblGrid>
        <w:gridCol w:w="1320"/>
        <w:gridCol w:w="854"/>
        <w:gridCol w:w="1381"/>
        <w:gridCol w:w="758"/>
        <w:gridCol w:w="1138"/>
        <w:gridCol w:w="854"/>
        <w:gridCol w:w="1138"/>
        <w:gridCol w:w="1373"/>
        <w:gridCol w:w="758"/>
        <w:gridCol w:w="1098"/>
        <w:gridCol w:w="1138"/>
        <w:gridCol w:w="854"/>
        <w:gridCol w:w="1330"/>
        <w:gridCol w:w="1157"/>
      </w:tblGrid>
      <w:tr>
        <w:tblPrEx>
          <w:tblCellMar>
            <w:top w:w="0" w:type="dxa"/>
            <w:left w:w="108" w:type="dxa"/>
            <w:bottom w:w="0" w:type="dxa"/>
            <w:right w:w="108" w:type="dxa"/>
          </w:tblCellMar>
        </w:tblPrEx>
        <w:tc>
          <w:tcPr>
            <w:tcW w:w="2174" w:type="dxa"/>
            <w:gridSpan w:val="2"/>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bookmarkStart w:id="167" w:name="sub_80"/>
            <w:r>
              <w:rPr>
                <w:sz w:val="18"/>
                <w:szCs w:val="18"/>
              </w:rPr>
              <w:t>Субсидия</w:t>
            </w:r>
            <w:bookmarkEnd w:id="167"/>
          </w:p>
        </w:tc>
        <w:tc>
          <w:tcPr>
            <w:tcW w:w="1381" w:type="dxa"/>
            <w:vMerge w:val="restart"/>
            <w:tcBorders>
              <w:top w:val="single" w:color="000000" w:sz="6" w:space="0"/>
              <w:left w:val="single" w:color="000000" w:sz="6" w:space="0"/>
              <w:right w:val="single" w:color="000000" w:sz="6" w:space="0"/>
            </w:tcBorders>
            <w:noWrap w:val="0"/>
            <w:vAlign w:val="top"/>
          </w:tcPr>
          <w:p>
            <w:pPr>
              <w:jc w:val="center"/>
              <w:rPr>
                <w:sz w:val="18"/>
                <w:szCs w:val="18"/>
              </w:rPr>
            </w:pPr>
            <w:r>
              <w:rPr>
                <w:sz w:val="18"/>
                <w:szCs w:val="18"/>
              </w:rPr>
              <w:t>Код по бюджетной классификации Российской Федерации</w:t>
            </w:r>
            <w:r>
              <w:rPr>
                <w:color w:val="0070C0"/>
                <w:sz w:val="18"/>
                <w:szCs w:val="18"/>
                <w:vertAlign w:val="superscript"/>
              </w:rPr>
              <w:fldChar w:fldCharType="begin"/>
            </w:r>
            <w:r>
              <w:rPr>
                <w:color w:val="0070C0"/>
                <w:sz w:val="18"/>
                <w:szCs w:val="18"/>
                <w:vertAlign w:val="superscript"/>
              </w:rPr>
              <w:instrText xml:space="preserve"> HYPERLINK  \l "sub_12004"</w:instrText>
            </w:r>
            <w:r>
              <w:rPr>
                <w:color w:val="0070C0"/>
                <w:sz w:val="18"/>
                <w:szCs w:val="18"/>
                <w:vertAlign w:val="superscript"/>
              </w:rPr>
              <w:fldChar w:fldCharType="separate"/>
            </w:r>
            <w:r>
              <w:rPr>
                <w:rStyle w:val="45"/>
                <w:color w:val="0070C0"/>
                <w:sz w:val="18"/>
                <w:szCs w:val="18"/>
                <w:vertAlign w:val="superscript"/>
              </w:rPr>
              <w:t>*(4)</w:t>
            </w:r>
            <w:r>
              <w:rPr>
                <w:color w:val="0070C0"/>
                <w:sz w:val="18"/>
                <w:szCs w:val="18"/>
                <w:vertAlign w:val="superscript"/>
              </w:rPr>
              <w:fldChar w:fldCharType="end"/>
            </w:r>
          </w:p>
        </w:tc>
        <w:tc>
          <w:tcPr>
            <w:tcW w:w="1896" w:type="dxa"/>
            <w:gridSpan w:val="2"/>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Остаток Субсидии на начало текущего</w:t>
            </w:r>
          </w:p>
          <w:p>
            <w:pPr>
              <w:jc w:val="center"/>
              <w:rPr>
                <w:sz w:val="18"/>
                <w:szCs w:val="18"/>
              </w:rPr>
            </w:pPr>
            <w:r>
              <w:rPr>
                <w:sz w:val="18"/>
                <w:szCs w:val="18"/>
              </w:rPr>
              <w:t>финансового года</w:t>
            </w:r>
          </w:p>
        </w:tc>
        <w:tc>
          <w:tcPr>
            <w:tcW w:w="3365" w:type="dxa"/>
            <w:gridSpan w:val="3"/>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Поступления</w:t>
            </w:r>
            <w:r>
              <w:rPr>
                <w:color w:val="0070C0"/>
                <w:sz w:val="18"/>
                <w:szCs w:val="18"/>
                <w:vertAlign w:val="superscript"/>
              </w:rPr>
              <w:fldChar w:fldCharType="begin"/>
            </w:r>
            <w:r>
              <w:rPr>
                <w:color w:val="0070C0"/>
                <w:sz w:val="18"/>
                <w:szCs w:val="18"/>
                <w:vertAlign w:val="superscript"/>
              </w:rPr>
              <w:instrText xml:space="preserve"> HYPERLINK  \l "sub_12006"</w:instrText>
            </w:r>
            <w:r>
              <w:rPr>
                <w:color w:val="0070C0"/>
                <w:sz w:val="18"/>
                <w:szCs w:val="18"/>
                <w:vertAlign w:val="superscript"/>
              </w:rPr>
              <w:fldChar w:fldCharType="separate"/>
            </w:r>
            <w:r>
              <w:rPr>
                <w:rStyle w:val="45"/>
                <w:color w:val="0070C0"/>
                <w:sz w:val="18"/>
                <w:szCs w:val="18"/>
                <w:vertAlign w:val="superscript"/>
              </w:rPr>
              <w:t>*(6)</w:t>
            </w:r>
            <w:r>
              <w:rPr>
                <w:color w:val="0070C0"/>
                <w:sz w:val="18"/>
                <w:szCs w:val="18"/>
                <w:vertAlign w:val="superscript"/>
              </w:rPr>
              <w:fldChar w:fldCharType="end"/>
            </w:r>
          </w:p>
        </w:tc>
        <w:tc>
          <w:tcPr>
            <w:tcW w:w="1856" w:type="dxa"/>
            <w:gridSpan w:val="2"/>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Выплаты</w:t>
            </w:r>
          </w:p>
        </w:tc>
        <w:tc>
          <w:tcPr>
            <w:tcW w:w="1138" w:type="dxa"/>
            <w:vMerge w:val="restart"/>
            <w:tcBorders>
              <w:top w:val="single" w:color="000000" w:sz="6" w:space="0"/>
              <w:left w:val="single" w:color="000000" w:sz="6" w:space="0"/>
              <w:right w:val="single" w:color="000000" w:sz="6" w:space="0"/>
            </w:tcBorders>
            <w:noWrap w:val="0"/>
            <w:vAlign w:val="top"/>
          </w:tcPr>
          <w:p>
            <w:pPr>
              <w:jc w:val="center"/>
              <w:rPr>
                <w:sz w:val="18"/>
                <w:szCs w:val="18"/>
              </w:rPr>
            </w:pPr>
            <w:r>
              <w:rPr>
                <w:sz w:val="18"/>
                <w:szCs w:val="18"/>
              </w:rPr>
              <w:t>Курсовая разница</w:t>
            </w:r>
            <w:r>
              <w:rPr>
                <w:color w:val="0070C0"/>
                <w:sz w:val="18"/>
                <w:szCs w:val="18"/>
                <w:vertAlign w:val="superscript"/>
              </w:rPr>
              <w:fldChar w:fldCharType="begin"/>
            </w:r>
            <w:r>
              <w:rPr>
                <w:color w:val="0070C0"/>
                <w:sz w:val="18"/>
                <w:szCs w:val="18"/>
                <w:vertAlign w:val="superscript"/>
              </w:rPr>
              <w:instrText xml:space="preserve"> HYPERLINK  \l "sub_12008"</w:instrText>
            </w:r>
            <w:r>
              <w:rPr>
                <w:color w:val="0070C0"/>
                <w:sz w:val="18"/>
                <w:szCs w:val="18"/>
                <w:vertAlign w:val="superscript"/>
              </w:rPr>
              <w:fldChar w:fldCharType="separate"/>
            </w:r>
            <w:r>
              <w:rPr>
                <w:rStyle w:val="45"/>
                <w:color w:val="0070C0"/>
                <w:sz w:val="18"/>
                <w:szCs w:val="18"/>
                <w:vertAlign w:val="superscript"/>
              </w:rPr>
              <w:t>*(8)</w:t>
            </w:r>
            <w:r>
              <w:rPr>
                <w:color w:val="0070C0"/>
                <w:sz w:val="18"/>
                <w:szCs w:val="18"/>
                <w:vertAlign w:val="superscript"/>
              </w:rPr>
              <w:fldChar w:fldCharType="end"/>
            </w:r>
          </w:p>
        </w:tc>
        <w:tc>
          <w:tcPr>
            <w:tcW w:w="3341" w:type="dxa"/>
            <w:gridSpan w:val="3"/>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Остаток Субсидии на конец отчетного периода</w:t>
            </w:r>
          </w:p>
        </w:tc>
      </w:tr>
      <w:tr>
        <w:tblPrEx>
          <w:tblCellMar>
            <w:top w:w="0" w:type="dxa"/>
            <w:left w:w="108" w:type="dxa"/>
            <w:bottom w:w="0" w:type="dxa"/>
            <w:right w:w="108" w:type="dxa"/>
          </w:tblCellMar>
        </w:tblPrEx>
        <w:tc>
          <w:tcPr>
            <w:tcW w:w="1320" w:type="dxa"/>
            <w:vMerge w:val="restart"/>
            <w:tcBorders>
              <w:top w:val="single" w:color="000000" w:sz="6" w:space="0"/>
              <w:left w:val="single" w:color="000000" w:sz="6" w:space="0"/>
              <w:right w:val="single" w:color="000000" w:sz="6" w:space="0"/>
            </w:tcBorders>
            <w:noWrap w:val="0"/>
            <w:vAlign w:val="top"/>
          </w:tcPr>
          <w:p>
            <w:pPr>
              <w:jc w:val="center"/>
              <w:rPr>
                <w:sz w:val="18"/>
                <w:szCs w:val="18"/>
              </w:rPr>
            </w:pPr>
            <w:r>
              <w:rPr>
                <w:sz w:val="18"/>
                <w:szCs w:val="18"/>
              </w:rPr>
              <w:t>наименование</w:t>
            </w:r>
            <w:r>
              <w:rPr>
                <w:color w:val="0070C0"/>
                <w:sz w:val="18"/>
                <w:szCs w:val="18"/>
                <w:vertAlign w:val="superscript"/>
              </w:rPr>
              <w:fldChar w:fldCharType="begin"/>
            </w:r>
            <w:r>
              <w:rPr>
                <w:color w:val="0070C0"/>
                <w:sz w:val="18"/>
                <w:szCs w:val="18"/>
                <w:vertAlign w:val="superscript"/>
              </w:rPr>
              <w:instrText xml:space="preserve"> HYPERLINK  \l "sub_12002"</w:instrText>
            </w:r>
            <w:r>
              <w:rPr>
                <w:color w:val="0070C0"/>
                <w:sz w:val="18"/>
                <w:szCs w:val="18"/>
                <w:vertAlign w:val="superscript"/>
              </w:rPr>
              <w:fldChar w:fldCharType="separate"/>
            </w:r>
            <w:r>
              <w:rPr>
                <w:rStyle w:val="45"/>
                <w:color w:val="0070C0"/>
                <w:sz w:val="18"/>
                <w:szCs w:val="18"/>
                <w:vertAlign w:val="superscript"/>
              </w:rPr>
              <w:t>*(2)</w:t>
            </w:r>
            <w:r>
              <w:rPr>
                <w:color w:val="0070C0"/>
                <w:sz w:val="18"/>
                <w:szCs w:val="18"/>
                <w:vertAlign w:val="superscript"/>
              </w:rPr>
              <w:fldChar w:fldCharType="end"/>
            </w:r>
          </w:p>
        </w:tc>
        <w:tc>
          <w:tcPr>
            <w:tcW w:w="854" w:type="dxa"/>
            <w:vMerge w:val="restart"/>
            <w:tcBorders>
              <w:top w:val="single" w:color="000000" w:sz="6" w:space="0"/>
              <w:left w:val="single" w:color="000000" w:sz="6" w:space="0"/>
              <w:right w:val="single" w:color="000000" w:sz="6" w:space="0"/>
            </w:tcBorders>
            <w:noWrap w:val="0"/>
            <w:vAlign w:val="top"/>
          </w:tcPr>
          <w:p>
            <w:pPr>
              <w:jc w:val="center"/>
              <w:rPr>
                <w:sz w:val="18"/>
                <w:szCs w:val="18"/>
              </w:rPr>
            </w:pPr>
            <w:r>
              <w:rPr>
                <w:sz w:val="18"/>
                <w:szCs w:val="18"/>
              </w:rPr>
              <w:t>код</w:t>
            </w:r>
            <w:r>
              <w:rPr>
                <w:color w:val="0070C0"/>
                <w:sz w:val="18"/>
                <w:szCs w:val="18"/>
                <w:vertAlign w:val="superscript"/>
              </w:rPr>
              <w:fldChar w:fldCharType="begin"/>
            </w:r>
            <w:r>
              <w:rPr>
                <w:color w:val="0070C0"/>
                <w:sz w:val="18"/>
                <w:szCs w:val="18"/>
                <w:vertAlign w:val="superscript"/>
              </w:rPr>
              <w:instrText xml:space="preserve"> HYPERLINK  \l "sub_12003"</w:instrText>
            </w:r>
            <w:r>
              <w:rPr>
                <w:color w:val="0070C0"/>
                <w:sz w:val="18"/>
                <w:szCs w:val="18"/>
                <w:vertAlign w:val="superscript"/>
              </w:rPr>
              <w:fldChar w:fldCharType="separate"/>
            </w:r>
            <w:r>
              <w:rPr>
                <w:rStyle w:val="45"/>
                <w:color w:val="0070C0"/>
                <w:sz w:val="18"/>
                <w:szCs w:val="18"/>
                <w:vertAlign w:val="superscript"/>
              </w:rPr>
              <w:t>*(3)</w:t>
            </w:r>
            <w:r>
              <w:rPr>
                <w:color w:val="0070C0"/>
                <w:sz w:val="18"/>
                <w:szCs w:val="18"/>
                <w:vertAlign w:val="superscript"/>
              </w:rPr>
              <w:fldChar w:fldCharType="end"/>
            </w:r>
          </w:p>
        </w:tc>
        <w:tc>
          <w:tcPr>
            <w:tcW w:w="1381" w:type="dxa"/>
            <w:vMerge w:val="continue"/>
            <w:tcBorders>
              <w:left w:val="single" w:color="000000" w:sz="6" w:space="0"/>
              <w:right w:val="single" w:color="000000" w:sz="6" w:space="0"/>
            </w:tcBorders>
            <w:noWrap w:val="0"/>
            <w:vAlign w:val="top"/>
          </w:tcPr>
          <w:p>
            <w:pPr>
              <w:jc w:val="both"/>
              <w:rPr>
                <w:sz w:val="18"/>
                <w:szCs w:val="18"/>
              </w:rPr>
            </w:pPr>
          </w:p>
        </w:tc>
        <w:tc>
          <w:tcPr>
            <w:tcW w:w="758" w:type="dxa"/>
            <w:vMerge w:val="restart"/>
            <w:tcBorders>
              <w:top w:val="single" w:color="000000" w:sz="6" w:space="0"/>
              <w:left w:val="single" w:color="000000" w:sz="6" w:space="0"/>
              <w:right w:val="single" w:color="000000" w:sz="6" w:space="0"/>
            </w:tcBorders>
            <w:noWrap w:val="0"/>
            <w:vAlign w:val="top"/>
          </w:tcPr>
          <w:p>
            <w:pPr>
              <w:jc w:val="center"/>
              <w:rPr>
                <w:sz w:val="18"/>
                <w:szCs w:val="18"/>
              </w:rPr>
            </w:pPr>
            <w:r>
              <w:rPr>
                <w:sz w:val="18"/>
                <w:szCs w:val="18"/>
              </w:rPr>
              <w:t>всего</w:t>
            </w:r>
          </w:p>
        </w:tc>
        <w:tc>
          <w:tcPr>
            <w:tcW w:w="1138" w:type="dxa"/>
            <w:vMerge w:val="restart"/>
            <w:tcBorders>
              <w:top w:val="single" w:color="000000" w:sz="6" w:space="0"/>
              <w:left w:val="single" w:color="000000" w:sz="6" w:space="0"/>
              <w:right w:val="single" w:color="000000" w:sz="6" w:space="0"/>
            </w:tcBorders>
            <w:noWrap w:val="0"/>
            <w:vAlign w:val="top"/>
          </w:tcPr>
          <w:p>
            <w:pPr>
              <w:jc w:val="center"/>
              <w:rPr>
                <w:sz w:val="18"/>
                <w:szCs w:val="18"/>
              </w:rPr>
            </w:pPr>
            <w:r>
              <w:rPr>
                <w:sz w:val="18"/>
                <w:szCs w:val="18"/>
              </w:rPr>
              <w:t>из них, разрешенный к использованию</w:t>
            </w:r>
            <w:r>
              <w:rPr>
                <w:color w:val="0070C0"/>
                <w:sz w:val="18"/>
                <w:szCs w:val="18"/>
                <w:vertAlign w:val="superscript"/>
              </w:rPr>
              <w:fldChar w:fldCharType="begin"/>
            </w:r>
            <w:r>
              <w:rPr>
                <w:color w:val="0070C0"/>
                <w:sz w:val="18"/>
                <w:szCs w:val="18"/>
                <w:vertAlign w:val="superscript"/>
              </w:rPr>
              <w:instrText xml:space="preserve"> HYPERLINK  \l "sub_12005"</w:instrText>
            </w:r>
            <w:r>
              <w:rPr>
                <w:color w:val="0070C0"/>
                <w:sz w:val="18"/>
                <w:szCs w:val="18"/>
                <w:vertAlign w:val="superscript"/>
              </w:rPr>
              <w:fldChar w:fldCharType="separate"/>
            </w:r>
            <w:r>
              <w:rPr>
                <w:rStyle w:val="45"/>
                <w:color w:val="0070C0"/>
                <w:sz w:val="18"/>
                <w:szCs w:val="18"/>
                <w:vertAlign w:val="superscript"/>
              </w:rPr>
              <w:t>*(5)</w:t>
            </w:r>
            <w:r>
              <w:rPr>
                <w:color w:val="0070C0"/>
                <w:sz w:val="18"/>
                <w:szCs w:val="18"/>
                <w:vertAlign w:val="superscript"/>
              </w:rPr>
              <w:fldChar w:fldCharType="end"/>
            </w:r>
          </w:p>
        </w:tc>
        <w:tc>
          <w:tcPr>
            <w:tcW w:w="854" w:type="dxa"/>
            <w:vMerge w:val="restart"/>
            <w:tcBorders>
              <w:top w:val="single" w:color="000000" w:sz="6" w:space="0"/>
              <w:left w:val="single" w:color="000000" w:sz="6" w:space="0"/>
              <w:right w:val="single" w:color="000000" w:sz="6" w:space="0"/>
            </w:tcBorders>
            <w:noWrap w:val="0"/>
            <w:vAlign w:val="top"/>
          </w:tcPr>
          <w:p>
            <w:pPr>
              <w:jc w:val="center"/>
              <w:rPr>
                <w:sz w:val="18"/>
                <w:szCs w:val="18"/>
              </w:rPr>
            </w:pPr>
            <w:r>
              <w:rPr>
                <w:sz w:val="18"/>
                <w:szCs w:val="18"/>
              </w:rPr>
              <w:t>всего, в том числе</w:t>
            </w:r>
          </w:p>
        </w:tc>
        <w:tc>
          <w:tcPr>
            <w:tcW w:w="1138" w:type="dxa"/>
            <w:vMerge w:val="restart"/>
            <w:tcBorders>
              <w:top w:val="single" w:color="000000" w:sz="6" w:space="0"/>
              <w:left w:val="single" w:color="000000" w:sz="6" w:space="0"/>
              <w:right w:val="single" w:color="000000" w:sz="6" w:space="0"/>
            </w:tcBorders>
            <w:noWrap w:val="0"/>
            <w:vAlign w:val="top"/>
          </w:tcPr>
          <w:p>
            <w:pPr>
              <w:jc w:val="center"/>
              <w:rPr>
                <w:sz w:val="18"/>
                <w:szCs w:val="18"/>
              </w:rPr>
            </w:pPr>
            <w:r>
              <w:rPr>
                <w:sz w:val="18"/>
                <w:szCs w:val="18"/>
              </w:rPr>
              <w:t>из федерального бюджета</w:t>
            </w:r>
          </w:p>
        </w:tc>
        <w:tc>
          <w:tcPr>
            <w:tcW w:w="1373" w:type="dxa"/>
            <w:vMerge w:val="restart"/>
            <w:tcBorders>
              <w:top w:val="single" w:color="000000" w:sz="6" w:space="0"/>
              <w:left w:val="single" w:color="000000" w:sz="6" w:space="0"/>
              <w:right w:val="single" w:color="000000" w:sz="6" w:space="0"/>
            </w:tcBorders>
            <w:noWrap w:val="0"/>
            <w:vAlign w:val="top"/>
          </w:tcPr>
          <w:p>
            <w:pPr>
              <w:jc w:val="center"/>
              <w:rPr>
                <w:sz w:val="18"/>
                <w:szCs w:val="18"/>
              </w:rPr>
            </w:pPr>
            <w:r>
              <w:rPr>
                <w:sz w:val="18"/>
                <w:szCs w:val="18"/>
              </w:rPr>
              <w:t>возврат дебиторской задолженности прошлых лет</w:t>
            </w:r>
            <w:r>
              <w:rPr>
                <w:color w:val="0070C0"/>
                <w:sz w:val="18"/>
                <w:szCs w:val="18"/>
                <w:vertAlign w:val="superscript"/>
              </w:rPr>
              <w:fldChar w:fldCharType="begin"/>
            </w:r>
            <w:r>
              <w:rPr>
                <w:color w:val="0070C0"/>
                <w:sz w:val="18"/>
                <w:szCs w:val="18"/>
                <w:vertAlign w:val="superscript"/>
              </w:rPr>
              <w:instrText xml:space="preserve"> HYPERLINK  \l "sub_12007"</w:instrText>
            </w:r>
            <w:r>
              <w:rPr>
                <w:color w:val="0070C0"/>
                <w:sz w:val="18"/>
                <w:szCs w:val="18"/>
                <w:vertAlign w:val="superscript"/>
              </w:rPr>
              <w:fldChar w:fldCharType="separate"/>
            </w:r>
            <w:r>
              <w:rPr>
                <w:rStyle w:val="45"/>
                <w:color w:val="0070C0"/>
                <w:sz w:val="18"/>
                <w:szCs w:val="18"/>
                <w:vertAlign w:val="superscript"/>
              </w:rPr>
              <w:t>*(7)</w:t>
            </w:r>
            <w:r>
              <w:rPr>
                <w:color w:val="0070C0"/>
                <w:sz w:val="18"/>
                <w:szCs w:val="18"/>
                <w:vertAlign w:val="superscript"/>
              </w:rPr>
              <w:fldChar w:fldCharType="end"/>
            </w:r>
          </w:p>
        </w:tc>
        <w:tc>
          <w:tcPr>
            <w:tcW w:w="758" w:type="dxa"/>
            <w:vMerge w:val="restart"/>
            <w:tcBorders>
              <w:top w:val="single" w:color="000000" w:sz="6" w:space="0"/>
              <w:left w:val="single" w:color="000000" w:sz="6" w:space="0"/>
              <w:right w:val="single" w:color="000000" w:sz="6" w:space="0"/>
            </w:tcBorders>
            <w:noWrap w:val="0"/>
            <w:vAlign w:val="top"/>
          </w:tcPr>
          <w:p>
            <w:pPr>
              <w:jc w:val="center"/>
              <w:rPr>
                <w:sz w:val="18"/>
                <w:szCs w:val="18"/>
              </w:rPr>
            </w:pPr>
            <w:r>
              <w:rPr>
                <w:sz w:val="18"/>
                <w:szCs w:val="18"/>
              </w:rPr>
              <w:t>всего</w:t>
            </w:r>
          </w:p>
        </w:tc>
        <w:tc>
          <w:tcPr>
            <w:tcW w:w="1098" w:type="dxa"/>
            <w:vMerge w:val="restart"/>
            <w:tcBorders>
              <w:top w:val="single" w:color="000000" w:sz="6" w:space="0"/>
              <w:left w:val="single" w:color="000000" w:sz="6" w:space="0"/>
              <w:right w:val="single" w:color="000000" w:sz="6" w:space="0"/>
            </w:tcBorders>
            <w:noWrap w:val="0"/>
            <w:vAlign w:val="top"/>
          </w:tcPr>
          <w:p>
            <w:pPr>
              <w:jc w:val="center"/>
              <w:rPr>
                <w:sz w:val="18"/>
                <w:szCs w:val="18"/>
              </w:rPr>
            </w:pPr>
            <w:r>
              <w:rPr>
                <w:sz w:val="18"/>
                <w:szCs w:val="18"/>
              </w:rPr>
              <w:t>из них: возвращено в федеральный</w:t>
            </w:r>
          </w:p>
          <w:p>
            <w:pPr>
              <w:jc w:val="center"/>
              <w:rPr>
                <w:sz w:val="18"/>
                <w:szCs w:val="18"/>
              </w:rPr>
            </w:pPr>
            <w:r>
              <w:rPr>
                <w:sz w:val="18"/>
                <w:szCs w:val="18"/>
              </w:rPr>
              <w:t>бюджет</w:t>
            </w:r>
          </w:p>
        </w:tc>
        <w:tc>
          <w:tcPr>
            <w:tcW w:w="1138" w:type="dxa"/>
            <w:vMerge w:val="continue"/>
            <w:tcBorders>
              <w:left w:val="single" w:color="000000" w:sz="6" w:space="0"/>
              <w:right w:val="single" w:color="000000" w:sz="6" w:space="0"/>
            </w:tcBorders>
            <w:noWrap w:val="0"/>
            <w:vAlign w:val="top"/>
          </w:tcPr>
          <w:p>
            <w:pPr>
              <w:jc w:val="both"/>
              <w:rPr>
                <w:sz w:val="18"/>
                <w:szCs w:val="18"/>
              </w:rPr>
            </w:pPr>
          </w:p>
        </w:tc>
        <w:tc>
          <w:tcPr>
            <w:tcW w:w="854" w:type="dxa"/>
            <w:vMerge w:val="restart"/>
            <w:tcBorders>
              <w:top w:val="single" w:color="000000" w:sz="6" w:space="0"/>
              <w:left w:val="single" w:color="000000" w:sz="6" w:space="0"/>
              <w:right w:val="single" w:color="000000" w:sz="6" w:space="0"/>
            </w:tcBorders>
            <w:noWrap w:val="0"/>
            <w:vAlign w:val="top"/>
          </w:tcPr>
          <w:p>
            <w:pPr>
              <w:jc w:val="center"/>
              <w:rPr>
                <w:sz w:val="18"/>
                <w:szCs w:val="18"/>
              </w:rPr>
            </w:pPr>
            <w:r>
              <w:rPr>
                <w:sz w:val="18"/>
                <w:szCs w:val="18"/>
              </w:rPr>
              <w:t>Всего</w:t>
            </w:r>
            <w:r>
              <w:rPr>
                <w:color w:val="0070C0"/>
                <w:sz w:val="18"/>
                <w:szCs w:val="18"/>
                <w:vertAlign w:val="superscript"/>
              </w:rPr>
              <w:fldChar w:fldCharType="begin"/>
            </w:r>
            <w:r>
              <w:rPr>
                <w:color w:val="0070C0"/>
                <w:sz w:val="18"/>
                <w:szCs w:val="18"/>
                <w:vertAlign w:val="superscript"/>
              </w:rPr>
              <w:instrText xml:space="preserve"> HYPERLINK  \l "sub_12009"</w:instrText>
            </w:r>
            <w:r>
              <w:rPr>
                <w:color w:val="0070C0"/>
                <w:sz w:val="18"/>
                <w:szCs w:val="18"/>
                <w:vertAlign w:val="superscript"/>
              </w:rPr>
              <w:fldChar w:fldCharType="separate"/>
            </w:r>
            <w:r>
              <w:rPr>
                <w:rStyle w:val="45"/>
                <w:color w:val="0070C0"/>
                <w:sz w:val="18"/>
                <w:szCs w:val="18"/>
                <w:vertAlign w:val="superscript"/>
              </w:rPr>
              <w:t>*(9)</w:t>
            </w:r>
            <w:r>
              <w:rPr>
                <w:color w:val="0070C0"/>
                <w:sz w:val="18"/>
                <w:szCs w:val="18"/>
                <w:vertAlign w:val="superscript"/>
              </w:rPr>
              <w:fldChar w:fldCharType="end"/>
            </w:r>
          </w:p>
        </w:tc>
        <w:tc>
          <w:tcPr>
            <w:tcW w:w="2487" w:type="dxa"/>
            <w:gridSpan w:val="2"/>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в том числе:</w:t>
            </w:r>
          </w:p>
        </w:tc>
      </w:tr>
      <w:tr>
        <w:tblPrEx>
          <w:tblCellMar>
            <w:top w:w="0" w:type="dxa"/>
            <w:left w:w="108" w:type="dxa"/>
            <w:bottom w:w="0" w:type="dxa"/>
            <w:right w:w="108" w:type="dxa"/>
          </w:tblCellMar>
        </w:tblPrEx>
        <w:tc>
          <w:tcPr>
            <w:tcW w:w="1320" w:type="dxa"/>
            <w:vMerge w:val="continue"/>
            <w:tcBorders>
              <w:left w:val="single" w:color="000000" w:sz="6" w:space="0"/>
              <w:bottom w:val="single" w:color="000000" w:sz="6" w:space="0"/>
              <w:right w:val="single" w:color="000000" w:sz="6" w:space="0"/>
            </w:tcBorders>
            <w:noWrap w:val="0"/>
            <w:vAlign w:val="top"/>
          </w:tcPr>
          <w:p>
            <w:pPr>
              <w:jc w:val="both"/>
              <w:rPr>
                <w:sz w:val="18"/>
                <w:szCs w:val="18"/>
              </w:rPr>
            </w:pPr>
          </w:p>
        </w:tc>
        <w:tc>
          <w:tcPr>
            <w:tcW w:w="854" w:type="dxa"/>
            <w:vMerge w:val="continue"/>
            <w:tcBorders>
              <w:left w:val="single" w:color="000000" w:sz="6" w:space="0"/>
              <w:bottom w:val="single" w:color="000000" w:sz="6" w:space="0"/>
              <w:right w:val="single" w:color="000000" w:sz="6" w:space="0"/>
            </w:tcBorders>
            <w:noWrap w:val="0"/>
            <w:vAlign w:val="top"/>
          </w:tcPr>
          <w:p>
            <w:pPr>
              <w:jc w:val="both"/>
              <w:rPr>
                <w:sz w:val="18"/>
                <w:szCs w:val="18"/>
              </w:rPr>
            </w:pPr>
          </w:p>
        </w:tc>
        <w:tc>
          <w:tcPr>
            <w:tcW w:w="1381" w:type="dxa"/>
            <w:tcBorders>
              <w:left w:val="single" w:color="000000" w:sz="6" w:space="0"/>
              <w:bottom w:val="single" w:color="000000" w:sz="6" w:space="0"/>
              <w:right w:val="single" w:color="000000" w:sz="6" w:space="0"/>
            </w:tcBorders>
            <w:noWrap w:val="0"/>
            <w:vAlign w:val="top"/>
          </w:tcPr>
          <w:p>
            <w:pPr>
              <w:jc w:val="both"/>
              <w:rPr>
                <w:sz w:val="18"/>
                <w:szCs w:val="18"/>
              </w:rPr>
            </w:pPr>
          </w:p>
        </w:tc>
        <w:tc>
          <w:tcPr>
            <w:tcW w:w="758" w:type="dxa"/>
            <w:vMerge w:val="continue"/>
            <w:tcBorders>
              <w:left w:val="single" w:color="000000" w:sz="6" w:space="0"/>
              <w:bottom w:val="single" w:color="000000" w:sz="6" w:space="0"/>
              <w:right w:val="single" w:color="000000" w:sz="6" w:space="0"/>
            </w:tcBorders>
            <w:noWrap w:val="0"/>
            <w:vAlign w:val="top"/>
          </w:tcPr>
          <w:p>
            <w:pPr>
              <w:jc w:val="both"/>
              <w:rPr>
                <w:sz w:val="18"/>
                <w:szCs w:val="18"/>
              </w:rPr>
            </w:pPr>
          </w:p>
        </w:tc>
        <w:tc>
          <w:tcPr>
            <w:tcW w:w="1138" w:type="dxa"/>
            <w:vMerge w:val="continue"/>
            <w:tcBorders>
              <w:left w:val="single" w:color="000000" w:sz="6" w:space="0"/>
              <w:bottom w:val="single" w:color="000000" w:sz="6" w:space="0"/>
              <w:right w:val="single" w:color="000000" w:sz="6" w:space="0"/>
            </w:tcBorders>
            <w:noWrap w:val="0"/>
            <w:vAlign w:val="top"/>
          </w:tcPr>
          <w:p>
            <w:pPr>
              <w:jc w:val="both"/>
              <w:rPr>
                <w:sz w:val="18"/>
                <w:szCs w:val="18"/>
              </w:rPr>
            </w:pPr>
          </w:p>
        </w:tc>
        <w:tc>
          <w:tcPr>
            <w:tcW w:w="854" w:type="dxa"/>
            <w:vMerge w:val="continue"/>
            <w:tcBorders>
              <w:left w:val="single" w:color="000000" w:sz="6" w:space="0"/>
              <w:bottom w:val="single" w:color="000000" w:sz="6" w:space="0"/>
              <w:right w:val="single" w:color="000000" w:sz="6" w:space="0"/>
            </w:tcBorders>
            <w:noWrap w:val="0"/>
            <w:vAlign w:val="top"/>
          </w:tcPr>
          <w:p>
            <w:pPr>
              <w:jc w:val="both"/>
              <w:rPr>
                <w:sz w:val="18"/>
                <w:szCs w:val="18"/>
              </w:rPr>
            </w:pPr>
          </w:p>
        </w:tc>
        <w:tc>
          <w:tcPr>
            <w:tcW w:w="1138" w:type="dxa"/>
            <w:vMerge w:val="continue"/>
            <w:tcBorders>
              <w:left w:val="single" w:color="000000" w:sz="6" w:space="0"/>
              <w:bottom w:val="single" w:color="000000" w:sz="6" w:space="0"/>
              <w:right w:val="single" w:color="000000" w:sz="6" w:space="0"/>
            </w:tcBorders>
            <w:noWrap w:val="0"/>
            <w:vAlign w:val="top"/>
          </w:tcPr>
          <w:p>
            <w:pPr>
              <w:jc w:val="both"/>
              <w:rPr>
                <w:sz w:val="18"/>
                <w:szCs w:val="18"/>
              </w:rPr>
            </w:pPr>
          </w:p>
        </w:tc>
        <w:tc>
          <w:tcPr>
            <w:tcW w:w="1373" w:type="dxa"/>
            <w:vMerge w:val="continue"/>
            <w:tcBorders>
              <w:left w:val="single" w:color="000000" w:sz="6" w:space="0"/>
              <w:bottom w:val="single" w:color="000000" w:sz="6" w:space="0"/>
              <w:right w:val="single" w:color="000000" w:sz="6" w:space="0"/>
            </w:tcBorders>
            <w:noWrap w:val="0"/>
            <w:vAlign w:val="top"/>
          </w:tcPr>
          <w:p>
            <w:pPr>
              <w:jc w:val="both"/>
              <w:rPr>
                <w:sz w:val="18"/>
                <w:szCs w:val="18"/>
              </w:rPr>
            </w:pPr>
          </w:p>
        </w:tc>
        <w:tc>
          <w:tcPr>
            <w:tcW w:w="758" w:type="dxa"/>
            <w:vMerge w:val="continue"/>
            <w:tcBorders>
              <w:left w:val="single" w:color="000000" w:sz="6" w:space="0"/>
              <w:bottom w:val="single" w:color="000000" w:sz="6" w:space="0"/>
              <w:right w:val="single" w:color="000000" w:sz="6" w:space="0"/>
            </w:tcBorders>
            <w:noWrap w:val="0"/>
            <w:vAlign w:val="top"/>
          </w:tcPr>
          <w:p>
            <w:pPr>
              <w:jc w:val="both"/>
              <w:rPr>
                <w:sz w:val="18"/>
                <w:szCs w:val="18"/>
              </w:rPr>
            </w:pPr>
          </w:p>
        </w:tc>
        <w:tc>
          <w:tcPr>
            <w:tcW w:w="1098" w:type="dxa"/>
            <w:vMerge w:val="continue"/>
            <w:tcBorders>
              <w:left w:val="single" w:color="000000" w:sz="6" w:space="0"/>
              <w:bottom w:val="single" w:color="000000" w:sz="6" w:space="0"/>
              <w:right w:val="single" w:color="000000" w:sz="6" w:space="0"/>
            </w:tcBorders>
            <w:noWrap w:val="0"/>
            <w:vAlign w:val="top"/>
          </w:tcPr>
          <w:p>
            <w:pPr>
              <w:jc w:val="both"/>
              <w:rPr>
                <w:sz w:val="18"/>
                <w:szCs w:val="18"/>
              </w:rPr>
            </w:pPr>
          </w:p>
        </w:tc>
        <w:tc>
          <w:tcPr>
            <w:tcW w:w="1138" w:type="dxa"/>
            <w:tcBorders>
              <w:left w:val="single" w:color="000000" w:sz="6" w:space="0"/>
              <w:bottom w:val="single" w:color="000000" w:sz="6" w:space="0"/>
              <w:right w:val="single" w:color="000000" w:sz="6" w:space="0"/>
            </w:tcBorders>
            <w:noWrap w:val="0"/>
            <w:vAlign w:val="top"/>
          </w:tcPr>
          <w:p>
            <w:pPr>
              <w:jc w:val="both"/>
              <w:rPr>
                <w:sz w:val="18"/>
                <w:szCs w:val="18"/>
              </w:rPr>
            </w:pPr>
          </w:p>
        </w:tc>
        <w:tc>
          <w:tcPr>
            <w:tcW w:w="854" w:type="dxa"/>
            <w:vMerge w:val="continue"/>
            <w:tcBorders>
              <w:left w:val="single" w:color="000000" w:sz="6" w:space="0"/>
              <w:bottom w:val="single" w:color="000000" w:sz="6" w:space="0"/>
              <w:right w:val="single" w:color="000000" w:sz="6" w:space="0"/>
            </w:tcBorders>
            <w:noWrap w:val="0"/>
            <w:vAlign w:val="top"/>
          </w:tcPr>
          <w:p>
            <w:pPr>
              <w:jc w:val="both"/>
              <w:rPr>
                <w:sz w:val="18"/>
                <w:szCs w:val="18"/>
              </w:rPr>
            </w:pPr>
          </w:p>
        </w:tc>
        <w:tc>
          <w:tcPr>
            <w:tcW w:w="1330"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 xml:space="preserve">требуется в направлении на те же цели </w:t>
            </w:r>
            <w:r>
              <w:rPr>
                <w:color w:val="0070C0"/>
                <w:sz w:val="18"/>
                <w:szCs w:val="18"/>
                <w:vertAlign w:val="superscript"/>
              </w:rPr>
              <w:fldChar w:fldCharType="begin"/>
            </w:r>
            <w:r>
              <w:rPr>
                <w:color w:val="0070C0"/>
                <w:sz w:val="18"/>
                <w:szCs w:val="18"/>
                <w:vertAlign w:val="superscript"/>
              </w:rPr>
              <w:instrText xml:space="preserve"> HYPERLINK  \l "sub_12010"</w:instrText>
            </w:r>
            <w:r>
              <w:rPr>
                <w:color w:val="0070C0"/>
                <w:sz w:val="18"/>
                <w:szCs w:val="18"/>
                <w:vertAlign w:val="superscript"/>
              </w:rPr>
              <w:fldChar w:fldCharType="separate"/>
            </w:r>
            <w:r>
              <w:rPr>
                <w:rStyle w:val="45"/>
                <w:color w:val="0070C0"/>
                <w:sz w:val="18"/>
                <w:szCs w:val="18"/>
                <w:vertAlign w:val="superscript"/>
              </w:rPr>
              <w:t>*(10)</w:t>
            </w:r>
            <w:r>
              <w:rPr>
                <w:color w:val="0070C0"/>
                <w:sz w:val="18"/>
                <w:szCs w:val="18"/>
                <w:vertAlign w:val="superscript"/>
              </w:rPr>
              <w:fldChar w:fldCharType="end"/>
            </w:r>
          </w:p>
        </w:tc>
        <w:tc>
          <w:tcPr>
            <w:tcW w:w="1157"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 xml:space="preserve">подлежит возврату </w:t>
            </w:r>
            <w:r>
              <w:rPr>
                <w:color w:val="0070C0"/>
                <w:sz w:val="18"/>
                <w:szCs w:val="18"/>
                <w:vertAlign w:val="superscript"/>
              </w:rPr>
              <w:fldChar w:fldCharType="begin"/>
            </w:r>
            <w:r>
              <w:rPr>
                <w:color w:val="0070C0"/>
                <w:sz w:val="18"/>
                <w:szCs w:val="18"/>
                <w:vertAlign w:val="superscript"/>
              </w:rPr>
              <w:instrText xml:space="preserve"> HYPERLINK  \l "sub_12011"</w:instrText>
            </w:r>
            <w:r>
              <w:rPr>
                <w:color w:val="0070C0"/>
                <w:sz w:val="18"/>
                <w:szCs w:val="18"/>
                <w:vertAlign w:val="superscript"/>
              </w:rPr>
              <w:fldChar w:fldCharType="separate"/>
            </w:r>
            <w:r>
              <w:rPr>
                <w:rStyle w:val="45"/>
                <w:color w:val="0070C0"/>
                <w:sz w:val="18"/>
                <w:szCs w:val="18"/>
                <w:vertAlign w:val="superscript"/>
              </w:rPr>
              <w:t>*(11)</w:t>
            </w:r>
            <w:r>
              <w:rPr>
                <w:color w:val="0070C0"/>
                <w:sz w:val="18"/>
                <w:szCs w:val="18"/>
                <w:vertAlign w:val="superscript"/>
              </w:rPr>
              <w:fldChar w:fldCharType="end"/>
            </w:r>
          </w:p>
        </w:tc>
      </w:tr>
      <w:tr>
        <w:tblPrEx>
          <w:tblCellMar>
            <w:top w:w="0" w:type="dxa"/>
            <w:left w:w="108" w:type="dxa"/>
            <w:bottom w:w="0" w:type="dxa"/>
            <w:right w:w="108" w:type="dxa"/>
          </w:tblCellMar>
        </w:tblPrEx>
        <w:tc>
          <w:tcPr>
            <w:tcW w:w="1320"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1</w:t>
            </w:r>
          </w:p>
        </w:tc>
        <w:tc>
          <w:tcPr>
            <w:tcW w:w="854"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2</w:t>
            </w:r>
          </w:p>
        </w:tc>
        <w:tc>
          <w:tcPr>
            <w:tcW w:w="1381"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3</w:t>
            </w:r>
          </w:p>
        </w:tc>
        <w:tc>
          <w:tcPr>
            <w:tcW w:w="758"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4</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5</w:t>
            </w:r>
          </w:p>
        </w:tc>
        <w:tc>
          <w:tcPr>
            <w:tcW w:w="854"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6</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7</w:t>
            </w:r>
          </w:p>
        </w:tc>
        <w:tc>
          <w:tcPr>
            <w:tcW w:w="1373"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8</w:t>
            </w:r>
          </w:p>
        </w:tc>
        <w:tc>
          <w:tcPr>
            <w:tcW w:w="758"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9</w:t>
            </w:r>
          </w:p>
        </w:tc>
        <w:tc>
          <w:tcPr>
            <w:tcW w:w="1098"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10</w:t>
            </w: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11</w:t>
            </w:r>
          </w:p>
        </w:tc>
        <w:tc>
          <w:tcPr>
            <w:tcW w:w="854"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12</w:t>
            </w:r>
          </w:p>
        </w:tc>
        <w:tc>
          <w:tcPr>
            <w:tcW w:w="1330"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13</w:t>
            </w:r>
          </w:p>
        </w:tc>
        <w:tc>
          <w:tcPr>
            <w:tcW w:w="1157" w:type="dxa"/>
            <w:tcBorders>
              <w:top w:val="single" w:color="000000" w:sz="6" w:space="0"/>
              <w:left w:val="single" w:color="000000" w:sz="6" w:space="0"/>
              <w:bottom w:val="single" w:color="000000" w:sz="6" w:space="0"/>
              <w:right w:val="single" w:color="000000" w:sz="6" w:space="0"/>
            </w:tcBorders>
            <w:noWrap w:val="0"/>
            <w:vAlign w:val="top"/>
          </w:tcPr>
          <w:p>
            <w:pPr>
              <w:jc w:val="center"/>
              <w:rPr>
                <w:sz w:val="18"/>
                <w:szCs w:val="18"/>
              </w:rPr>
            </w:pPr>
            <w:r>
              <w:rPr>
                <w:sz w:val="18"/>
                <w:szCs w:val="18"/>
              </w:rPr>
              <w:t>14</w:t>
            </w:r>
          </w:p>
        </w:tc>
      </w:tr>
      <w:tr>
        <w:tblPrEx>
          <w:tblCellMar>
            <w:top w:w="0" w:type="dxa"/>
            <w:left w:w="108" w:type="dxa"/>
            <w:bottom w:w="0" w:type="dxa"/>
            <w:right w:w="108" w:type="dxa"/>
          </w:tblCellMar>
        </w:tblPrEx>
        <w:tc>
          <w:tcPr>
            <w:tcW w:w="1320"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854"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381"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75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854"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373"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75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09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854"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330"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57"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r>
      <w:tr>
        <w:tblPrEx>
          <w:tblCellMar>
            <w:top w:w="0" w:type="dxa"/>
            <w:left w:w="108" w:type="dxa"/>
            <w:bottom w:w="0" w:type="dxa"/>
            <w:right w:w="108" w:type="dxa"/>
          </w:tblCellMar>
        </w:tblPrEx>
        <w:tc>
          <w:tcPr>
            <w:tcW w:w="1320"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854"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381"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75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854"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373"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75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09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854"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330"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57"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r>
      <w:tr>
        <w:tblPrEx>
          <w:tblCellMar>
            <w:top w:w="0" w:type="dxa"/>
            <w:left w:w="108" w:type="dxa"/>
            <w:bottom w:w="0" w:type="dxa"/>
            <w:right w:w="108" w:type="dxa"/>
          </w:tblCellMar>
        </w:tblPrEx>
        <w:tc>
          <w:tcPr>
            <w:tcW w:w="1320"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854"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381"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75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854"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373"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75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09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38"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854"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330"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c>
          <w:tcPr>
            <w:tcW w:w="1157" w:type="dxa"/>
            <w:tcBorders>
              <w:top w:val="single" w:color="000000" w:sz="6" w:space="0"/>
              <w:left w:val="single" w:color="000000" w:sz="6" w:space="0"/>
              <w:bottom w:val="single" w:color="000000" w:sz="6" w:space="0"/>
              <w:right w:val="single" w:color="000000" w:sz="6" w:space="0"/>
            </w:tcBorders>
            <w:noWrap w:val="0"/>
            <w:vAlign w:val="top"/>
          </w:tcPr>
          <w:p>
            <w:pPr>
              <w:jc w:val="both"/>
              <w:rPr>
                <w:sz w:val="18"/>
                <w:szCs w:val="18"/>
              </w:rPr>
            </w:pPr>
          </w:p>
        </w:tc>
      </w:tr>
    </w:tbl>
    <w:p>
      <w:pPr>
        <w:ind w:firstLine="720"/>
        <w:jc w:val="both"/>
        <w:rPr>
          <w:sz w:val="18"/>
          <w:szCs w:val="18"/>
        </w:rPr>
      </w:pPr>
    </w:p>
    <w:p>
      <w:pPr>
        <w:rPr>
          <w:sz w:val="18"/>
          <w:szCs w:val="18"/>
        </w:rPr>
      </w:pPr>
      <w:r>
        <w:rPr>
          <w:sz w:val="18"/>
          <w:szCs w:val="18"/>
        </w:rPr>
        <w:t>Руководитель (уполномоченное лицо)_________________ __________________ ____________________________</w:t>
      </w:r>
    </w:p>
    <w:p>
      <w:pPr>
        <w:rPr>
          <w:sz w:val="18"/>
          <w:szCs w:val="18"/>
        </w:rPr>
      </w:pPr>
      <w:r>
        <w:rPr>
          <w:sz w:val="18"/>
          <w:szCs w:val="18"/>
        </w:rPr>
        <w:t xml:space="preserve">                                     (должность)         (подпись)          (расшифровка подписи)</w:t>
      </w:r>
    </w:p>
    <w:p>
      <w:pPr>
        <w:rPr>
          <w:sz w:val="18"/>
          <w:szCs w:val="18"/>
        </w:rPr>
      </w:pPr>
      <w:r>
        <w:rPr>
          <w:sz w:val="18"/>
          <w:szCs w:val="18"/>
        </w:rPr>
        <w:t>"____"_______________20___г.</w:t>
      </w:r>
    </w:p>
    <w:p>
      <w:pPr>
        <w:rPr>
          <w:sz w:val="18"/>
          <w:szCs w:val="18"/>
        </w:rPr>
      </w:pPr>
      <w:r>
        <w:rPr>
          <w:sz w:val="18"/>
          <w:szCs w:val="18"/>
        </w:rPr>
        <w:t>______________________________</w:t>
      </w:r>
    </w:p>
    <w:p>
      <w:pPr>
        <w:ind w:firstLine="720"/>
        <w:jc w:val="both"/>
        <w:rPr>
          <w:sz w:val="18"/>
          <w:szCs w:val="18"/>
        </w:rPr>
      </w:pPr>
      <w:bookmarkStart w:id="168" w:name="sub_12001"/>
      <w:r>
        <w:rPr>
          <w:sz w:val="18"/>
          <w:szCs w:val="18"/>
        </w:rPr>
        <w:t>*(1) Настоящий отчет составляется нарастающим итогом с начала текущего финансового года.</w:t>
      </w:r>
    </w:p>
    <w:bookmarkEnd w:id="168"/>
    <w:p>
      <w:pPr>
        <w:ind w:firstLine="720"/>
        <w:jc w:val="both"/>
        <w:rPr>
          <w:sz w:val="18"/>
          <w:szCs w:val="18"/>
        </w:rPr>
      </w:pPr>
      <w:bookmarkStart w:id="169" w:name="sub_12002"/>
      <w:r>
        <w:rPr>
          <w:sz w:val="18"/>
          <w:szCs w:val="18"/>
        </w:rPr>
        <w:t>*(2) Указывается в соответствии с пунктом 1.1. Соглашения/Приложением N_____ к Соглашению.</w:t>
      </w:r>
    </w:p>
    <w:bookmarkEnd w:id="169"/>
    <w:p>
      <w:pPr>
        <w:ind w:firstLine="720"/>
        <w:jc w:val="both"/>
        <w:rPr>
          <w:sz w:val="18"/>
          <w:szCs w:val="18"/>
        </w:rPr>
      </w:pPr>
      <w:bookmarkStart w:id="170" w:name="sub_12003"/>
      <w:r>
        <w:rPr>
          <w:sz w:val="18"/>
          <w:szCs w:val="18"/>
        </w:rPr>
        <w:t>*(3) Указывается аналитический код Субсидии в соответствии с пунктом 2.2 Соглашения/Приложением N_____ к Соглашению.</w:t>
      </w:r>
    </w:p>
    <w:bookmarkEnd w:id="170"/>
    <w:p>
      <w:pPr>
        <w:ind w:firstLine="720"/>
        <w:jc w:val="both"/>
        <w:rPr>
          <w:sz w:val="18"/>
          <w:szCs w:val="18"/>
        </w:rPr>
      </w:pPr>
      <w:bookmarkStart w:id="171" w:name="sub_12004"/>
      <w:r>
        <w:rPr>
          <w:sz w:val="18"/>
          <w:szCs w:val="18"/>
        </w:rPr>
        <w:t>*(4) Значение графы 3 настоящего отчета должно соответствовать значению кода по бюджетной классификации Российской Федерации, указанному в графе 3 Сведений, а также указанному в плане финансово-хозяйственной деятельности Учреждения.</w:t>
      </w:r>
    </w:p>
    <w:bookmarkEnd w:id="171"/>
    <w:p>
      <w:pPr>
        <w:ind w:firstLine="720"/>
        <w:jc w:val="both"/>
        <w:rPr>
          <w:sz w:val="18"/>
          <w:szCs w:val="18"/>
        </w:rPr>
      </w:pPr>
      <w:bookmarkStart w:id="172" w:name="sub_12005"/>
      <w:r>
        <w:rPr>
          <w:sz w:val="18"/>
          <w:szCs w:val="18"/>
        </w:rPr>
        <w:t>*(5) Указывается сумма остатка Субсидии на начало года, не использованного в отчетном финансовом году, в отношении которого Учредителем принято решение о наличии потребности Учреждения в направлении его на цель, указанную в пункте 1.1 Соглашения/Приложении N____ к Соглашению, в соответствии с пунктом 4.2.3 Соглашения.</w:t>
      </w:r>
    </w:p>
    <w:bookmarkEnd w:id="172"/>
    <w:p>
      <w:pPr>
        <w:ind w:firstLine="720"/>
        <w:jc w:val="both"/>
        <w:rPr>
          <w:sz w:val="18"/>
          <w:szCs w:val="18"/>
        </w:rPr>
      </w:pPr>
      <w:bookmarkStart w:id="173" w:name="sub_12006"/>
      <w:r>
        <w:rPr>
          <w:sz w:val="18"/>
          <w:szCs w:val="18"/>
        </w:rPr>
        <w:t>*(6) Значения граф 7 и 8 настоящего отчета должно соответствовать сумме поступлений средств Субсидии за отчетный период, с учетом поступлений от возврата дебиторской задолженности прошлых лет.</w:t>
      </w:r>
    </w:p>
    <w:bookmarkEnd w:id="173"/>
    <w:p>
      <w:pPr>
        <w:ind w:firstLine="720"/>
        <w:jc w:val="both"/>
        <w:rPr>
          <w:sz w:val="18"/>
          <w:szCs w:val="18"/>
        </w:rPr>
      </w:pPr>
      <w:bookmarkStart w:id="174" w:name="sub_12007"/>
      <w:r>
        <w:rPr>
          <w:sz w:val="18"/>
          <w:szCs w:val="18"/>
        </w:rPr>
        <w:t>*(7) В графе 8 настоящего отчета указывается сумма возврата дебиторской задолженности, в отношении которой Учредителем принято решение об использовании ее Учреждением на цель, указанную в пункте 1.1 Соглашения /Приложении N______ к Соглашению.</w:t>
      </w:r>
    </w:p>
    <w:bookmarkEnd w:id="174"/>
    <w:p>
      <w:pPr>
        <w:ind w:firstLine="720"/>
        <w:jc w:val="both"/>
        <w:rPr>
          <w:sz w:val="18"/>
          <w:szCs w:val="18"/>
        </w:rPr>
      </w:pPr>
      <w:bookmarkStart w:id="175" w:name="sub_12008"/>
      <w:r>
        <w:rPr>
          <w:sz w:val="18"/>
          <w:szCs w:val="18"/>
        </w:rPr>
        <w:t>*(8) Указывается положительная курсовая разница, возникающая при оплате обязательств в иностранной валюте за счет средств Субсидии.</w:t>
      </w:r>
    </w:p>
    <w:bookmarkEnd w:id="175"/>
    <w:p>
      <w:pPr>
        <w:ind w:firstLine="720"/>
        <w:jc w:val="both"/>
        <w:rPr>
          <w:sz w:val="18"/>
          <w:szCs w:val="18"/>
        </w:rPr>
      </w:pPr>
      <w:bookmarkStart w:id="176" w:name="sub_12009"/>
      <w:r>
        <w:rPr>
          <w:sz w:val="18"/>
          <w:szCs w:val="18"/>
        </w:rPr>
        <w:t>*(9) Указывается сумма остатка Субсидии на конец отчетного периода. Остаток Субсидии рассчитывается на отчетную дату как разница между суммами, указанными в графах 4, 6, 11 и суммой, указанной в графе 9 настоящего отчета.</w:t>
      </w:r>
    </w:p>
    <w:bookmarkEnd w:id="176"/>
    <w:p>
      <w:pPr>
        <w:ind w:firstLine="720"/>
        <w:jc w:val="both"/>
        <w:rPr>
          <w:sz w:val="18"/>
          <w:szCs w:val="18"/>
        </w:rPr>
      </w:pPr>
      <w:bookmarkStart w:id="177" w:name="sub_12010"/>
      <w:r>
        <w:rPr>
          <w:sz w:val="18"/>
          <w:szCs w:val="18"/>
        </w:rPr>
        <w:t>*(10) В графе 13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 указанную в пункте 1.1 Соглашения/Приложении N____ к Соглашению, в соответствии с пунктом 4.2.3 Соглашения. При формировании промежуточного отчета (месяц, квартал) не заполняется.</w:t>
      </w:r>
    </w:p>
    <w:bookmarkEnd w:id="177"/>
    <w:p>
      <w:pPr>
        <w:ind w:firstLine="720"/>
        <w:jc w:val="both"/>
        <w:rPr>
          <w:sz w:val="18"/>
          <w:szCs w:val="18"/>
        </w:rPr>
      </w:pPr>
      <w:bookmarkStart w:id="178" w:name="sub_12011"/>
      <w:r>
        <w:rPr>
          <w:sz w:val="18"/>
          <w:szCs w:val="18"/>
        </w:rPr>
        <w:t>*(11) В графе 14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bookmarkEnd w:id="178"/>
    </w:p>
    <w:p>
      <w:pPr>
        <w:jc w:val="right"/>
        <w:rPr>
          <w:sz w:val="18"/>
          <w:szCs w:val="18"/>
        </w:rPr>
      </w:pPr>
      <w:r>
        <w:rPr>
          <w:bCs/>
          <w:color w:val="26282F"/>
          <w:sz w:val="18"/>
          <w:szCs w:val="18"/>
        </w:rPr>
        <w:t>Приложение N 4</w:t>
      </w:r>
      <w:r>
        <w:rPr>
          <w:bCs/>
          <w:color w:val="26282F"/>
          <w:sz w:val="18"/>
          <w:szCs w:val="18"/>
        </w:rPr>
        <w:br w:type="textWrapping"/>
      </w:r>
      <w:r>
        <w:rPr>
          <w:bCs/>
          <w:color w:val="26282F"/>
          <w:sz w:val="18"/>
          <w:szCs w:val="18"/>
        </w:rPr>
        <w:t xml:space="preserve">к </w:t>
      </w:r>
      <w:r>
        <w:rPr>
          <w:sz w:val="18"/>
          <w:szCs w:val="18"/>
        </w:rPr>
        <w:t>Типовой форме</w:t>
      </w:r>
      <w:r>
        <w:rPr>
          <w:bCs/>
          <w:color w:val="26282F"/>
          <w:sz w:val="18"/>
          <w:szCs w:val="18"/>
        </w:rPr>
        <w:t xml:space="preserve"> соглашения о </w:t>
      </w:r>
      <w:r>
        <w:rPr>
          <w:sz w:val="18"/>
          <w:szCs w:val="18"/>
        </w:rPr>
        <w:t>предоставлении субсидии</w:t>
      </w:r>
    </w:p>
    <w:p>
      <w:pPr>
        <w:jc w:val="right"/>
        <w:rPr>
          <w:sz w:val="18"/>
          <w:szCs w:val="18"/>
        </w:rPr>
      </w:pPr>
      <w:r>
        <w:rPr>
          <w:sz w:val="18"/>
          <w:szCs w:val="18"/>
        </w:rPr>
        <w:t xml:space="preserve"> из бюджета </w:t>
      </w:r>
      <w:r>
        <w:rPr>
          <w:sz w:val="18"/>
          <w:szCs w:val="18"/>
          <w:lang w:val="ru-RU"/>
        </w:rPr>
        <w:t>Взвадског</w:t>
      </w:r>
      <w:r>
        <w:rPr>
          <w:sz w:val="18"/>
          <w:szCs w:val="18"/>
        </w:rPr>
        <w:t xml:space="preserve">о сельского поселения </w:t>
      </w:r>
    </w:p>
    <w:p>
      <w:pPr>
        <w:jc w:val="right"/>
        <w:rPr>
          <w:sz w:val="18"/>
          <w:szCs w:val="18"/>
          <w:lang w:val="ru-RU"/>
        </w:rPr>
      </w:pPr>
      <w:r>
        <w:rPr>
          <w:sz w:val="18"/>
          <w:szCs w:val="18"/>
        </w:rPr>
        <w:t>муниципальным бюджетным и автономным учреждениям</w:t>
      </w:r>
    </w:p>
    <w:p>
      <w:pPr>
        <w:jc w:val="right"/>
        <w:rPr>
          <w:sz w:val="18"/>
          <w:szCs w:val="18"/>
        </w:rPr>
      </w:pPr>
      <w:r>
        <w:rPr>
          <w:sz w:val="18"/>
          <w:szCs w:val="18"/>
        </w:rPr>
        <w:t xml:space="preserve"> на иные цели</w:t>
      </w:r>
      <w:r>
        <w:rPr>
          <w:sz w:val="18"/>
          <w:szCs w:val="18"/>
          <w:lang w:val="ru-RU"/>
        </w:rPr>
        <w:t xml:space="preserve"> </w:t>
      </w:r>
    </w:p>
    <w:p>
      <w:pPr>
        <w:jc w:val="right"/>
        <w:rPr>
          <w:sz w:val="18"/>
          <w:szCs w:val="18"/>
        </w:rPr>
      </w:pPr>
    </w:p>
    <w:p>
      <w:pPr>
        <w:widowControl/>
        <w:suppressAutoHyphens w:val="0"/>
        <w:autoSpaceDN w:val="0"/>
        <w:adjustRightInd w:val="0"/>
        <w:ind w:firstLine="720"/>
        <w:jc w:val="both"/>
        <w:rPr>
          <w:sz w:val="18"/>
          <w:szCs w:val="18"/>
        </w:rPr>
      </w:pPr>
    </w:p>
    <w:p>
      <w:pPr>
        <w:widowControl/>
        <w:suppressAutoHyphens w:val="0"/>
        <w:autoSpaceDN w:val="0"/>
        <w:adjustRightInd w:val="0"/>
        <w:jc w:val="center"/>
        <w:rPr>
          <w:bCs/>
          <w:color w:val="26282F"/>
          <w:sz w:val="18"/>
          <w:szCs w:val="18"/>
        </w:rPr>
      </w:pPr>
      <w:r>
        <w:rPr>
          <w:bCs/>
          <w:color w:val="26282F"/>
          <w:sz w:val="18"/>
          <w:szCs w:val="18"/>
        </w:rPr>
        <w:t xml:space="preserve">Дополнительное соглашение </w:t>
      </w:r>
      <w:r>
        <w:rPr>
          <w:bCs/>
          <w:color w:val="26282F"/>
          <w:sz w:val="18"/>
          <w:szCs w:val="18"/>
          <w:lang w:val="en-US"/>
        </w:rPr>
        <w:t>N</w:t>
      </w:r>
      <w:r>
        <w:rPr>
          <w:bCs/>
          <w:color w:val="26282F"/>
          <w:sz w:val="18"/>
          <w:szCs w:val="18"/>
        </w:rPr>
        <w:t xml:space="preserve"> _____</w:t>
      </w:r>
    </w:p>
    <w:p>
      <w:pPr>
        <w:widowControl/>
        <w:suppressAutoHyphens w:val="0"/>
        <w:autoSpaceDN w:val="0"/>
        <w:adjustRightInd w:val="0"/>
        <w:rPr>
          <w:sz w:val="18"/>
          <w:szCs w:val="18"/>
        </w:rPr>
      </w:pPr>
      <w:r>
        <w:rPr>
          <w:bCs/>
          <w:color w:val="26282F"/>
          <w:sz w:val="18"/>
          <w:szCs w:val="18"/>
        </w:rPr>
        <w:t xml:space="preserve">о расторжении соглашения </w:t>
      </w:r>
      <w:r>
        <w:rPr>
          <w:sz w:val="18"/>
          <w:szCs w:val="18"/>
        </w:rPr>
        <w:t xml:space="preserve">о предоставлении субсидии из бюджета </w:t>
      </w:r>
      <w:r>
        <w:rPr>
          <w:sz w:val="18"/>
          <w:szCs w:val="18"/>
          <w:lang w:val="ru-RU"/>
        </w:rPr>
        <w:t>Взвадского</w:t>
      </w:r>
      <w:r>
        <w:rPr>
          <w:sz w:val="18"/>
          <w:szCs w:val="18"/>
        </w:rPr>
        <w:t xml:space="preserve"> сельского поселения области  муниципальным бюджетным и автономным учреждениям на иные цели  </w:t>
      </w:r>
      <w:r>
        <w:rPr>
          <w:bCs/>
          <w:color w:val="26282F"/>
          <w:sz w:val="18"/>
          <w:szCs w:val="18"/>
        </w:rPr>
        <w:t>от "___" ______________ N _____</w:t>
      </w:r>
    </w:p>
    <w:p>
      <w:pPr>
        <w:widowControl/>
        <w:suppressAutoHyphens w:val="0"/>
        <w:autoSpaceDN w:val="0"/>
        <w:adjustRightInd w:val="0"/>
        <w:ind w:firstLine="720"/>
        <w:jc w:val="both"/>
        <w:rPr>
          <w:sz w:val="18"/>
          <w:szCs w:val="18"/>
        </w:rPr>
      </w:pPr>
    </w:p>
    <w:p>
      <w:pPr>
        <w:widowControl/>
        <w:suppressAutoHyphens w:val="0"/>
        <w:autoSpaceDN w:val="0"/>
        <w:adjustRightInd w:val="0"/>
        <w:rPr>
          <w:sz w:val="18"/>
          <w:szCs w:val="18"/>
        </w:rPr>
      </w:pPr>
      <w:r>
        <w:rPr>
          <w:sz w:val="18"/>
          <w:szCs w:val="18"/>
        </w:rPr>
        <w:t xml:space="preserve"> ______________________________                         "___" _______________ 20___ г.                   </w:t>
      </w:r>
    </w:p>
    <w:p>
      <w:pPr>
        <w:widowControl/>
        <w:suppressAutoHyphens w:val="0"/>
        <w:autoSpaceDN w:val="0"/>
        <w:adjustRightInd w:val="0"/>
        <w:rPr>
          <w:sz w:val="18"/>
          <w:szCs w:val="18"/>
        </w:rPr>
      </w:pPr>
      <w:r>
        <w:rPr>
          <w:rFonts w:ascii="Courier New" w:hAnsi="Courier New" w:cs="Courier New"/>
          <w:sz w:val="18"/>
          <w:szCs w:val="18"/>
        </w:rPr>
        <w:t xml:space="preserve">    </w:t>
      </w:r>
      <w:r>
        <w:rPr>
          <w:rFonts w:ascii="Courier New" w:hAnsi="Courier New" w:cs="Courier New"/>
          <w:sz w:val="18"/>
          <w:szCs w:val="18"/>
          <w:vertAlign w:val="superscript"/>
        </w:rPr>
        <w:t xml:space="preserve"> </w:t>
      </w:r>
      <w:r>
        <w:rPr>
          <w:sz w:val="18"/>
          <w:szCs w:val="18"/>
          <w:vertAlign w:val="superscript"/>
        </w:rPr>
        <w:t xml:space="preserve">(место заключения соглашения)                                                                  </w:t>
      </w:r>
      <w:r>
        <w:rPr>
          <w:rFonts w:hint="default"/>
          <w:sz w:val="18"/>
          <w:szCs w:val="18"/>
          <w:vertAlign w:val="superscript"/>
          <w:lang w:val="ru-RU"/>
        </w:rPr>
        <w:t xml:space="preserve">         </w:t>
      </w:r>
      <w:r>
        <w:rPr>
          <w:sz w:val="18"/>
          <w:szCs w:val="18"/>
          <w:vertAlign w:val="superscript"/>
        </w:rPr>
        <w:t xml:space="preserve">(дата заключения соглашения)     </w:t>
      </w:r>
      <w:r>
        <w:rPr>
          <w:sz w:val="18"/>
          <w:szCs w:val="18"/>
        </w:rPr>
        <w:t xml:space="preserve">                                                              </w:t>
      </w:r>
    </w:p>
    <w:p>
      <w:pPr>
        <w:widowControl/>
        <w:suppressAutoHyphens w:val="0"/>
        <w:autoSpaceDN w:val="0"/>
        <w:adjustRightInd w:val="0"/>
        <w:rPr>
          <w:sz w:val="18"/>
          <w:szCs w:val="18"/>
        </w:rPr>
      </w:pPr>
    </w:p>
    <w:p>
      <w:pPr>
        <w:widowControl/>
        <w:suppressAutoHyphens w:val="0"/>
        <w:autoSpaceDN w:val="0"/>
        <w:adjustRightInd w:val="0"/>
        <w:rPr>
          <w:sz w:val="18"/>
          <w:szCs w:val="18"/>
        </w:rPr>
      </w:pPr>
      <w:r>
        <w:rPr>
          <w:sz w:val="18"/>
          <w:szCs w:val="18"/>
        </w:rPr>
        <w:t xml:space="preserve">                        </w:t>
      </w:r>
    </w:p>
    <w:p>
      <w:pPr>
        <w:ind w:firstLine="709"/>
        <w:jc w:val="both"/>
        <w:rPr>
          <w:sz w:val="18"/>
          <w:szCs w:val="18"/>
        </w:rPr>
      </w:pPr>
      <w:r>
        <w:rPr>
          <w:sz w:val="18"/>
          <w:szCs w:val="18"/>
        </w:rPr>
        <w:t xml:space="preserve">Главный распорядитель (распорядитель) бюджетных средств бюджета </w:t>
      </w:r>
      <w:r>
        <w:rPr>
          <w:sz w:val="18"/>
          <w:szCs w:val="18"/>
          <w:lang w:val="ru-RU"/>
        </w:rPr>
        <w:t>Взвадского</w:t>
      </w:r>
      <w:r>
        <w:rPr>
          <w:rFonts w:hint="default"/>
          <w:sz w:val="18"/>
          <w:szCs w:val="18"/>
          <w:lang w:val="ru-RU"/>
        </w:rPr>
        <w:t xml:space="preserve"> </w:t>
      </w:r>
      <w:r>
        <w:rPr>
          <w:sz w:val="18"/>
          <w:szCs w:val="18"/>
        </w:rPr>
        <w:t xml:space="preserve">сельского поселения Старорусского района  Новгородской области (далее - Главный распорядитель (распорядитель)) которому как получателю средств  бюджета доведены лимиты бюджетных    обязательств   на предоставление субсидий в   соответствии с абзацем вторым пункта 1   статьи 78.1    Бюджетного кодекса    Российской Федерации,   именуемый в   дальнейшем "Учредитель", в лице в лице руководителя ________________________________, действующего на </w:t>
      </w:r>
    </w:p>
    <w:p>
      <w:pPr>
        <w:ind w:firstLine="709"/>
        <w:jc w:val="both"/>
        <w:rPr>
          <w:sz w:val="18"/>
          <w:szCs w:val="18"/>
        </w:rPr>
      </w:pPr>
      <w:r>
        <w:rPr>
          <w:sz w:val="18"/>
          <w:szCs w:val="18"/>
        </w:rPr>
        <w:t xml:space="preserve">      </w:t>
      </w:r>
      <w:r>
        <w:rPr>
          <w:sz w:val="18"/>
          <w:szCs w:val="18"/>
          <w:vertAlign w:val="superscript"/>
        </w:rPr>
        <w:t xml:space="preserve"> (фамилия, имя, отчество)    </w:t>
      </w:r>
      <w:r>
        <w:rPr>
          <w:sz w:val="18"/>
          <w:szCs w:val="18"/>
        </w:rPr>
        <w:t xml:space="preserve">  </w:t>
      </w:r>
    </w:p>
    <w:p>
      <w:pPr>
        <w:jc w:val="both"/>
        <w:rPr>
          <w:sz w:val="18"/>
          <w:szCs w:val="18"/>
        </w:rPr>
      </w:pPr>
      <w:r>
        <w:rPr>
          <w:sz w:val="18"/>
          <w:szCs w:val="18"/>
        </w:rPr>
        <w:t xml:space="preserve">основании  ____________________________________________________________,                                                                          </w:t>
      </w:r>
    </w:p>
    <w:p>
      <w:pPr>
        <w:jc w:val="both"/>
        <w:rPr>
          <w:sz w:val="18"/>
          <w:szCs w:val="18"/>
          <w:vertAlign w:val="superscript"/>
        </w:rPr>
      </w:pPr>
      <w:r>
        <w:rPr>
          <w:sz w:val="18"/>
          <w:szCs w:val="18"/>
        </w:rPr>
        <w:t xml:space="preserve">                                               </w:t>
      </w:r>
      <w:r>
        <w:rPr>
          <w:sz w:val="18"/>
          <w:szCs w:val="18"/>
          <w:vertAlign w:val="superscript"/>
        </w:rPr>
        <w:t xml:space="preserve"> (наименование, дата, номер правового акта)</w:t>
      </w:r>
    </w:p>
    <w:p>
      <w:pPr>
        <w:jc w:val="both"/>
        <w:rPr>
          <w:sz w:val="18"/>
          <w:szCs w:val="18"/>
        </w:rPr>
      </w:pPr>
      <w:r>
        <w:rPr>
          <w:sz w:val="18"/>
          <w:szCs w:val="18"/>
        </w:rPr>
        <w:t xml:space="preserve">с одной стороны, и муниципальное бюджетное (автономное) учреждение в лице руководителя  __________________________________________, действующего на </w:t>
      </w:r>
    </w:p>
    <w:p>
      <w:pPr>
        <w:jc w:val="both"/>
        <w:rPr>
          <w:sz w:val="18"/>
          <w:szCs w:val="18"/>
          <w:vertAlign w:val="superscript"/>
        </w:rPr>
      </w:pPr>
      <w:r>
        <w:rPr>
          <w:sz w:val="18"/>
          <w:szCs w:val="18"/>
        </w:rPr>
        <w:t xml:space="preserve">                                               </w:t>
      </w:r>
      <w:r>
        <w:rPr>
          <w:sz w:val="18"/>
          <w:szCs w:val="18"/>
          <w:vertAlign w:val="superscript"/>
        </w:rPr>
        <w:t xml:space="preserve">   (фамилия, имя отчество)</w:t>
      </w:r>
    </w:p>
    <w:p>
      <w:pPr>
        <w:jc w:val="both"/>
        <w:rPr>
          <w:sz w:val="18"/>
          <w:szCs w:val="18"/>
        </w:rPr>
      </w:pPr>
      <w:r>
        <w:rPr>
          <w:sz w:val="18"/>
          <w:szCs w:val="18"/>
        </w:rPr>
        <w:t xml:space="preserve">основании   __________________________________________,   с  другой  стороны, </w:t>
      </w:r>
    </w:p>
    <w:p>
      <w:pPr>
        <w:jc w:val="both"/>
        <w:rPr>
          <w:sz w:val="18"/>
          <w:szCs w:val="18"/>
          <w:vertAlign w:val="superscript"/>
        </w:rPr>
      </w:pPr>
      <w:r>
        <w:rPr>
          <w:sz w:val="18"/>
          <w:szCs w:val="18"/>
        </w:rPr>
        <w:t xml:space="preserve">                             </w:t>
      </w:r>
      <w:r>
        <w:rPr>
          <w:sz w:val="18"/>
          <w:szCs w:val="18"/>
          <w:vertAlign w:val="superscript"/>
        </w:rPr>
        <w:t xml:space="preserve"> (наименование, дата, номер правового акта)</w:t>
      </w:r>
    </w:p>
    <w:p>
      <w:pPr>
        <w:widowControl/>
        <w:suppressAutoHyphens w:val="0"/>
        <w:autoSpaceDN w:val="0"/>
        <w:adjustRightInd w:val="0"/>
        <w:jc w:val="both"/>
        <w:rPr>
          <w:sz w:val="18"/>
          <w:szCs w:val="18"/>
          <w:lang w:val="ru-RU"/>
        </w:rPr>
      </w:pPr>
      <w:r>
        <w:rPr>
          <w:sz w:val="18"/>
          <w:szCs w:val="18"/>
        </w:rPr>
        <w:t xml:space="preserve">вместе именуемые "Стороны",   в   соответствии   с </w:t>
      </w:r>
      <w:r>
        <w:rPr>
          <w:sz w:val="18"/>
          <w:szCs w:val="18"/>
          <w:lang w:val="ru-RU"/>
        </w:rPr>
        <w:t>________________________</w:t>
      </w:r>
    </w:p>
    <w:p>
      <w:pPr>
        <w:widowControl/>
        <w:suppressAutoHyphens w:val="0"/>
        <w:autoSpaceDN w:val="0"/>
        <w:adjustRightInd w:val="0"/>
        <w:jc w:val="both"/>
        <w:rPr>
          <w:sz w:val="18"/>
          <w:szCs w:val="18"/>
        </w:rPr>
      </w:pPr>
      <w:r>
        <w:rPr>
          <w:sz w:val="18"/>
          <w:szCs w:val="18"/>
        </w:rPr>
        <w:t>____________________________________________________________________</w:t>
      </w:r>
    </w:p>
    <w:p>
      <w:pPr>
        <w:widowControl/>
        <w:suppressAutoHyphens w:val="0"/>
        <w:autoSpaceDN w:val="0"/>
        <w:adjustRightInd w:val="0"/>
        <w:jc w:val="both"/>
        <w:rPr>
          <w:sz w:val="18"/>
          <w:szCs w:val="18"/>
        </w:rPr>
      </w:pPr>
      <w:r>
        <w:rPr>
          <w:sz w:val="18"/>
          <w:szCs w:val="18"/>
        </w:rPr>
        <w:t xml:space="preserve">    (документ, предусматривающий основание для расторжения Соглашения (при наличии), или </w:t>
      </w:r>
      <w:r>
        <w:rPr>
          <w:sz w:val="18"/>
          <w:szCs w:val="18"/>
        </w:rPr>
        <w:fldChar w:fldCharType="begin"/>
      </w:r>
      <w:r>
        <w:rPr>
          <w:sz w:val="18"/>
          <w:szCs w:val="18"/>
        </w:rPr>
        <w:instrText xml:space="preserve">HYPERLINK \l "sub_1702"</w:instrText>
      </w:r>
      <w:r>
        <w:rPr>
          <w:sz w:val="18"/>
          <w:szCs w:val="18"/>
        </w:rPr>
        <w:fldChar w:fldCharType="separate"/>
      </w:r>
      <w:r>
        <w:rPr>
          <w:sz w:val="18"/>
          <w:szCs w:val="18"/>
        </w:rPr>
        <w:t>пункт 7.2</w:t>
      </w:r>
      <w:r>
        <w:rPr>
          <w:sz w:val="18"/>
          <w:szCs w:val="18"/>
        </w:rPr>
        <w:fldChar w:fldCharType="end"/>
      </w:r>
      <w:r>
        <w:rPr>
          <w:sz w:val="18"/>
          <w:szCs w:val="18"/>
        </w:rPr>
        <w:t xml:space="preserve"> Соглашения)</w:t>
      </w:r>
    </w:p>
    <w:p>
      <w:pPr>
        <w:widowControl/>
        <w:suppressAutoHyphens w:val="0"/>
        <w:autoSpaceDN w:val="0"/>
        <w:adjustRightInd w:val="0"/>
        <w:jc w:val="both"/>
        <w:rPr>
          <w:sz w:val="18"/>
          <w:szCs w:val="18"/>
          <w:lang w:val="ru-RU"/>
        </w:rPr>
      </w:pPr>
      <w:r>
        <w:rPr>
          <w:sz w:val="18"/>
          <w:szCs w:val="18"/>
        </w:rPr>
        <w:t>заключили настоящее дополнительное соглашение о расторжении Соглашения  о</w:t>
      </w:r>
      <w:r>
        <w:rPr>
          <w:sz w:val="18"/>
          <w:szCs w:val="18"/>
          <w:lang w:val="ru-RU"/>
        </w:rPr>
        <w:t xml:space="preserve"> </w:t>
      </w:r>
      <w:r>
        <w:rPr>
          <w:sz w:val="18"/>
          <w:szCs w:val="18"/>
        </w:rPr>
        <w:t xml:space="preserve">предоставлении  из  бюджета </w:t>
      </w:r>
      <w:r>
        <w:rPr>
          <w:sz w:val="18"/>
          <w:szCs w:val="18"/>
          <w:lang w:val="ru-RU"/>
        </w:rPr>
        <w:t>Взвадского</w:t>
      </w:r>
      <w:r>
        <w:rPr>
          <w:rFonts w:hint="default"/>
          <w:sz w:val="18"/>
          <w:szCs w:val="18"/>
          <w:lang w:val="ru-RU"/>
        </w:rPr>
        <w:t xml:space="preserve"> </w:t>
      </w:r>
      <w:r>
        <w:rPr>
          <w:sz w:val="18"/>
          <w:szCs w:val="18"/>
        </w:rPr>
        <w:t xml:space="preserve">сельского поселения Старорусского района  Новгородской области  муниципальному бюджетному или автономному учреждению субсидии в соответствии с </w:t>
      </w:r>
      <w:r>
        <w:rPr>
          <w:sz w:val="18"/>
          <w:szCs w:val="18"/>
        </w:rPr>
        <w:fldChar w:fldCharType="begin"/>
      </w:r>
      <w:r>
        <w:rPr>
          <w:sz w:val="18"/>
          <w:szCs w:val="18"/>
        </w:rPr>
        <w:instrText xml:space="preserve">HYPERLINK "garantF1://12012604.78111"</w:instrText>
      </w:r>
      <w:r>
        <w:rPr>
          <w:sz w:val="18"/>
          <w:szCs w:val="18"/>
        </w:rPr>
        <w:fldChar w:fldCharType="separate"/>
      </w:r>
      <w:r>
        <w:rPr>
          <w:sz w:val="18"/>
          <w:szCs w:val="18"/>
        </w:rPr>
        <w:t>абзацем вторым пункта  1</w:t>
      </w:r>
      <w:r>
        <w:rPr>
          <w:sz w:val="18"/>
          <w:szCs w:val="18"/>
        </w:rPr>
        <w:fldChar w:fldCharType="end"/>
      </w:r>
      <w:r>
        <w:rPr>
          <w:sz w:val="18"/>
          <w:szCs w:val="18"/>
        </w:rPr>
        <w:t xml:space="preserve"> </w:t>
      </w:r>
      <w:r>
        <w:rPr>
          <w:sz w:val="18"/>
          <w:szCs w:val="18"/>
        </w:rPr>
        <w:fldChar w:fldCharType="begin"/>
      </w:r>
      <w:r>
        <w:rPr>
          <w:sz w:val="18"/>
          <w:szCs w:val="18"/>
        </w:rPr>
        <w:instrText xml:space="preserve">HYPERLINK "garantF1://12012604.78111"</w:instrText>
      </w:r>
      <w:r>
        <w:rPr>
          <w:sz w:val="18"/>
          <w:szCs w:val="18"/>
        </w:rPr>
        <w:fldChar w:fldCharType="separate"/>
      </w:r>
      <w:r>
        <w:rPr>
          <w:sz w:val="18"/>
          <w:szCs w:val="18"/>
        </w:rPr>
        <w:t>статьи 78.1</w:t>
      </w:r>
      <w:r>
        <w:rPr>
          <w:sz w:val="18"/>
          <w:szCs w:val="18"/>
        </w:rPr>
        <w:fldChar w:fldCharType="end"/>
      </w:r>
      <w:r>
        <w:rPr>
          <w:sz w:val="18"/>
          <w:szCs w:val="18"/>
        </w:rPr>
        <w:t xml:space="preserve"> Бюджетного кодекса Российской Федерации от "___" </w:t>
      </w:r>
      <w:r>
        <w:rPr>
          <w:sz w:val="18"/>
          <w:szCs w:val="18"/>
          <w:lang w:val="ru-RU"/>
        </w:rPr>
        <w:t>___</w:t>
      </w:r>
    </w:p>
    <w:p>
      <w:pPr>
        <w:widowControl/>
        <w:suppressAutoHyphens w:val="0"/>
        <w:autoSpaceDN w:val="0"/>
        <w:adjustRightInd w:val="0"/>
        <w:jc w:val="both"/>
        <w:rPr>
          <w:sz w:val="18"/>
          <w:szCs w:val="18"/>
        </w:rPr>
      </w:pPr>
      <w:r>
        <w:rPr>
          <w:sz w:val="18"/>
          <w:szCs w:val="18"/>
        </w:rPr>
        <w:t>20__ г. N _______ (далее - Соглашение, Субсидия).</w:t>
      </w:r>
    </w:p>
    <w:p>
      <w:pPr>
        <w:widowControl/>
        <w:suppressAutoHyphens w:val="0"/>
        <w:autoSpaceDN w:val="0"/>
        <w:adjustRightInd w:val="0"/>
        <w:jc w:val="both"/>
        <w:rPr>
          <w:sz w:val="18"/>
          <w:szCs w:val="18"/>
        </w:rPr>
      </w:pPr>
      <w:bookmarkStart w:id="179" w:name="sub_14001"/>
      <w:r>
        <w:rPr>
          <w:sz w:val="18"/>
          <w:szCs w:val="18"/>
        </w:rPr>
        <w:t xml:space="preserve">     1. Соглашение расторгается  с  даты  вступления  в  силу  настоящего </w:t>
      </w:r>
      <w:bookmarkEnd w:id="179"/>
      <w:r>
        <w:rPr>
          <w:sz w:val="18"/>
          <w:szCs w:val="18"/>
        </w:rPr>
        <w:t>дополнительного соглашения о расторжении Соглашения.</w:t>
      </w:r>
    </w:p>
    <w:p>
      <w:pPr>
        <w:widowControl/>
        <w:suppressAutoHyphens w:val="0"/>
        <w:autoSpaceDN w:val="0"/>
        <w:adjustRightInd w:val="0"/>
        <w:jc w:val="both"/>
        <w:rPr>
          <w:sz w:val="18"/>
          <w:szCs w:val="18"/>
        </w:rPr>
      </w:pPr>
      <w:bookmarkStart w:id="180" w:name="sub_14002"/>
      <w:r>
        <w:rPr>
          <w:sz w:val="18"/>
          <w:szCs w:val="18"/>
        </w:rPr>
        <w:t xml:space="preserve">     2. Состояние расчетов на дату расторжения Соглашения:</w:t>
      </w:r>
    </w:p>
    <w:bookmarkEnd w:id="180"/>
    <w:p>
      <w:pPr>
        <w:widowControl/>
        <w:suppressAutoHyphens w:val="0"/>
        <w:autoSpaceDN w:val="0"/>
        <w:adjustRightInd w:val="0"/>
        <w:jc w:val="both"/>
        <w:rPr>
          <w:sz w:val="18"/>
          <w:szCs w:val="18"/>
        </w:rPr>
      </w:pPr>
      <w:bookmarkStart w:id="181" w:name="sub_14021"/>
      <w:r>
        <w:rPr>
          <w:sz w:val="18"/>
          <w:szCs w:val="18"/>
        </w:rPr>
        <w:t xml:space="preserve">     2.1.  бюджетное   обязательство  Учредителя  исполнено   в   размере __________</w:t>
      </w:r>
      <w:bookmarkEnd w:id="181"/>
      <w:r>
        <w:rPr>
          <w:sz w:val="18"/>
          <w:szCs w:val="18"/>
        </w:rPr>
        <w:t xml:space="preserve"> (___________________) рублей ___ копеек по </w:t>
      </w:r>
      <w:r>
        <w:rPr>
          <w:sz w:val="18"/>
          <w:szCs w:val="18"/>
        </w:rPr>
        <w:fldChar w:fldCharType="begin"/>
      </w:r>
      <w:r>
        <w:rPr>
          <w:sz w:val="18"/>
          <w:szCs w:val="18"/>
        </w:rPr>
        <w:instrText xml:space="preserve">HYPERLINK "garantF1://70308460.100000"</w:instrText>
      </w:r>
      <w:r>
        <w:rPr>
          <w:sz w:val="18"/>
          <w:szCs w:val="18"/>
        </w:rPr>
        <w:fldChar w:fldCharType="separate"/>
      </w:r>
      <w:r>
        <w:rPr>
          <w:sz w:val="18"/>
          <w:szCs w:val="18"/>
        </w:rPr>
        <w:t>КБК</w:t>
      </w:r>
      <w:r>
        <w:rPr>
          <w:sz w:val="18"/>
          <w:szCs w:val="18"/>
        </w:rPr>
        <w:fldChar w:fldCharType="end"/>
      </w:r>
      <w:r>
        <w:rPr>
          <w:sz w:val="18"/>
          <w:szCs w:val="18"/>
        </w:rPr>
        <w:t xml:space="preserve"> _______________</w:t>
      </w:r>
      <w:r>
        <w:rPr>
          <w:color w:val="00B0F0"/>
          <w:sz w:val="18"/>
          <w:szCs w:val="18"/>
          <w:vertAlign w:val="superscript"/>
        </w:rPr>
        <w:fldChar w:fldCharType="begin"/>
      </w:r>
      <w:r>
        <w:rPr>
          <w:color w:val="00B0F0"/>
          <w:sz w:val="18"/>
          <w:szCs w:val="18"/>
          <w:vertAlign w:val="superscript"/>
        </w:rPr>
        <w:instrText xml:space="preserve">HYPERLINK \l "sub_333"</w:instrText>
      </w:r>
      <w:r>
        <w:rPr>
          <w:color w:val="00B0F0"/>
          <w:sz w:val="18"/>
          <w:szCs w:val="18"/>
          <w:vertAlign w:val="superscript"/>
        </w:rPr>
        <w:fldChar w:fldCharType="separate"/>
      </w:r>
      <w:r>
        <w:rPr>
          <w:color w:val="00B0F0"/>
          <w:sz w:val="18"/>
          <w:szCs w:val="18"/>
          <w:vertAlign w:val="superscript"/>
        </w:rPr>
        <w:t>1</w:t>
      </w:r>
      <w:r>
        <w:rPr>
          <w:color w:val="00B0F0"/>
          <w:sz w:val="18"/>
          <w:szCs w:val="18"/>
          <w:vertAlign w:val="superscript"/>
        </w:rPr>
        <w:fldChar w:fldCharType="end"/>
      </w:r>
      <w:r>
        <w:rPr>
          <w:sz w:val="18"/>
          <w:szCs w:val="18"/>
        </w:rPr>
        <w:t>;</w:t>
      </w:r>
    </w:p>
    <w:p>
      <w:pPr>
        <w:widowControl/>
        <w:suppressAutoHyphens w:val="0"/>
        <w:autoSpaceDN w:val="0"/>
        <w:adjustRightInd w:val="0"/>
        <w:jc w:val="both"/>
        <w:rPr>
          <w:sz w:val="18"/>
          <w:szCs w:val="18"/>
        </w:rPr>
      </w:pPr>
      <w:r>
        <w:rPr>
          <w:sz w:val="18"/>
          <w:szCs w:val="18"/>
        </w:rPr>
        <w:t xml:space="preserve">                                       (сумма прописью)                                                                                                    (код КБК)</w:t>
      </w:r>
    </w:p>
    <w:p>
      <w:pPr>
        <w:widowControl/>
        <w:suppressAutoHyphens w:val="0"/>
        <w:autoSpaceDN w:val="0"/>
        <w:adjustRightInd w:val="0"/>
        <w:jc w:val="both"/>
        <w:rPr>
          <w:sz w:val="18"/>
          <w:szCs w:val="18"/>
        </w:rPr>
      </w:pPr>
      <w:bookmarkStart w:id="182" w:name="sub_14022"/>
      <w:r>
        <w:rPr>
          <w:sz w:val="18"/>
          <w:szCs w:val="18"/>
        </w:rPr>
        <w:t xml:space="preserve">     2.2.  обязательство      Учреждения     исполнено     в      размере </w:t>
      </w:r>
      <w:bookmarkEnd w:id="182"/>
      <w:r>
        <w:rPr>
          <w:sz w:val="18"/>
          <w:szCs w:val="18"/>
        </w:rPr>
        <w:t>______________ (__________________________________)  рублей  _____  копеек  предоставленной</w:t>
      </w:r>
    </w:p>
    <w:p>
      <w:pPr>
        <w:widowControl/>
        <w:suppressAutoHyphens w:val="0"/>
        <w:autoSpaceDN w:val="0"/>
        <w:adjustRightInd w:val="0"/>
        <w:jc w:val="both"/>
        <w:rPr>
          <w:sz w:val="18"/>
          <w:szCs w:val="18"/>
        </w:rPr>
      </w:pPr>
      <w:r>
        <w:rPr>
          <w:sz w:val="18"/>
          <w:szCs w:val="18"/>
        </w:rPr>
        <w:t xml:space="preserve">       (сумма прописью)</w:t>
      </w:r>
    </w:p>
    <w:p>
      <w:pPr>
        <w:widowControl/>
        <w:suppressAutoHyphens w:val="0"/>
        <w:autoSpaceDN w:val="0"/>
        <w:adjustRightInd w:val="0"/>
        <w:jc w:val="both"/>
        <w:rPr>
          <w:sz w:val="18"/>
          <w:szCs w:val="18"/>
        </w:rPr>
      </w:pPr>
      <w:r>
        <w:rPr>
          <w:sz w:val="18"/>
          <w:szCs w:val="18"/>
        </w:rPr>
        <w:t xml:space="preserve">субсидии  в  соответствии   с   </w:t>
      </w:r>
      <w:r>
        <w:rPr>
          <w:sz w:val="18"/>
          <w:szCs w:val="18"/>
        </w:rPr>
        <w:fldChar w:fldCharType="begin"/>
      </w:r>
      <w:r>
        <w:rPr>
          <w:sz w:val="18"/>
          <w:szCs w:val="18"/>
        </w:rPr>
        <w:instrText xml:space="preserve">HYPERLINK "garantF1://12012604.78111"</w:instrText>
      </w:r>
      <w:r>
        <w:rPr>
          <w:sz w:val="18"/>
          <w:szCs w:val="18"/>
        </w:rPr>
        <w:fldChar w:fldCharType="separate"/>
      </w:r>
      <w:r>
        <w:rPr>
          <w:sz w:val="18"/>
          <w:szCs w:val="18"/>
        </w:rPr>
        <w:t>абзацем  вторым  пункта   1   статьи 78.1</w:t>
      </w:r>
      <w:r>
        <w:rPr>
          <w:sz w:val="18"/>
          <w:szCs w:val="18"/>
        </w:rPr>
        <w:fldChar w:fldCharType="end"/>
      </w:r>
      <w:r>
        <w:rPr>
          <w:sz w:val="18"/>
          <w:szCs w:val="18"/>
        </w:rPr>
        <w:t xml:space="preserve"> Бюджетного кодекса Российской Федерации;</w:t>
      </w:r>
    </w:p>
    <w:p>
      <w:pPr>
        <w:widowControl/>
        <w:suppressAutoHyphens w:val="0"/>
        <w:autoSpaceDN w:val="0"/>
        <w:adjustRightInd w:val="0"/>
        <w:jc w:val="both"/>
        <w:rPr>
          <w:sz w:val="18"/>
          <w:szCs w:val="18"/>
        </w:rPr>
      </w:pPr>
      <w:bookmarkStart w:id="183" w:name="sub_14023"/>
      <w:r>
        <w:rPr>
          <w:sz w:val="18"/>
          <w:szCs w:val="18"/>
        </w:rPr>
        <w:t xml:space="preserve">     2.3. Учредитель в течение "___" дней со  дня расторжения  Соглашения </w:t>
      </w:r>
      <w:bookmarkEnd w:id="183"/>
      <w:r>
        <w:rPr>
          <w:sz w:val="18"/>
          <w:szCs w:val="18"/>
        </w:rPr>
        <w:t>обязуется   перечислить    Учреждению    сумму   Субсидии   в    размере:</w:t>
      </w:r>
    </w:p>
    <w:p>
      <w:pPr>
        <w:widowControl/>
        <w:suppressAutoHyphens w:val="0"/>
        <w:autoSpaceDN w:val="0"/>
        <w:adjustRightInd w:val="0"/>
        <w:jc w:val="both"/>
        <w:rPr>
          <w:sz w:val="18"/>
          <w:szCs w:val="18"/>
        </w:rPr>
      </w:pPr>
      <w:r>
        <w:rPr>
          <w:sz w:val="18"/>
          <w:szCs w:val="18"/>
        </w:rPr>
        <w:t>________________ (_________________________________)  рублей  ___  копеек</w:t>
      </w:r>
      <w:r>
        <w:rPr>
          <w:color w:val="00B0F0"/>
          <w:sz w:val="18"/>
          <w:szCs w:val="18"/>
          <w:vertAlign w:val="superscript"/>
        </w:rPr>
        <w:fldChar w:fldCharType="begin"/>
      </w:r>
      <w:r>
        <w:rPr>
          <w:color w:val="00B0F0"/>
          <w:sz w:val="18"/>
          <w:szCs w:val="18"/>
          <w:vertAlign w:val="superscript"/>
        </w:rPr>
        <w:instrText xml:space="preserve">HYPERLINK \l "sub_444"</w:instrText>
      </w:r>
      <w:r>
        <w:rPr>
          <w:color w:val="00B0F0"/>
          <w:sz w:val="18"/>
          <w:szCs w:val="18"/>
          <w:vertAlign w:val="superscript"/>
        </w:rPr>
        <w:fldChar w:fldCharType="separate"/>
      </w:r>
      <w:r>
        <w:rPr>
          <w:color w:val="00B0F0"/>
          <w:sz w:val="18"/>
          <w:szCs w:val="18"/>
          <w:vertAlign w:val="superscript"/>
        </w:rPr>
        <w:t>2</w:t>
      </w:r>
      <w:r>
        <w:rPr>
          <w:color w:val="00B0F0"/>
          <w:sz w:val="18"/>
          <w:szCs w:val="18"/>
          <w:vertAlign w:val="superscript"/>
        </w:rPr>
        <w:fldChar w:fldCharType="end"/>
      </w:r>
      <w:r>
        <w:rPr>
          <w:sz w:val="18"/>
          <w:szCs w:val="18"/>
        </w:rPr>
        <w:t>;</w:t>
      </w:r>
    </w:p>
    <w:p>
      <w:pPr>
        <w:widowControl/>
        <w:suppressAutoHyphens w:val="0"/>
        <w:autoSpaceDN w:val="0"/>
        <w:adjustRightInd w:val="0"/>
        <w:jc w:val="both"/>
        <w:rPr>
          <w:sz w:val="18"/>
          <w:szCs w:val="18"/>
        </w:rPr>
      </w:pPr>
      <w:r>
        <w:rPr>
          <w:sz w:val="18"/>
          <w:szCs w:val="18"/>
        </w:rPr>
        <w:t xml:space="preserve">                                                                    (сумма прописью)</w:t>
      </w:r>
    </w:p>
    <w:p>
      <w:pPr>
        <w:widowControl/>
        <w:suppressAutoHyphens w:val="0"/>
        <w:autoSpaceDN w:val="0"/>
        <w:adjustRightInd w:val="0"/>
        <w:jc w:val="both"/>
        <w:rPr>
          <w:sz w:val="18"/>
          <w:szCs w:val="18"/>
        </w:rPr>
      </w:pPr>
      <w:bookmarkStart w:id="184" w:name="sub_14024"/>
      <w:r>
        <w:rPr>
          <w:sz w:val="18"/>
          <w:szCs w:val="18"/>
        </w:rPr>
        <w:t xml:space="preserve">     2.4. Учреждение в течение "___" дней со  дня  расторжения  обязуется </w:t>
      </w:r>
      <w:bookmarkEnd w:id="184"/>
      <w:r>
        <w:rPr>
          <w:sz w:val="18"/>
          <w:szCs w:val="18"/>
        </w:rPr>
        <w:t xml:space="preserve">возвратить   Учредителю  в  бюджет </w:t>
      </w:r>
      <w:r>
        <w:rPr>
          <w:sz w:val="18"/>
          <w:szCs w:val="18"/>
          <w:lang w:val="ru-RU"/>
        </w:rPr>
        <w:t>Взвадского</w:t>
      </w:r>
      <w:r>
        <w:rPr>
          <w:sz w:val="18"/>
          <w:szCs w:val="18"/>
        </w:rPr>
        <w:t xml:space="preserve"> сельского поселения Старорусского района  Новгородской области  сумму Субсидии в  размере __________ (______________________________)  рублей  ___  копеек</w:t>
      </w:r>
      <w:r>
        <w:rPr>
          <w:sz w:val="18"/>
          <w:szCs w:val="18"/>
          <w:vertAlign w:val="superscript"/>
        </w:rPr>
        <w:fldChar w:fldCharType="begin"/>
      </w:r>
      <w:r>
        <w:rPr>
          <w:sz w:val="18"/>
          <w:szCs w:val="18"/>
          <w:vertAlign w:val="superscript"/>
        </w:rPr>
        <w:instrText xml:space="preserve">HYPERLINK \l "sub_444"</w:instrText>
      </w:r>
      <w:r>
        <w:rPr>
          <w:sz w:val="18"/>
          <w:szCs w:val="18"/>
          <w:vertAlign w:val="superscript"/>
        </w:rPr>
        <w:fldChar w:fldCharType="separate"/>
      </w:r>
      <w:r>
        <w:rPr>
          <w:color w:val="106BBE"/>
          <w:sz w:val="18"/>
          <w:szCs w:val="18"/>
          <w:vertAlign w:val="superscript"/>
        </w:rPr>
        <w:t>2</w:t>
      </w:r>
      <w:r>
        <w:rPr>
          <w:sz w:val="18"/>
          <w:szCs w:val="18"/>
          <w:vertAlign w:val="superscript"/>
        </w:rPr>
        <w:fldChar w:fldCharType="end"/>
      </w:r>
      <w:r>
        <w:rPr>
          <w:sz w:val="18"/>
          <w:szCs w:val="18"/>
        </w:rPr>
        <w:t>;</w:t>
      </w:r>
    </w:p>
    <w:p>
      <w:pPr>
        <w:widowControl/>
        <w:suppressAutoHyphens w:val="0"/>
        <w:autoSpaceDN w:val="0"/>
        <w:adjustRightInd w:val="0"/>
        <w:jc w:val="both"/>
        <w:rPr>
          <w:sz w:val="18"/>
          <w:szCs w:val="18"/>
        </w:rPr>
      </w:pPr>
      <w:bookmarkStart w:id="185" w:name="sub_14025"/>
      <w:r>
        <w:rPr>
          <w:sz w:val="18"/>
          <w:szCs w:val="18"/>
        </w:rPr>
        <w:t xml:space="preserve">                             (сумма прописью)</w:t>
      </w:r>
    </w:p>
    <w:bookmarkEnd w:id="185"/>
    <w:p>
      <w:pPr>
        <w:widowControl/>
        <w:suppressAutoHyphens w:val="0"/>
        <w:autoSpaceDN w:val="0"/>
        <w:adjustRightInd w:val="0"/>
        <w:jc w:val="both"/>
        <w:rPr>
          <w:sz w:val="18"/>
          <w:szCs w:val="18"/>
        </w:rPr>
      </w:pPr>
      <w:bookmarkStart w:id="186" w:name="sub_143523"/>
      <w:r>
        <w:rPr>
          <w:sz w:val="18"/>
          <w:szCs w:val="18"/>
        </w:rPr>
        <w:t xml:space="preserve">     2.5. _____________________________________________________________</w:t>
      </w:r>
      <w:r>
        <w:rPr>
          <w:sz w:val="18"/>
          <w:szCs w:val="18"/>
          <w:vertAlign w:val="superscript"/>
        </w:rPr>
        <w:fldChar w:fldCharType="begin"/>
      </w:r>
      <w:r>
        <w:rPr>
          <w:sz w:val="18"/>
          <w:szCs w:val="18"/>
          <w:vertAlign w:val="superscript"/>
        </w:rPr>
        <w:instrText xml:space="preserve">HYPERLINK \l "sub_555"</w:instrText>
      </w:r>
      <w:r>
        <w:rPr>
          <w:sz w:val="18"/>
          <w:szCs w:val="18"/>
          <w:vertAlign w:val="superscript"/>
        </w:rPr>
        <w:fldChar w:fldCharType="separate"/>
      </w:r>
      <w:r>
        <w:rPr>
          <w:color w:val="106BBE"/>
          <w:sz w:val="18"/>
          <w:szCs w:val="18"/>
          <w:vertAlign w:val="superscript"/>
        </w:rPr>
        <w:t>3</w:t>
      </w:r>
      <w:r>
        <w:rPr>
          <w:sz w:val="18"/>
          <w:szCs w:val="18"/>
          <w:vertAlign w:val="superscript"/>
        </w:rPr>
        <w:fldChar w:fldCharType="end"/>
      </w:r>
      <w:r>
        <w:rPr>
          <w:sz w:val="18"/>
          <w:szCs w:val="18"/>
        </w:rPr>
        <w:t>.</w:t>
      </w:r>
    </w:p>
    <w:bookmarkEnd w:id="186"/>
    <w:p>
      <w:pPr>
        <w:widowControl/>
        <w:suppressAutoHyphens w:val="0"/>
        <w:autoSpaceDN w:val="0"/>
        <w:adjustRightInd w:val="0"/>
        <w:jc w:val="both"/>
        <w:rPr>
          <w:sz w:val="18"/>
          <w:szCs w:val="18"/>
        </w:rPr>
      </w:pPr>
      <w:bookmarkStart w:id="187" w:name="sub_14003"/>
      <w:r>
        <w:rPr>
          <w:sz w:val="18"/>
          <w:szCs w:val="18"/>
        </w:rPr>
        <w:t xml:space="preserve">     3. Стороны взаимных претензий друг к другу не имеют.</w:t>
      </w:r>
    </w:p>
    <w:bookmarkEnd w:id="187"/>
    <w:p>
      <w:pPr>
        <w:widowControl/>
        <w:suppressAutoHyphens w:val="0"/>
        <w:autoSpaceDN w:val="0"/>
        <w:adjustRightInd w:val="0"/>
        <w:jc w:val="both"/>
        <w:rPr>
          <w:sz w:val="18"/>
          <w:szCs w:val="18"/>
        </w:rPr>
      </w:pPr>
      <w:bookmarkStart w:id="188" w:name="sub_14004"/>
      <w:r>
        <w:rPr>
          <w:sz w:val="18"/>
          <w:szCs w:val="18"/>
        </w:rPr>
        <w:t xml:space="preserve">     4. Настоящее дополнительное соглашение вступает в силу с момента его </w:t>
      </w:r>
      <w:bookmarkEnd w:id="188"/>
      <w:r>
        <w:rPr>
          <w:sz w:val="18"/>
          <w:szCs w:val="18"/>
        </w:rPr>
        <w:t>подписания лицами, имеющими право действовать от имени каждой из Сторон.</w:t>
      </w:r>
    </w:p>
    <w:p>
      <w:pPr>
        <w:widowControl/>
        <w:suppressAutoHyphens w:val="0"/>
        <w:autoSpaceDN w:val="0"/>
        <w:adjustRightInd w:val="0"/>
        <w:jc w:val="both"/>
        <w:rPr>
          <w:sz w:val="18"/>
          <w:szCs w:val="18"/>
        </w:rPr>
      </w:pPr>
      <w:bookmarkStart w:id="189" w:name="sub_14005"/>
      <w:r>
        <w:rPr>
          <w:sz w:val="18"/>
          <w:szCs w:val="18"/>
        </w:rPr>
        <w:t xml:space="preserve">     5.  Обязательства  Сторон  по  Соглашению  прекращаются  с   момента </w:t>
      </w:r>
      <w:bookmarkEnd w:id="189"/>
      <w:r>
        <w:rPr>
          <w:sz w:val="18"/>
          <w:szCs w:val="18"/>
        </w:rPr>
        <w:t>вступления в силу настоящего дополнительного соглашения,  за  исключением</w:t>
      </w:r>
    </w:p>
    <w:p>
      <w:pPr>
        <w:widowControl/>
        <w:suppressAutoHyphens w:val="0"/>
        <w:autoSpaceDN w:val="0"/>
        <w:adjustRightInd w:val="0"/>
        <w:jc w:val="both"/>
        <w:rPr>
          <w:sz w:val="18"/>
          <w:szCs w:val="18"/>
        </w:rPr>
      </w:pPr>
      <w:r>
        <w:rPr>
          <w:sz w:val="18"/>
          <w:szCs w:val="18"/>
        </w:rPr>
        <w:t>обязательств, предусмотренных пунктами ___________  Соглашения</w:t>
      </w:r>
      <w:r>
        <w:rPr>
          <w:sz w:val="18"/>
          <w:szCs w:val="18"/>
          <w:vertAlign w:val="superscript"/>
        </w:rPr>
        <w:fldChar w:fldCharType="begin"/>
      </w:r>
      <w:r>
        <w:rPr>
          <w:sz w:val="18"/>
          <w:szCs w:val="18"/>
          <w:vertAlign w:val="superscript"/>
        </w:rPr>
        <w:instrText xml:space="preserve">HYPERLINK \l "sub_666"</w:instrText>
      </w:r>
      <w:r>
        <w:rPr>
          <w:sz w:val="18"/>
          <w:szCs w:val="18"/>
          <w:vertAlign w:val="superscript"/>
        </w:rPr>
        <w:fldChar w:fldCharType="separate"/>
      </w:r>
      <w:r>
        <w:rPr>
          <w:color w:val="106BBE"/>
          <w:sz w:val="18"/>
          <w:szCs w:val="18"/>
          <w:vertAlign w:val="superscript"/>
        </w:rPr>
        <w:t>4</w:t>
      </w:r>
      <w:r>
        <w:rPr>
          <w:sz w:val="18"/>
          <w:szCs w:val="18"/>
          <w:vertAlign w:val="superscript"/>
        </w:rPr>
        <w:fldChar w:fldCharType="end"/>
      </w:r>
      <w:r>
        <w:rPr>
          <w:sz w:val="18"/>
          <w:szCs w:val="18"/>
        </w:rPr>
        <w:t>,  которые прекращают свое действие после полного их исполнения.</w:t>
      </w:r>
    </w:p>
    <w:p>
      <w:pPr>
        <w:widowControl/>
        <w:suppressAutoHyphens w:val="0"/>
        <w:autoSpaceDN w:val="0"/>
        <w:adjustRightInd w:val="0"/>
        <w:jc w:val="both"/>
        <w:rPr>
          <w:sz w:val="18"/>
          <w:szCs w:val="18"/>
        </w:rPr>
      </w:pPr>
      <w:bookmarkStart w:id="190" w:name="sub_14006"/>
      <w:r>
        <w:rPr>
          <w:sz w:val="18"/>
          <w:szCs w:val="18"/>
        </w:rPr>
        <w:t xml:space="preserve">     6. Иные положения настоящего дополнительного соглашения:</w:t>
      </w:r>
    </w:p>
    <w:bookmarkEnd w:id="190"/>
    <w:p>
      <w:pPr>
        <w:widowControl/>
        <w:suppressAutoHyphens w:val="0"/>
        <w:autoSpaceDN w:val="0"/>
        <w:adjustRightInd w:val="0"/>
        <w:jc w:val="both"/>
        <w:rPr>
          <w:sz w:val="18"/>
          <w:szCs w:val="18"/>
        </w:rPr>
      </w:pPr>
      <w:bookmarkStart w:id="191" w:name="sub_14061"/>
      <w:r>
        <w:rPr>
          <w:sz w:val="18"/>
          <w:szCs w:val="18"/>
        </w:rPr>
        <w:t xml:space="preserve">     6.1. настоящее дополнительное соглашение заключено Сторонами в форме </w:t>
      </w:r>
      <w:bookmarkEnd w:id="191"/>
      <w:r>
        <w:rPr>
          <w:sz w:val="18"/>
          <w:szCs w:val="18"/>
        </w:rPr>
        <w:t xml:space="preserve">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w:t>
      </w:r>
      <w:r>
        <w:rPr>
          <w:sz w:val="18"/>
          <w:szCs w:val="18"/>
        </w:rPr>
        <w:fldChar w:fldCharType="begin"/>
      </w:r>
      <w:r>
        <w:rPr>
          <w:sz w:val="18"/>
          <w:szCs w:val="18"/>
        </w:rPr>
        <w:instrText xml:space="preserve">HYPERLINK "garantF1://12084522.54"</w:instrText>
      </w:r>
      <w:r>
        <w:rPr>
          <w:sz w:val="18"/>
          <w:szCs w:val="18"/>
        </w:rPr>
        <w:fldChar w:fldCharType="separate"/>
      </w:r>
      <w:r>
        <w:rPr>
          <w:sz w:val="18"/>
          <w:szCs w:val="18"/>
        </w:rPr>
        <w:t>квалифицированными  электронными  подписями</w:t>
      </w:r>
      <w:r>
        <w:rPr>
          <w:sz w:val="18"/>
          <w:szCs w:val="18"/>
        </w:rPr>
        <w:fldChar w:fldCharType="end"/>
      </w:r>
      <w:r>
        <w:rPr>
          <w:sz w:val="18"/>
          <w:szCs w:val="18"/>
        </w:rPr>
        <w:t xml:space="preserve">   лиц, имеющих  право  действовать  от  имени  каждой   из   Сторон   настоящего дополнительного соглашения</w:t>
      </w:r>
      <w:r>
        <w:rPr>
          <w:sz w:val="18"/>
          <w:szCs w:val="18"/>
          <w:vertAlign w:val="superscript"/>
        </w:rPr>
        <w:fldChar w:fldCharType="begin"/>
      </w:r>
      <w:r>
        <w:rPr>
          <w:sz w:val="18"/>
          <w:szCs w:val="18"/>
          <w:vertAlign w:val="superscript"/>
        </w:rPr>
        <w:instrText xml:space="preserve">HYPERLINK \l "sub_777"</w:instrText>
      </w:r>
      <w:r>
        <w:rPr>
          <w:sz w:val="18"/>
          <w:szCs w:val="18"/>
          <w:vertAlign w:val="superscript"/>
        </w:rPr>
        <w:fldChar w:fldCharType="separate"/>
      </w:r>
      <w:r>
        <w:rPr>
          <w:color w:val="106BBE"/>
          <w:sz w:val="18"/>
          <w:szCs w:val="18"/>
          <w:vertAlign w:val="superscript"/>
        </w:rPr>
        <w:t>5</w:t>
      </w:r>
      <w:r>
        <w:rPr>
          <w:sz w:val="18"/>
          <w:szCs w:val="18"/>
          <w:vertAlign w:val="superscript"/>
        </w:rPr>
        <w:fldChar w:fldCharType="end"/>
      </w:r>
      <w:r>
        <w:rPr>
          <w:sz w:val="18"/>
          <w:szCs w:val="18"/>
        </w:rPr>
        <w:t>;</w:t>
      </w:r>
    </w:p>
    <w:p>
      <w:pPr>
        <w:widowControl/>
        <w:suppressAutoHyphens w:val="0"/>
        <w:autoSpaceDN w:val="0"/>
        <w:adjustRightInd w:val="0"/>
        <w:jc w:val="both"/>
        <w:rPr>
          <w:sz w:val="18"/>
          <w:szCs w:val="18"/>
        </w:rPr>
      </w:pPr>
      <w:bookmarkStart w:id="192" w:name="sub_14062"/>
      <w:r>
        <w:rPr>
          <w:sz w:val="18"/>
          <w:szCs w:val="18"/>
        </w:rPr>
        <w:t xml:space="preserve">     6.2.  настоящее  дополнительное  соглашение  сформировано  в   форме </w:t>
      </w:r>
      <w:bookmarkEnd w:id="192"/>
      <w:r>
        <w:rPr>
          <w:sz w:val="18"/>
          <w:szCs w:val="18"/>
        </w:rPr>
        <w:t>электронного документа в государственной  интегрированной  информационной системе  управления  общественными  финансами  "Электронный     бюджет" и подписано в форме бумажного документа</w:t>
      </w:r>
      <w:r>
        <w:rPr>
          <w:sz w:val="18"/>
          <w:szCs w:val="18"/>
          <w:vertAlign w:val="superscript"/>
        </w:rPr>
        <w:fldChar w:fldCharType="begin"/>
      </w:r>
      <w:r>
        <w:rPr>
          <w:sz w:val="18"/>
          <w:szCs w:val="18"/>
          <w:vertAlign w:val="superscript"/>
        </w:rPr>
        <w:instrText xml:space="preserve">HYPERLINK \l "sub_888"</w:instrText>
      </w:r>
      <w:r>
        <w:rPr>
          <w:sz w:val="18"/>
          <w:szCs w:val="18"/>
          <w:vertAlign w:val="superscript"/>
        </w:rPr>
        <w:fldChar w:fldCharType="separate"/>
      </w:r>
      <w:r>
        <w:rPr>
          <w:color w:val="106BBE"/>
          <w:sz w:val="18"/>
          <w:szCs w:val="18"/>
          <w:vertAlign w:val="superscript"/>
        </w:rPr>
        <w:t>6</w:t>
      </w:r>
      <w:r>
        <w:rPr>
          <w:sz w:val="18"/>
          <w:szCs w:val="18"/>
          <w:vertAlign w:val="superscript"/>
        </w:rPr>
        <w:fldChar w:fldCharType="end"/>
      </w:r>
      <w:r>
        <w:rPr>
          <w:sz w:val="18"/>
          <w:szCs w:val="18"/>
        </w:rPr>
        <w:t>;</w:t>
      </w:r>
    </w:p>
    <w:p>
      <w:pPr>
        <w:widowControl/>
        <w:suppressAutoHyphens w:val="0"/>
        <w:autoSpaceDN w:val="0"/>
        <w:adjustRightInd w:val="0"/>
        <w:jc w:val="both"/>
        <w:rPr>
          <w:sz w:val="18"/>
          <w:szCs w:val="18"/>
        </w:rPr>
      </w:pPr>
      <w:bookmarkStart w:id="193" w:name="sub_14063"/>
      <w:r>
        <w:rPr>
          <w:sz w:val="18"/>
          <w:szCs w:val="18"/>
        </w:rPr>
        <w:t xml:space="preserve">     6.3.  настоящее  дополнительное  соглашение   составлено     в форме </w:t>
      </w:r>
      <w:bookmarkEnd w:id="193"/>
      <w:r>
        <w:rPr>
          <w:sz w:val="18"/>
          <w:szCs w:val="18"/>
        </w:rPr>
        <w:t>бумажного документа в двух экземплярах, по одному экземпляру  для  каждой из сторон</w:t>
      </w:r>
      <w:r>
        <w:rPr>
          <w:sz w:val="18"/>
          <w:szCs w:val="18"/>
          <w:vertAlign w:val="superscript"/>
        </w:rPr>
        <w:fldChar w:fldCharType="begin"/>
      </w:r>
      <w:r>
        <w:rPr>
          <w:sz w:val="18"/>
          <w:szCs w:val="18"/>
          <w:vertAlign w:val="superscript"/>
        </w:rPr>
        <w:instrText xml:space="preserve">HYPERLINK \l "sub_999"</w:instrText>
      </w:r>
      <w:r>
        <w:rPr>
          <w:sz w:val="18"/>
          <w:szCs w:val="18"/>
          <w:vertAlign w:val="superscript"/>
        </w:rPr>
        <w:fldChar w:fldCharType="separate"/>
      </w:r>
      <w:r>
        <w:rPr>
          <w:color w:val="106BBE"/>
          <w:sz w:val="18"/>
          <w:szCs w:val="18"/>
          <w:vertAlign w:val="superscript"/>
        </w:rPr>
        <w:t>7</w:t>
      </w:r>
      <w:r>
        <w:rPr>
          <w:sz w:val="18"/>
          <w:szCs w:val="18"/>
          <w:vertAlign w:val="superscript"/>
        </w:rPr>
        <w:fldChar w:fldCharType="end"/>
      </w:r>
      <w:r>
        <w:rPr>
          <w:sz w:val="18"/>
          <w:szCs w:val="18"/>
        </w:rPr>
        <w:t>;</w:t>
      </w:r>
    </w:p>
    <w:p>
      <w:pPr>
        <w:widowControl/>
        <w:suppressAutoHyphens w:val="0"/>
        <w:autoSpaceDN w:val="0"/>
        <w:adjustRightInd w:val="0"/>
        <w:jc w:val="both"/>
        <w:rPr>
          <w:sz w:val="18"/>
          <w:szCs w:val="18"/>
        </w:rPr>
      </w:pPr>
      <w:bookmarkStart w:id="194" w:name="sub_14064"/>
      <w:r>
        <w:rPr>
          <w:sz w:val="18"/>
          <w:szCs w:val="18"/>
        </w:rPr>
        <w:t xml:space="preserve">     6.4. ____________________________________________________________</w:t>
      </w:r>
      <w:r>
        <w:rPr>
          <w:color w:val="00B0F0"/>
          <w:sz w:val="18"/>
          <w:szCs w:val="18"/>
          <w:vertAlign w:val="superscript"/>
        </w:rPr>
        <w:t>8</w:t>
      </w:r>
      <w:r>
        <w:rPr>
          <w:sz w:val="18"/>
          <w:szCs w:val="18"/>
        </w:rPr>
        <w:t>.</w:t>
      </w:r>
    </w:p>
    <w:bookmarkEnd w:id="194"/>
    <w:p>
      <w:pPr>
        <w:widowControl/>
        <w:suppressAutoHyphens w:val="0"/>
        <w:autoSpaceDN w:val="0"/>
        <w:adjustRightInd w:val="0"/>
        <w:ind w:firstLine="720"/>
        <w:jc w:val="both"/>
        <w:rPr>
          <w:sz w:val="18"/>
          <w:szCs w:val="18"/>
        </w:rPr>
      </w:pPr>
    </w:p>
    <w:p>
      <w:pPr>
        <w:widowControl/>
        <w:suppressAutoHyphens w:val="0"/>
        <w:autoSpaceDN w:val="0"/>
        <w:adjustRightInd w:val="0"/>
        <w:jc w:val="both"/>
        <w:rPr>
          <w:sz w:val="18"/>
          <w:szCs w:val="18"/>
        </w:rPr>
      </w:pPr>
      <w:bookmarkStart w:id="195" w:name="sub_14007"/>
      <w:r>
        <w:rPr>
          <w:sz w:val="18"/>
          <w:szCs w:val="18"/>
        </w:rPr>
        <w:t xml:space="preserve">                        7. Платежные реквизиты Сторон</w:t>
      </w:r>
    </w:p>
    <w:bookmarkEnd w:id="195"/>
    <w:p>
      <w:pPr>
        <w:widowControl/>
        <w:suppressAutoHyphens w:val="0"/>
        <w:autoSpaceDN w:val="0"/>
        <w:adjustRightInd w:val="0"/>
        <w:ind w:firstLine="720"/>
        <w:jc w:val="both"/>
        <w:rPr>
          <w:sz w:val="18"/>
          <w:szCs w:val="18"/>
        </w:rPr>
      </w:pPr>
    </w:p>
    <w:tbl>
      <w:tblPr>
        <w:tblStyle w:val="48"/>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80"/>
        <w:gridCol w:w="4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180" w:type="dxa"/>
            <w:tcBorders>
              <w:top w:val="single" w:color="auto" w:sz="4" w:space="0"/>
              <w:bottom w:val="single" w:color="auto" w:sz="4" w:space="0"/>
              <w:right w:val="single" w:color="auto" w:sz="4" w:space="0"/>
            </w:tcBorders>
            <w:noWrap w:val="0"/>
            <w:vAlign w:val="top"/>
          </w:tcPr>
          <w:p>
            <w:pPr>
              <w:widowControl/>
              <w:suppressAutoHyphens w:val="0"/>
              <w:autoSpaceDN w:val="0"/>
              <w:adjustRightInd w:val="0"/>
              <w:jc w:val="center"/>
              <w:rPr>
                <w:sz w:val="18"/>
                <w:szCs w:val="18"/>
              </w:rPr>
            </w:pPr>
            <w:r>
              <w:rPr>
                <w:sz w:val="18"/>
                <w:szCs w:val="18"/>
              </w:rPr>
              <w:t>Сокращенное наименование Учредителя</w:t>
            </w:r>
          </w:p>
        </w:tc>
        <w:tc>
          <w:tcPr>
            <w:tcW w:w="4900" w:type="dxa"/>
            <w:tcBorders>
              <w:top w:val="single" w:color="auto" w:sz="4" w:space="0"/>
              <w:left w:val="single" w:color="auto" w:sz="4" w:space="0"/>
              <w:bottom w:val="single" w:color="auto" w:sz="4" w:space="0"/>
            </w:tcBorders>
            <w:noWrap w:val="0"/>
            <w:vAlign w:val="top"/>
          </w:tcPr>
          <w:p>
            <w:pPr>
              <w:widowControl/>
              <w:suppressAutoHyphens w:val="0"/>
              <w:autoSpaceDN w:val="0"/>
              <w:adjustRightInd w:val="0"/>
              <w:jc w:val="center"/>
              <w:rPr>
                <w:sz w:val="18"/>
                <w:szCs w:val="18"/>
              </w:rPr>
            </w:pPr>
            <w:r>
              <w:rPr>
                <w:sz w:val="18"/>
                <w:szCs w:val="18"/>
              </w:rPr>
              <w:t>Сокращенное наименование Учреждения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180" w:type="dxa"/>
            <w:tcBorders>
              <w:top w:val="single" w:color="auto" w:sz="4" w:space="0"/>
              <w:bottom w:val="single" w:color="auto" w:sz="4" w:space="0"/>
              <w:right w:val="single" w:color="auto" w:sz="4" w:space="0"/>
            </w:tcBorders>
            <w:noWrap w:val="0"/>
            <w:vAlign w:val="top"/>
          </w:tcPr>
          <w:p>
            <w:pPr>
              <w:widowControl/>
              <w:suppressAutoHyphens w:val="0"/>
              <w:autoSpaceDN w:val="0"/>
              <w:adjustRightInd w:val="0"/>
              <w:rPr>
                <w:sz w:val="18"/>
                <w:szCs w:val="18"/>
              </w:rPr>
            </w:pPr>
            <w:r>
              <w:rPr>
                <w:sz w:val="18"/>
                <w:szCs w:val="18"/>
              </w:rPr>
              <w:t>Наименование Учредителя</w:t>
            </w:r>
          </w:p>
          <w:p>
            <w:pPr>
              <w:widowControl/>
              <w:suppressAutoHyphens w:val="0"/>
              <w:autoSpaceDN w:val="0"/>
              <w:adjustRightInd w:val="0"/>
              <w:rPr>
                <w:sz w:val="18"/>
                <w:szCs w:val="18"/>
              </w:rPr>
            </w:pPr>
            <w:r>
              <w:rPr>
                <w:sz w:val="18"/>
                <w:szCs w:val="18"/>
              </w:rPr>
              <w:t xml:space="preserve">ОГРН, </w:t>
            </w:r>
            <w:r>
              <w:rPr>
                <w:sz w:val="18"/>
                <w:szCs w:val="18"/>
              </w:rPr>
              <w:fldChar w:fldCharType="begin"/>
            </w:r>
            <w:r>
              <w:rPr>
                <w:sz w:val="18"/>
                <w:szCs w:val="18"/>
              </w:rPr>
              <w:instrText xml:space="preserve">HYPERLINK "garantF1://70365940.0"</w:instrText>
            </w:r>
            <w:r>
              <w:rPr>
                <w:sz w:val="18"/>
                <w:szCs w:val="18"/>
              </w:rPr>
              <w:fldChar w:fldCharType="separate"/>
            </w:r>
            <w:r>
              <w:rPr>
                <w:sz w:val="18"/>
                <w:szCs w:val="18"/>
              </w:rPr>
              <w:t>ОКТМО</w:t>
            </w:r>
            <w:r>
              <w:rPr>
                <w:sz w:val="18"/>
                <w:szCs w:val="18"/>
              </w:rPr>
              <w:fldChar w:fldCharType="end"/>
            </w:r>
          </w:p>
        </w:tc>
        <w:tc>
          <w:tcPr>
            <w:tcW w:w="4900" w:type="dxa"/>
            <w:tcBorders>
              <w:top w:val="single" w:color="auto" w:sz="4" w:space="0"/>
              <w:left w:val="single" w:color="auto" w:sz="4" w:space="0"/>
              <w:bottom w:val="single" w:color="auto" w:sz="4" w:space="0"/>
            </w:tcBorders>
            <w:noWrap w:val="0"/>
            <w:vAlign w:val="top"/>
          </w:tcPr>
          <w:p>
            <w:pPr>
              <w:widowControl/>
              <w:suppressAutoHyphens w:val="0"/>
              <w:autoSpaceDN w:val="0"/>
              <w:adjustRightInd w:val="0"/>
              <w:rPr>
                <w:sz w:val="18"/>
                <w:szCs w:val="18"/>
              </w:rPr>
            </w:pPr>
            <w:r>
              <w:rPr>
                <w:sz w:val="18"/>
                <w:szCs w:val="18"/>
              </w:rPr>
              <w:t>Наименование Учреждения</w:t>
            </w:r>
          </w:p>
          <w:p>
            <w:pPr>
              <w:widowControl/>
              <w:suppressAutoHyphens w:val="0"/>
              <w:autoSpaceDN w:val="0"/>
              <w:adjustRightInd w:val="0"/>
              <w:rPr>
                <w:sz w:val="18"/>
                <w:szCs w:val="18"/>
              </w:rPr>
            </w:pPr>
            <w:r>
              <w:rPr>
                <w:sz w:val="18"/>
                <w:szCs w:val="18"/>
              </w:rPr>
              <w:t xml:space="preserve">ОГРН, </w:t>
            </w:r>
            <w:r>
              <w:rPr>
                <w:sz w:val="18"/>
                <w:szCs w:val="18"/>
              </w:rPr>
              <w:fldChar w:fldCharType="begin"/>
            </w:r>
            <w:r>
              <w:rPr>
                <w:sz w:val="18"/>
                <w:szCs w:val="18"/>
              </w:rPr>
              <w:instrText xml:space="preserve">HYPERLINK "garantF1://70365940.0"</w:instrText>
            </w:r>
            <w:r>
              <w:rPr>
                <w:sz w:val="18"/>
                <w:szCs w:val="18"/>
              </w:rPr>
              <w:fldChar w:fldCharType="separate"/>
            </w:r>
            <w:r>
              <w:rPr>
                <w:sz w:val="18"/>
                <w:szCs w:val="18"/>
              </w:rPr>
              <w:t>ОКТМО</w:t>
            </w:r>
            <w:r>
              <w:rPr>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180" w:type="dxa"/>
            <w:tcBorders>
              <w:top w:val="single" w:color="auto" w:sz="4" w:space="0"/>
              <w:bottom w:val="single" w:color="auto" w:sz="4" w:space="0"/>
              <w:right w:val="single" w:color="auto" w:sz="4" w:space="0"/>
            </w:tcBorders>
            <w:noWrap w:val="0"/>
            <w:vAlign w:val="top"/>
          </w:tcPr>
          <w:p>
            <w:pPr>
              <w:widowControl/>
              <w:suppressAutoHyphens w:val="0"/>
              <w:autoSpaceDN w:val="0"/>
              <w:adjustRightInd w:val="0"/>
              <w:rPr>
                <w:sz w:val="18"/>
                <w:szCs w:val="18"/>
              </w:rPr>
            </w:pPr>
            <w:r>
              <w:rPr>
                <w:sz w:val="18"/>
                <w:szCs w:val="18"/>
              </w:rPr>
              <w:t>Место нахождения:</w:t>
            </w:r>
          </w:p>
        </w:tc>
        <w:tc>
          <w:tcPr>
            <w:tcW w:w="4900" w:type="dxa"/>
            <w:tcBorders>
              <w:top w:val="single" w:color="auto" w:sz="4" w:space="0"/>
              <w:left w:val="single" w:color="auto" w:sz="4" w:space="0"/>
              <w:bottom w:val="single" w:color="auto" w:sz="4" w:space="0"/>
            </w:tcBorders>
            <w:noWrap w:val="0"/>
            <w:vAlign w:val="top"/>
          </w:tcPr>
          <w:p>
            <w:pPr>
              <w:widowControl/>
              <w:suppressAutoHyphens w:val="0"/>
              <w:autoSpaceDN w:val="0"/>
              <w:adjustRightInd w:val="0"/>
              <w:rPr>
                <w:sz w:val="18"/>
                <w:szCs w:val="18"/>
              </w:rPr>
            </w:pPr>
            <w:r>
              <w:rPr>
                <w:sz w:val="18"/>
                <w:szCs w:val="18"/>
              </w:rPr>
              <w:t>Место нахождения: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180" w:type="dxa"/>
            <w:tcBorders>
              <w:top w:val="single" w:color="auto" w:sz="4" w:space="0"/>
              <w:bottom w:val="single" w:color="auto" w:sz="4" w:space="0"/>
              <w:right w:val="single" w:color="auto" w:sz="4" w:space="0"/>
            </w:tcBorders>
            <w:noWrap w:val="0"/>
            <w:vAlign w:val="top"/>
          </w:tcPr>
          <w:p>
            <w:pPr>
              <w:widowControl/>
              <w:suppressAutoHyphens w:val="0"/>
              <w:autoSpaceDN w:val="0"/>
              <w:adjustRightInd w:val="0"/>
              <w:rPr>
                <w:sz w:val="18"/>
                <w:szCs w:val="18"/>
              </w:rPr>
            </w:pPr>
            <w:r>
              <w:rPr>
                <w:sz w:val="18"/>
                <w:szCs w:val="18"/>
              </w:rPr>
              <w:t>ИНН/КПП</w:t>
            </w:r>
          </w:p>
        </w:tc>
        <w:tc>
          <w:tcPr>
            <w:tcW w:w="4900" w:type="dxa"/>
            <w:tcBorders>
              <w:top w:val="single" w:color="auto" w:sz="4" w:space="0"/>
              <w:left w:val="single" w:color="auto" w:sz="4" w:space="0"/>
              <w:bottom w:val="single" w:color="auto" w:sz="4" w:space="0"/>
            </w:tcBorders>
            <w:noWrap w:val="0"/>
            <w:vAlign w:val="top"/>
          </w:tcPr>
          <w:p>
            <w:pPr>
              <w:widowControl/>
              <w:suppressAutoHyphens w:val="0"/>
              <w:autoSpaceDN w:val="0"/>
              <w:adjustRightInd w:val="0"/>
              <w:rPr>
                <w:sz w:val="18"/>
                <w:szCs w:val="18"/>
              </w:rPr>
            </w:pPr>
            <w:r>
              <w:rPr>
                <w:sz w:val="18"/>
                <w:szCs w:val="18"/>
              </w:rPr>
              <w:t>ИНН/КПП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180" w:type="dxa"/>
            <w:tcBorders>
              <w:top w:val="single" w:color="auto" w:sz="4" w:space="0"/>
              <w:bottom w:val="single" w:color="auto" w:sz="4" w:space="0"/>
              <w:right w:val="single" w:color="auto" w:sz="4" w:space="0"/>
            </w:tcBorders>
            <w:noWrap w:val="0"/>
            <w:vAlign w:val="top"/>
          </w:tcPr>
          <w:p>
            <w:pPr>
              <w:widowControl/>
              <w:suppressAutoHyphens w:val="0"/>
              <w:autoSpaceDN w:val="0"/>
              <w:adjustRightInd w:val="0"/>
              <w:rPr>
                <w:sz w:val="18"/>
                <w:szCs w:val="18"/>
              </w:rPr>
            </w:pPr>
            <w:r>
              <w:rPr>
                <w:sz w:val="18"/>
                <w:szCs w:val="18"/>
              </w:rPr>
              <w:t>Платежные реквизиты:</w:t>
            </w:r>
          </w:p>
          <w:p>
            <w:pPr>
              <w:widowControl/>
              <w:suppressAutoHyphens w:val="0"/>
              <w:autoSpaceDN w:val="0"/>
              <w:adjustRightInd w:val="0"/>
              <w:rPr>
                <w:sz w:val="18"/>
                <w:szCs w:val="18"/>
              </w:rPr>
            </w:pPr>
            <w:r>
              <w:rPr>
                <w:sz w:val="18"/>
                <w:szCs w:val="18"/>
              </w:rPr>
              <w:t>Наименование учреждения Банка России</w:t>
            </w:r>
          </w:p>
          <w:p>
            <w:pPr>
              <w:widowControl/>
              <w:suppressAutoHyphens w:val="0"/>
              <w:autoSpaceDN w:val="0"/>
              <w:adjustRightInd w:val="0"/>
              <w:rPr>
                <w:sz w:val="18"/>
                <w:szCs w:val="18"/>
              </w:rPr>
            </w:pPr>
            <w:r>
              <w:rPr>
                <w:sz w:val="18"/>
                <w:szCs w:val="18"/>
              </w:rPr>
              <w:fldChar w:fldCharType="begin"/>
            </w:r>
            <w:r>
              <w:rPr>
                <w:sz w:val="18"/>
                <w:szCs w:val="18"/>
              </w:rPr>
              <w:instrText xml:space="preserve">HYPERLINK "garantF1://455333.0"</w:instrText>
            </w:r>
            <w:r>
              <w:rPr>
                <w:sz w:val="18"/>
                <w:szCs w:val="18"/>
              </w:rPr>
              <w:fldChar w:fldCharType="separate"/>
            </w:r>
            <w:r>
              <w:rPr>
                <w:sz w:val="18"/>
                <w:szCs w:val="18"/>
              </w:rPr>
              <w:t>БИК</w:t>
            </w:r>
            <w:r>
              <w:rPr>
                <w:sz w:val="18"/>
                <w:szCs w:val="18"/>
              </w:rPr>
              <w:fldChar w:fldCharType="end"/>
            </w:r>
          </w:p>
          <w:p>
            <w:pPr>
              <w:widowControl/>
              <w:suppressAutoHyphens w:val="0"/>
              <w:autoSpaceDN w:val="0"/>
              <w:adjustRightInd w:val="0"/>
              <w:rPr>
                <w:sz w:val="18"/>
                <w:szCs w:val="18"/>
              </w:rPr>
            </w:pPr>
            <w:r>
              <w:rPr>
                <w:sz w:val="18"/>
                <w:szCs w:val="18"/>
              </w:rPr>
              <w:t>Расчетный счет</w:t>
            </w:r>
          </w:p>
          <w:p>
            <w:pPr>
              <w:widowControl/>
              <w:suppressAutoHyphens w:val="0"/>
              <w:autoSpaceDN w:val="0"/>
              <w:adjustRightInd w:val="0"/>
              <w:rPr>
                <w:sz w:val="18"/>
                <w:szCs w:val="18"/>
              </w:rPr>
            </w:pPr>
            <w:r>
              <w:rPr>
                <w:sz w:val="18"/>
                <w:szCs w:val="18"/>
              </w:rPr>
              <w:t>Наименование территориального органа</w:t>
            </w:r>
          </w:p>
          <w:p>
            <w:pPr>
              <w:widowControl/>
              <w:suppressAutoHyphens w:val="0"/>
              <w:autoSpaceDN w:val="0"/>
              <w:adjustRightInd w:val="0"/>
              <w:rPr>
                <w:sz w:val="18"/>
                <w:szCs w:val="18"/>
              </w:rPr>
            </w:pPr>
            <w:r>
              <w:rPr>
                <w:sz w:val="18"/>
                <w:szCs w:val="18"/>
              </w:rPr>
              <w:t>Федерального казначейства, в котором</w:t>
            </w:r>
          </w:p>
          <w:p>
            <w:pPr>
              <w:widowControl/>
              <w:suppressAutoHyphens w:val="0"/>
              <w:autoSpaceDN w:val="0"/>
              <w:adjustRightInd w:val="0"/>
              <w:rPr>
                <w:sz w:val="18"/>
                <w:szCs w:val="18"/>
              </w:rPr>
            </w:pPr>
            <w:r>
              <w:rPr>
                <w:sz w:val="18"/>
                <w:szCs w:val="18"/>
              </w:rPr>
              <w:t>открыт лицевой счет</w:t>
            </w:r>
          </w:p>
          <w:p>
            <w:pPr>
              <w:widowControl/>
              <w:suppressAutoHyphens w:val="0"/>
              <w:autoSpaceDN w:val="0"/>
              <w:adjustRightInd w:val="0"/>
              <w:rPr>
                <w:sz w:val="18"/>
                <w:szCs w:val="18"/>
              </w:rPr>
            </w:pPr>
            <w:r>
              <w:rPr>
                <w:sz w:val="18"/>
                <w:szCs w:val="18"/>
              </w:rPr>
              <w:t>Лицевой счет</w:t>
            </w:r>
          </w:p>
        </w:tc>
        <w:tc>
          <w:tcPr>
            <w:tcW w:w="4900" w:type="dxa"/>
            <w:tcBorders>
              <w:top w:val="single" w:color="auto" w:sz="4" w:space="0"/>
              <w:left w:val="single" w:color="auto" w:sz="4" w:space="0"/>
              <w:bottom w:val="single" w:color="auto" w:sz="4" w:space="0"/>
            </w:tcBorders>
            <w:noWrap w:val="0"/>
            <w:vAlign w:val="top"/>
          </w:tcPr>
          <w:p>
            <w:pPr>
              <w:widowControl/>
              <w:suppressAutoHyphens w:val="0"/>
              <w:autoSpaceDN w:val="0"/>
              <w:adjustRightInd w:val="0"/>
              <w:rPr>
                <w:sz w:val="18"/>
                <w:szCs w:val="18"/>
              </w:rPr>
            </w:pPr>
            <w:r>
              <w:rPr>
                <w:sz w:val="18"/>
                <w:szCs w:val="18"/>
              </w:rPr>
              <w:t>Платежные реквизиты:</w:t>
            </w:r>
          </w:p>
          <w:p>
            <w:pPr>
              <w:widowControl/>
              <w:suppressAutoHyphens w:val="0"/>
              <w:autoSpaceDN w:val="0"/>
              <w:adjustRightInd w:val="0"/>
              <w:rPr>
                <w:sz w:val="18"/>
                <w:szCs w:val="18"/>
              </w:rPr>
            </w:pPr>
            <w:r>
              <w:rPr>
                <w:sz w:val="18"/>
                <w:szCs w:val="18"/>
              </w:rPr>
              <w:t>Наименование учреждения Банка России</w:t>
            </w:r>
          </w:p>
          <w:p>
            <w:pPr>
              <w:widowControl/>
              <w:suppressAutoHyphens w:val="0"/>
              <w:autoSpaceDN w:val="0"/>
              <w:adjustRightInd w:val="0"/>
              <w:rPr>
                <w:sz w:val="18"/>
                <w:szCs w:val="18"/>
              </w:rPr>
            </w:pPr>
            <w:r>
              <w:rPr>
                <w:sz w:val="18"/>
                <w:szCs w:val="18"/>
              </w:rPr>
              <w:t>(наименование кредитной организации)</w:t>
            </w:r>
          </w:p>
          <w:p>
            <w:pPr>
              <w:widowControl/>
              <w:suppressAutoHyphens w:val="0"/>
              <w:autoSpaceDN w:val="0"/>
              <w:adjustRightInd w:val="0"/>
              <w:rPr>
                <w:sz w:val="18"/>
                <w:szCs w:val="18"/>
              </w:rPr>
            </w:pPr>
            <w:r>
              <w:rPr>
                <w:sz w:val="18"/>
                <w:szCs w:val="18"/>
              </w:rPr>
              <w:fldChar w:fldCharType="begin"/>
            </w:r>
            <w:r>
              <w:rPr>
                <w:sz w:val="18"/>
                <w:szCs w:val="18"/>
              </w:rPr>
              <w:instrText xml:space="preserve">HYPERLINK "garantF1://455333.0"</w:instrText>
            </w:r>
            <w:r>
              <w:rPr>
                <w:sz w:val="18"/>
                <w:szCs w:val="18"/>
              </w:rPr>
              <w:fldChar w:fldCharType="separate"/>
            </w:r>
            <w:r>
              <w:rPr>
                <w:sz w:val="18"/>
                <w:szCs w:val="18"/>
              </w:rPr>
              <w:t>БИК</w:t>
            </w:r>
            <w:r>
              <w:rPr>
                <w:sz w:val="18"/>
                <w:szCs w:val="18"/>
              </w:rPr>
              <w:fldChar w:fldCharType="end"/>
            </w:r>
            <w:r>
              <w:rPr>
                <w:sz w:val="18"/>
                <w:szCs w:val="18"/>
              </w:rPr>
              <w:t>, корреспондентский счет</w:t>
            </w:r>
          </w:p>
          <w:p>
            <w:pPr>
              <w:widowControl/>
              <w:suppressAutoHyphens w:val="0"/>
              <w:autoSpaceDN w:val="0"/>
              <w:adjustRightInd w:val="0"/>
              <w:rPr>
                <w:sz w:val="18"/>
                <w:szCs w:val="18"/>
              </w:rPr>
            </w:pPr>
            <w:r>
              <w:rPr>
                <w:sz w:val="18"/>
                <w:szCs w:val="18"/>
              </w:rPr>
              <w:t>Расчетный счет</w:t>
            </w:r>
          </w:p>
          <w:p>
            <w:pPr>
              <w:widowControl/>
              <w:suppressAutoHyphens w:val="0"/>
              <w:autoSpaceDN w:val="0"/>
              <w:adjustRightInd w:val="0"/>
              <w:rPr>
                <w:sz w:val="18"/>
                <w:szCs w:val="18"/>
              </w:rPr>
            </w:pPr>
            <w:r>
              <w:rPr>
                <w:sz w:val="18"/>
                <w:szCs w:val="18"/>
              </w:rPr>
              <w:t>Наименование территориального органа</w:t>
            </w:r>
          </w:p>
          <w:p>
            <w:pPr>
              <w:widowControl/>
              <w:suppressAutoHyphens w:val="0"/>
              <w:autoSpaceDN w:val="0"/>
              <w:adjustRightInd w:val="0"/>
              <w:rPr>
                <w:sz w:val="18"/>
                <w:szCs w:val="18"/>
              </w:rPr>
            </w:pPr>
            <w:r>
              <w:rPr>
                <w:sz w:val="18"/>
                <w:szCs w:val="18"/>
              </w:rPr>
              <w:t>Федерального казначейства, в котором открыт лицевой счет</w:t>
            </w:r>
          </w:p>
          <w:p>
            <w:pPr>
              <w:widowControl/>
              <w:suppressAutoHyphens w:val="0"/>
              <w:autoSpaceDN w:val="0"/>
              <w:adjustRightInd w:val="0"/>
              <w:rPr>
                <w:sz w:val="18"/>
                <w:szCs w:val="18"/>
              </w:rPr>
            </w:pPr>
            <w:r>
              <w:rPr>
                <w:sz w:val="18"/>
                <w:szCs w:val="18"/>
              </w:rPr>
              <w:t>Лицевой счет</w:t>
            </w:r>
          </w:p>
        </w:tc>
      </w:tr>
    </w:tbl>
    <w:p>
      <w:pPr>
        <w:widowControl/>
        <w:suppressAutoHyphens w:val="0"/>
        <w:autoSpaceDN w:val="0"/>
        <w:adjustRightInd w:val="0"/>
        <w:ind w:firstLine="720"/>
        <w:jc w:val="both"/>
        <w:rPr>
          <w:sz w:val="18"/>
          <w:szCs w:val="18"/>
        </w:rPr>
      </w:pPr>
    </w:p>
    <w:p>
      <w:pPr>
        <w:widowControl/>
        <w:suppressAutoHyphens w:val="0"/>
        <w:autoSpaceDN w:val="0"/>
        <w:adjustRightInd w:val="0"/>
        <w:ind w:firstLine="698"/>
        <w:jc w:val="center"/>
        <w:rPr>
          <w:sz w:val="18"/>
          <w:szCs w:val="18"/>
        </w:rPr>
      </w:pPr>
      <w:bookmarkStart w:id="196" w:name="sub_14008"/>
      <w:r>
        <w:rPr>
          <w:sz w:val="18"/>
          <w:szCs w:val="18"/>
        </w:rPr>
        <w:t>8. Подписи Сторон:</w:t>
      </w:r>
    </w:p>
    <w:bookmarkEnd w:id="196"/>
    <w:p>
      <w:pPr>
        <w:ind w:firstLine="720"/>
        <w:jc w:val="both"/>
        <w:rPr>
          <w:sz w:val="18"/>
          <w:szCs w:val="18"/>
        </w:rPr>
      </w:pPr>
      <w:r>
        <w:rPr>
          <w:sz w:val="18"/>
          <w:szCs w:val="18"/>
        </w:rPr>
        <w:t xml:space="preserve">Учредитель                                                         Учреждение                                                       </w:t>
      </w:r>
    </w:p>
    <w:p>
      <w:pPr>
        <w:ind w:firstLine="720"/>
        <w:jc w:val="both"/>
        <w:rPr>
          <w:sz w:val="18"/>
          <w:szCs w:val="18"/>
        </w:rPr>
      </w:pPr>
    </w:p>
    <w:tbl>
      <w:tblPr>
        <w:tblStyle w:val="48"/>
        <w:tblW w:w="10065" w:type="dxa"/>
        <w:tblInd w:w="108" w:type="dxa"/>
        <w:tblLayout w:type="fixed"/>
        <w:tblCellMar>
          <w:top w:w="0" w:type="dxa"/>
          <w:left w:w="108" w:type="dxa"/>
          <w:bottom w:w="0" w:type="dxa"/>
          <w:right w:w="108" w:type="dxa"/>
        </w:tblCellMar>
      </w:tblPr>
      <w:tblGrid>
        <w:gridCol w:w="4788"/>
        <w:gridCol w:w="236"/>
        <w:gridCol w:w="5041"/>
      </w:tblGrid>
      <w:tr>
        <w:tblPrEx>
          <w:tblCellMar>
            <w:top w:w="0" w:type="dxa"/>
            <w:left w:w="108" w:type="dxa"/>
            <w:bottom w:w="0" w:type="dxa"/>
            <w:right w:w="108" w:type="dxa"/>
          </w:tblCellMar>
        </w:tblPrEx>
        <w:trPr>
          <w:trHeight w:val="417" w:hRule="atLeast"/>
        </w:trPr>
        <w:tc>
          <w:tcPr>
            <w:tcW w:w="4788" w:type="dxa"/>
            <w:noWrap w:val="0"/>
            <w:vAlign w:val="top"/>
          </w:tcPr>
          <w:p>
            <w:pPr>
              <w:jc w:val="both"/>
              <w:rPr>
                <w:sz w:val="18"/>
                <w:szCs w:val="18"/>
              </w:rPr>
            </w:pPr>
            <w:r>
              <w:rPr>
                <w:sz w:val="18"/>
                <w:szCs w:val="18"/>
              </w:rPr>
              <w:t>Должность и Ф.И.О. руководителя</w:t>
            </w:r>
          </w:p>
          <w:p>
            <w:pPr>
              <w:jc w:val="both"/>
              <w:rPr>
                <w:sz w:val="18"/>
                <w:szCs w:val="18"/>
              </w:rPr>
            </w:pPr>
          </w:p>
          <w:p>
            <w:pPr>
              <w:jc w:val="both"/>
              <w:rPr>
                <w:sz w:val="18"/>
                <w:szCs w:val="18"/>
              </w:rPr>
            </w:pPr>
            <w:r>
              <w:rPr>
                <w:sz w:val="18"/>
                <w:szCs w:val="18"/>
              </w:rPr>
              <w:t>м.п. _______________________</w:t>
            </w:r>
          </w:p>
        </w:tc>
        <w:tc>
          <w:tcPr>
            <w:tcW w:w="236" w:type="dxa"/>
            <w:noWrap w:val="0"/>
            <w:vAlign w:val="top"/>
          </w:tcPr>
          <w:p>
            <w:pPr>
              <w:jc w:val="both"/>
              <w:rPr>
                <w:sz w:val="18"/>
                <w:szCs w:val="18"/>
              </w:rPr>
            </w:pPr>
          </w:p>
        </w:tc>
        <w:tc>
          <w:tcPr>
            <w:tcW w:w="5041" w:type="dxa"/>
            <w:noWrap w:val="0"/>
            <w:vAlign w:val="top"/>
          </w:tcPr>
          <w:p>
            <w:pPr>
              <w:jc w:val="both"/>
              <w:rPr>
                <w:sz w:val="18"/>
                <w:szCs w:val="18"/>
              </w:rPr>
            </w:pPr>
            <w:r>
              <w:rPr>
                <w:sz w:val="18"/>
                <w:szCs w:val="18"/>
              </w:rPr>
              <w:t>Должность и Ф.И.О. руководителя</w:t>
            </w:r>
          </w:p>
          <w:p>
            <w:pPr>
              <w:jc w:val="both"/>
              <w:rPr>
                <w:sz w:val="18"/>
                <w:szCs w:val="18"/>
              </w:rPr>
            </w:pPr>
          </w:p>
          <w:p>
            <w:pPr>
              <w:jc w:val="both"/>
              <w:rPr>
                <w:sz w:val="18"/>
                <w:szCs w:val="18"/>
              </w:rPr>
            </w:pPr>
            <w:r>
              <w:rPr>
                <w:sz w:val="18"/>
                <w:szCs w:val="18"/>
              </w:rPr>
              <w:t>м.п. _______________________</w:t>
            </w:r>
          </w:p>
        </w:tc>
      </w:tr>
    </w:tbl>
    <w:p>
      <w:pPr>
        <w:widowControl/>
        <w:suppressAutoHyphens w:val="0"/>
        <w:autoSpaceDN w:val="0"/>
        <w:adjustRightInd w:val="0"/>
        <w:rPr>
          <w:rFonts w:ascii="Courier New" w:hAnsi="Courier New" w:cs="Courier New"/>
          <w:sz w:val="18"/>
          <w:szCs w:val="18"/>
        </w:rPr>
      </w:pPr>
    </w:p>
    <w:p>
      <w:pPr>
        <w:widowControl/>
        <w:suppressAutoHyphens w:val="0"/>
        <w:autoSpaceDN w:val="0"/>
        <w:adjustRightInd w:val="0"/>
        <w:rPr>
          <w:rFonts w:ascii="Courier New" w:hAnsi="Courier New" w:cs="Courier New"/>
          <w:sz w:val="18"/>
          <w:szCs w:val="18"/>
        </w:rPr>
      </w:pPr>
      <w:r>
        <w:rPr>
          <w:rFonts w:ascii="Courier New" w:hAnsi="Courier New" w:cs="Courier New"/>
          <w:sz w:val="18"/>
          <w:szCs w:val="18"/>
        </w:rPr>
        <w:t>──────────────────────────────</w:t>
      </w:r>
    </w:p>
    <w:p>
      <w:pPr>
        <w:widowControl/>
        <w:suppressAutoHyphens w:val="0"/>
        <w:autoSpaceDN w:val="0"/>
        <w:adjustRightInd w:val="0"/>
        <w:ind w:firstLine="720"/>
        <w:jc w:val="both"/>
        <w:rPr>
          <w:sz w:val="18"/>
          <w:szCs w:val="18"/>
        </w:rPr>
      </w:pPr>
      <w:bookmarkStart w:id="197" w:name="sub_333"/>
      <w:r>
        <w:rPr>
          <w:sz w:val="18"/>
          <w:szCs w:val="18"/>
          <w:vertAlign w:val="superscript"/>
        </w:rPr>
        <w:t>1</w:t>
      </w:r>
      <w:r>
        <w:rPr>
          <w:sz w:val="18"/>
          <w:szCs w:val="18"/>
        </w:rPr>
        <w:t xml:space="preserve"> Если Субсидия предоставляется по нескольким кодам КБК, то указываются последовательно соответствующие коды </w:t>
      </w:r>
      <w:r>
        <w:rPr>
          <w:sz w:val="18"/>
          <w:szCs w:val="18"/>
        </w:rPr>
        <w:fldChar w:fldCharType="begin"/>
      </w:r>
      <w:r>
        <w:rPr>
          <w:sz w:val="18"/>
          <w:szCs w:val="18"/>
        </w:rPr>
        <w:instrText xml:space="preserve">HYPERLINK "garantF1://70308460.100000"</w:instrText>
      </w:r>
      <w:r>
        <w:rPr>
          <w:sz w:val="18"/>
          <w:szCs w:val="18"/>
        </w:rPr>
        <w:fldChar w:fldCharType="separate"/>
      </w:r>
      <w:r>
        <w:rPr>
          <w:sz w:val="18"/>
          <w:szCs w:val="18"/>
        </w:rPr>
        <w:t>КБК</w:t>
      </w:r>
      <w:r>
        <w:rPr>
          <w:sz w:val="18"/>
          <w:szCs w:val="18"/>
        </w:rPr>
        <w:fldChar w:fldCharType="end"/>
      </w:r>
      <w:r>
        <w:rPr>
          <w:sz w:val="18"/>
          <w:szCs w:val="18"/>
        </w:rPr>
        <w:t>, а также суммы Субсидии, предоставляемые по таким кодам КБК.</w:t>
      </w:r>
    </w:p>
    <w:bookmarkEnd w:id="197"/>
    <w:p>
      <w:pPr>
        <w:widowControl/>
        <w:suppressAutoHyphens w:val="0"/>
        <w:autoSpaceDN w:val="0"/>
        <w:adjustRightInd w:val="0"/>
        <w:ind w:firstLine="720"/>
        <w:jc w:val="both"/>
        <w:rPr>
          <w:sz w:val="18"/>
          <w:szCs w:val="18"/>
        </w:rPr>
      </w:pPr>
      <w:bookmarkStart w:id="198" w:name="sub_444"/>
      <w:r>
        <w:rPr>
          <w:sz w:val="18"/>
          <w:szCs w:val="18"/>
          <w:vertAlign w:val="superscript"/>
        </w:rPr>
        <w:t>2</w:t>
      </w:r>
      <w:r>
        <w:rPr>
          <w:sz w:val="18"/>
          <w:szCs w:val="18"/>
        </w:rPr>
        <w:t xml:space="preserve"> Указывается в зависимости от исполнения обязательств, указанных в </w:t>
      </w:r>
      <w:r>
        <w:rPr>
          <w:sz w:val="18"/>
          <w:szCs w:val="18"/>
        </w:rPr>
        <w:fldChar w:fldCharType="begin"/>
      </w:r>
      <w:r>
        <w:rPr>
          <w:sz w:val="18"/>
          <w:szCs w:val="18"/>
        </w:rPr>
        <w:instrText xml:space="preserve">HYPERLINK \l "sub_14021"</w:instrText>
      </w:r>
      <w:r>
        <w:rPr>
          <w:sz w:val="18"/>
          <w:szCs w:val="18"/>
        </w:rPr>
        <w:fldChar w:fldCharType="separate"/>
      </w:r>
      <w:r>
        <w:rPr>
          <w:sz w:val="18"/>
          <w:szCs w:val="18"/>
        </w:rPr>
        <w:t>пунктах 2.1</w:t>
      </w:r>
      <w:r>
        <w:rPr>
          <w:sz w:val="18"/>
          <w:szCs w:val="18"/>
        </w:rPr>
        <w:fldChar w:fldCharType="end"/>
      </w:r>
      <w:r>
        <w:rPr>
          <w:sz w:val="18"/>
          <w:szCs w:val="18"/>
        </w:rPr>
        <w:t xml:space="preserve"> и </w:t>
      </w:r>
      <w:r>
        <w:rPr>
          <w:sz w:val="18"/>
          <w:szCs w:val="18"/>
        </w:rPr>
        <w:fldChar w:fldCharType="begin"/>
      </w:r>
      <w:r>
        <w:rPr>
          <w:sz w:val="18"/>
          <w:szCs w:val="18"/>
        </w:rPr>
        <w:instrText xml:space="preserve">HYPERLINK \l "sub_14022"</w:instrText>
      </w:r>
      <w:r>
        <w:rPr>
          <w:sz w:val="18"/>
          <w:szCs w:val="18"/>
        </w:rPr>
        <w:fldChar w:fldCharType="separate"/>
      </w:r>
      <w:r>
        <w:rPr>
          <w:sz w:val="18"/>
          <w:szCs w:val="18"/>
        </w:rPr>
        <w:t>2.2</w:t>
      </w:r>
      <w:r>
        <w:rPr>
          <w:sz w:val="18"/>
          <w:szCs w:val="18"/>
        </w:rPr>
        <w:fldChar w:fldCharType="end"/>
      </w:r>
      <w:r>
        <w:rPr>
          <w:sz w:val="18"/>
          <w:szCs w:val="18"/>
        </w:rPr>
        <w:t xml:space="preserve"> настоящего дополнительного соглашения.</w:t>
      </w:r>
    </w:p>
    <w:bookmarkEnd w:id="198"/>
    <w:p>
      <w:pPr>
        <w:widowControl/>
        <w:suppressAutoHyphens w:val="0"/>
        <w:autoSpaceDN w:val="0"/>
        <w:adjustRightInd w:val="0"/>
        <w:ind w:firstLine="720"/>
        <w:jc w:val="both"/>
        <w:rPr>
          <w:sz w:val="18"/>
          <w:szCs w:val="18"/>
        </w:rPr>
      </w:pPr>
      <w:bookmarkStart w:id="199" w:name="sub_555"/>
      <w:r>
        <w:rPr>
          <w:sz w:val="18"/>
          <w:szCs w:val="18"/>
        </w:rPr>
        <w:t>3 Указываются иные конкретные условия (при наличии).</w:t>
      </w:r>
    </w:p>
    <w:bookmarkEnd w:id="199"/>
    <w:p>
      <w:pPr>
        <w:widowControl/>
        <w:suppressAutoHyphens w:val="0"/>
        <w:autoSpaceDN w:val="0"/>
        <w:adjustRightInd w:val="0"/>
        <w:ind w:firstLine="720"/>
        <w:jc w:val="both"/>
        <w:rPr>
          <w:sz w:val="18"/>
          <w:szCs w:val="18"/>
        </w:rPr>
      </w:pPr>
      <w:bookmarkStart w:id="200" w:name="sub_666"/>
      <w:r>
        <w:rPr>
          <w:sz w:val="18"/>
          <w:szCs w:val="18"/>
          <w:vertAlign w:val="superscript"/>
        </w:rPr>
        <w:t>4</w:t>
      </w:r>
      <w:r>
        <w:rPr>
          <w:sz w:val="18"/>
          <w:szCs w:val="18"/>
        </w:rPr>
        <w:t xml:space="preserve">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bookmarkEnd w:id="200"/>
    <w:p>
      <w:pPr>
        <w:widowControl/>
        <w:suppressAutoHyphens w:val="0"/>
        <w:autoSpaceDN w:val="0"/>
        <w:adjustRightInd w:val="0"/>
        <w:ind w:firstLine="720"/>
        <w:jc w:val="both"/>
        <w:rPr>
          <w:sz w:val="18"/>
          <w:szCs w:val="18"/>
        </w:rPr>
      </w:pPr>
      <w:bookmarkStart w:id="201" w:name="sub_777"/>
      <w:r>
        <w:rPr>
          <w:sz w:val="18"/>
          <w:szCs w:val="18"/>
          <w:vertAlign w:val="superscript"/>
        </w:rPr>
        <w:t>5</w:t>
      </w:r>
      <w:r>
        <w:rPr>
          <w:sz w:val="18"/>
          <w:szCs w:val="18"/>
        </w:rPr>
        <w:t xml:space="preserve"> </w:t>
      </w:r>
      <w:r>
        <w:rPr>
          <w:sz w:val="18"/>
          <w:szCs w:val="18"/>
        </w:rPr>
        <w:fldChar w:fldCharType="begin"/>
      </w:r>
      <w:r>
        <w:rPr>
          <w:sz w:val="18"/>
          <w:szCs w:val="18"/>
        </w:rPr>
        <w:instrText xml:space="preserve">HYPERLINK \l "sub_14061"</w:instrText>
      </w:r>
      <w:r>
        <w:rPr>
          <w:sz w:val="18"/>
          <w:szCs w:val="18"/>
        </w:rPr>
        <w:fldChar w:fldCharType="separate"/>
      </w:r>
      <w:r>
        <w:rPr>
          <w:sz w:val="18"/>
          <w:szCs w:val="18"/>
        </w:rPr>
        <w:t>Пункт 6.1</w:t>
      </w:r>
      <w:r>
        <w:rPr>
          <w:sz w:val="18"/>
          <w:szCs w:val="18"/>
        </w:rPr>
        <w:fldChar w:fldCharType="end"/>
      </w:r>
      <w:r>
        <w:rPr>
          <w:sz w:val="18"/>
          <w:szCs w:val="18"/>
        </w:rPr>
        <w:t xml:space="preserve">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bookmarkEnd w:id="201"/>
    <w:p>
      <w:pPr>
        <w:widowControl/>
        <w:suppressAutoHyphens w:val="0"/>
        <w:autoSpaceDN w:val="0"/>
        <w:adjustRightInd w:val="0"/>
        <w:ind w:firstLine="720"/>
        <w:jc w:val="both"/>
        <w:rPr>
          <w:sz w:val="18"/>
          <w:szCs w:val="18"/>
        </w:rPr>
      </w:pPr>
      <w:bookmarkStart w:id="202" w:name="sub_888"/>
      <w:r>
        <w:rPr>
          <w:sz w:val="18"/>
          <w:szCs w:val="18"/>
          <w:vertAlign w:val="superscript"/>
        </w:rPr>
        <w:t>6</w:t>
      </w:r>
      <w:r>
        <w:rPr>
          <w:sz w:val="18"/>
          <w:szCs w:val="18"/>
        </w:rPr>
        <w:t xml:space="preserve"> </w:t>
      </w:r>
      <w:r>
        <w:rPr>
          <w:sz w:val="18"/>
          <w:szCs w:val="18"/>
        </w:rPr>
        <w:fldChar w:fldCharType="begin"/>
      </w:r>
      <w:r>
        <w:rPr>
          <w:sz w:val="18"/>
          <w:szCs w:val="18"/>
        </w:rPr>
        <w:instrText xml:space="preserve">HYPERLINK \l "sub_14062"</w:instrText>
      </w:r>
      <w:r>
        <w:rPr>
          <w:sz w:val="18"/>
          <w:szCs w:val="18"/>
        </w:rPr>
        <w:fldChar w:fldCharType="separate"/>
      </w:r>
      <w:r>
        <w:rPr>
          <w:sz w:val="18"/>
          <w:szCs w:val="18"/>
        </w:rPr>
        <w:t>Пункт 6.2</w:t>
      </w:r>
      <w:r>
        <w:rPr>
          <w:sz w:val="18"/>
          <w:szCs w:val="18"/>
        </w:rPr>
        <w:fldChar w:fldCharType="end"/>
      </w:r>
      <w:r>
        <w:rPr>
          <w:sz w:val="18"/>
          <w:szCs w:val="18"/>
        </w:rPr>
        <w:t xml:space="preserve">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"Электронный бюджет" и подписания в форме бумажного документа.</w:t>
      </w:r>
    </w:p>
    <w:bookmarkEnd w:id="202"/>
    <w:p>
      <w:pPr>
        <w:widowControl/>
        <w:suppressAutoHyphens w:val="0"/>
        <w:autoSpaceDN w:val="0"/>
        <w:adjustRightInd w:val="0"/>
        <w:ind w:firstLine="720"/>
        <w:jc w:val="both"/>
        <w:rPr>
          <w:sz w:val="18"/>
          <w:szCs w:val="18"/>
        </w:rPr>
      </w:pPr>
      <w:bookmarkStart w:id="203" w:name="sub_999"/>
      <w:r>
        <w:rPr>
          <w:sz w:val="18"/>
          <w:szCs w:val="18"/>
          <w:vertAlign w:val="superscript"/>
        </w:rPr>
        <w:t>7</w:t>
      </w:r>
      <w:r>
        <w:rPr>
          <w:sz w:val="18"/>
          <w:szCs w:val="18"/>
        </w:rPr>
        <w:t xml:space="preserve"> </w:t>
      </w:r>
      <w:r>
        <w:rPr>
          <w:sz w:val="18"/>
          <w:szCs w:val="18"/>
        </w:rPr>
        <w:fldChar w:fldCharType="begin"/>
      </w:r>
      <w:r>
        <w:rPr>
          <w:sz w:val="18"/>
          <w:szCs w:val="18"/>
        </w:rPr>
        <w:instrText xml:space="preserve">HYPERLINK \l "sub_14063"</w:instrText>
      </w:r>
      <w:r>
        <w:rPr>
          <w:sz w:val="18"/>
          <w:szCs w:val="18"/>
        </w:rPr>
        <w:fldChar w:fldCharType="separate"/>
      </w:r>
      <w:r>
        <w:rPr>
          <w:sz w:val="18"/>
          <w:szCs w:val="18"/>
        </w:rPr>
        <w:t>Пункт 6.3</w:t>
      </w:r>
      <w:r>
        <w:rPr>
          <w:sz w:val="18"/>
          <w:szCs w:val="18"/>
        </w:rPr>
        <w:fldChar w:fldCharType="end"/>
      </w:r>
      <w:r>
        <w:rPr>
          <w:sz w:val="18"/>
          <w:szCs w:val="18"/>
        </w:rPr>
        <w:t xml:space="preserve"> включается в настоящее дополнительное соглашение в случае формирования и подписания Соглашения в форме бумажного документа.</w:t>
      </w:r>
    </w:p>
    <w:bookmarkEnd w:id="203"/>
    <w:p>
      <w:pPr>
        <w:widowControl/>
        <w:suppressAutoHyphens w:val="0"/>
        <w:autoSpaceDN w:val="0"/>
        <w:adjustRightInd w:val="0"/>
        <w:ind w:firstLine="720"/>
        <w:jc w:val="both"/>
        <w:rPr>
          <w:sz w:val="18"/>
          <w:szCs w:val="18"/>
        </w:rPr>
      </w:pPr>
      <w:bookmarkStart w:id="204" w:name="sub_101010"/>
      <w:r>
        <w:rPr>
          <w:sz w:val="18"/>
          <w:szCs w:val="18"/>
          <w:vertAlign w:val="superscript"/>
        </w:rPr>
        <w:t>8</w:t>
      </w:r>
      <w:r>
        <w:rPr>
          <w:sz w:val="18"/>
          <w:szCs w:val="18"/>
        </w:rPr>
        <w:t xml:space="preserve"> Указываются иные конкретные положения (при наличии).</w:t>
      </w:r>
    </w:p>
    <w:bookmarkEnd w:id="204"/>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right"/>
        <w:rPr>
          <w:bCs/>
          <w:color w:val="26282F"/>
          <w:sz w:val="18"/>
          <w:szCs w:val="18"/>
          <w:lang w:val="ru-RU"/>
        </w:rPr>
      </w:pPr>
    </w:p>
    <w:p>
      <w:pPr>
        <w:jc w:val="both"/>
        <w:rPr>
          <w:bCs/>
          <w:color w:val="26282F"/>
          <w:sz w:val="18"/>
          <w:szCs w:val="18"/>
          <w:lang w:val="ru-RU"/>
        </w:rPr>
      </w:pPr>
    </w:p>
    <w:p>
      <w:pPr>
        <w:jc w:val="right"/>
        <w:rPr>
          <w:sz w:val="18"/>
          <w:szCs w:val="18"/>
        </w:rPr>
      </w:pPr>
      <w:r>
        <w:rPr>
          <w:bCs/>
          <w:color w:val="26282F"/>
          <w:sz w:val="18"/>
          <w:szCs w:val="18"/>
        </w:rPr>
        <w:t>Приложение N 5</w:t>
      </w:r>
      <w:r>
        <w:rPr>
          <w:bCs/>
          <w:color w:val="26282F"/>
          <w:sz w:val="18"/>
          <w:szCs w:val="18"/>
        </w:rPr>
        <w:br w:type="textWrapping"/>
      </w:r>
      <w:r>
        <w:rPr>
          <w:bCs/>
          <w:color w:val="26282F"/>
          <w:sz w:val="18"/>
          <w:szCs w:val="18"/>
        </w:rPr>
        <w:t xml:space="preserve">к </w:t>
      </w:r>
      <w:r>
        <w:rPr>
          <w:sz w:val="18"/>
          <w:szCs w:val="18"/>
        </w:rPr>
        <w:t>Типовой форме</w:t>
      </w:r>
      <w:r>
        <w:rPr>
          <w:bCs/>
          <w:color w:val="26282F"/>
          <w:sz w:val="18"/>
          <w:szCs w:val="18"/>
        </w:rPr>
        <w:t xml:space="preserve"> соглашения о </w:t>
      </w:r>
      <w:r>
        <w:rPr>
          <w:sz w:val="18"/>
          <w:szCs w:val="18"/>
        </w:rPr>
        <w:t>предоставлении субсидии</w:t>
      </w:r>
    </w:p>
    <w:p>
      <w:pPr>
        <w:jc w:val="right"/>
        <w:rPr>
          <w:sz w:val="18"/>
          <w:szCs w:val="18"/>
        </w:rPr>
      </w:pPr>
      <w:r>
        <w:rPr>
          <w:sz w:val="18"/>
          <w:szCs w:val="18"/>
        </w:rPr>
        <w:t xml:space="preserve"> из бюджета </w:t>
      </w:r>
      <w:r>
        <w:rPr>
          <w:sz w:val="18"/>
          <w:szCs w:val="18"/>
          <w:lang w:val="ru-RU"/>
        </w:rPr>
        <w:t>Взвадского</w:t>
      </w:r>
      <w:r>
        <w:rPr>
          <w:sz w:val="18"/>
          <w:szCs w:val="18"/>
        </w:rPr>
        <w:t xml:space="preserve"> сельского поселения </w:t>
      </w:r>
    </w:p>
    <w:p>
      <w:pPr>
        <w:jc w:val="right"/>
        <w:rPr>
          <w:sz w:val="18"/>
          <w:szCs w:val="18"/>
          <w:lang w:val="ru-RU"/>
        </w:rPr>
      </w:pPr>
      <w:r>
        <w:rPr>
          <w:sz w:val="18"/>
          <w:szCs w:val="18"/>
        </w:rPr>
        <w:t xml:space="preserve">муниципальным бюджетным и </w:t>
      </w:r>
    </w:p>
    <w:p>
      <w:pPr>
        <w:jc w:val="right"/>
        <w:rPr>
          <w:b/>
          <w:bCs/>
          <w:color w:val="26282F"/>
          <w:sz w:val="18"/>
          <w:szCs w:val="18"/>
          <w:lang w:val="ru-RU"/>
        </w:rPr>
      </w:pPr>
      <w:r>
        <w:rPr>
          <w:sz w:val="18"/>
          <w:szCs w:val="18"/>
        </w:rPr>
        <w:t>автономным учреждениям на иные цели</w:t>
      </w:r>
      <w:r>
        <w:rPr>
          <w:sz w:val="18"/>
          <w:szCs w:val="18"/>
          <w:lang w:val="ru-RU"/>
        </w:rPr>
        <w:t xml:space="preserve"> </w:t>
      </w:r>
    </w:p>
    <w:p>
      <w:pPr>
        <w:widowControl/>
        <w:suppressAutoHyphens w:val="0"/>
        <w:autoSpaceDN w:val="0"/>
        <w:adjustRightInd w:val="0"/>
        <w:ind w:firstLine="720"/>
        <w:jc w:val="both"/>
        <w:rPr>
          <w:sz w:val="18"/>
          <w:szCs w:val="18"/>
        </w:rPr>
      </w:pPr>
    </w:p>
    <w:p>
      <w:pPr>
        <w:widowControl/>
        <w:suppressAutoHyphens w:val="0"/>
        <w:autoSpaceDN w:val="0"/>
        <w:adjustRightInd w:val="0"/>
        <w:jc w:val="center"/>
        <w:rPr>
          <w:bCs/>
          <w:color w:val="26282F"/>
          <w:sz w:val="18"/>
          <w:szCs w:val="18"/>
        </w:rPr>
      </w:pPr>
      <w:r>
        <w:rPr>
          <w:bCs/>
          <w:color w:val="26282F"/>
          <w:sz w:val="18"/>
          <w:szCs w:val="18"/>
        </w:rPr>
        <w:t xml:space="preserve">Дополнительное соглашение </w:t>
      </w:r>
      <w:r>
        <w:rPr>
          <w:bCs/>
          <w:color w:val="26282F"/>
          <w:sz w:val="18"/>
          <w:szCs w:val="18"/>
          <w:lang w:val="en-US"/>
        </w:rPr>
        <w:t>N</w:t>
      </w:r>
      <w:r>
        <w:rPr>
          <w:bCs/>
          <w:color w:val="26282F"/>
          <w:sz w:val="18"/>
          <w:szCs w:val="18"/>
        </w:rPr>
        <w:t xml:space="preserve"> _____</w:t>
      </w:r>
    </w:p>
    <w:p>
      <w:pPr>
        <w:widowControl/>
        <w:suppressAutoHyphens w:val="0"/>
        <w:autoSpaceDN w:val="0"/>
        <w:adjustRightInd w:val="0"/>
        <w:jc w:val="center"/>
        <w:rPr>
          <w:sz w:val="18"/>
          <w:szCs w:val="18"/>
        </w:rPr>
      </w:pPr>
      <w:r>
        <w:rPr>
          <w:sz w:val="18"/>
          <w:szCs w:val="18"/>
        </w:rPr>
        <w:t xml:space="preserve">к соглашению о предоставлении субсидии из бюджета </w:t>
      </w:r>
      <w:r>
        <w:rPr>
          <w:sz w:val="18"/>
          <w:szCs w:val="18"/>
          <w:lang w:val="ru-RU"/>
        </w:rPr>
        <w:t>Взвадского</w:t>
      </w:r>
      <w:r>
        <w:rPr>
          <w:sz w:val="18"/>
          <w:szCs w:val="18"/>
        </w:rPr>
        <w:t xml:space="preserve"> сельского поселения муниципальным бюджетным и автономным учреждениям на иные цели</w:t>
      </w:r>
    </w:p>
    <w:p>
      <w:pPr>
        <w:widowControl/>
        <w:suppressAutoHyphens w:val="0"/>
        <w:autoSpaceDN w:val="0"/>
        <w:adjustRightInd w:val="0"/>
        <w:rPr>
          <w:sz w:val="18"/>
          <w:szCs w:val="18"/>
        </w:rPr>
      </w:pPr>
      <w:r>
        <w:rPr>
          <w:bCs/>
          <w:color w:val="26282F"/>
          <w:sz w:val="18"/>
          <w:szCs w:val="18"/>
        </w:rPr>
        <w:t>от "___" ______________ N _____</w:t>
      </w:r>
    </w:p>
    <w:p>
      <w:pPr>
        <w:widowControl/>
        <w:suppressAutoHyphens w:val="0"/>
        <w:autoSpaceDN w:val="0"/>
        <w:adjustRightInd w:val="0"/>
        <w:ind w:firstLine="720"/>
        <w:jc w:val="both"/>
        <w:rPr>
          <w:sz w:val="18"/>
          <w:szCs w:val="18"/>
        </w:rPr>
      </w:pPr>
    </w:p>
    <w:p>
      <w:pPr>
        <w:widowControl/>
        <w:suppressAutoHyphens w:val="0"/>
        <w:autoSpaceDN w:val="0"/>
        <w:adjustRightInd w:val="0"/>
        <w:rPr>
          <w:sz w:val="18"/>
          <w:szCs w:val="18"/>
        </w:rPr>
      </w:pPr>
      <w:r>
        <w:rPr>
          <w:sz w:val="18"/>
          <w:szCs w:val="18"/>
        </w:rPr>
        <w:t xml:space="preserve"> ______________________________                         "___" _______________ 20___ г.                   </w:t>
      </w:r>
    </w:p>
    <w:p>
      <w:pPr>
        <w:widowControl/>
        <w:suppressAutoHyphens w:val="0"/>
        <w:autoSpaceDN w:val="0"/>
        <w:adjustRightInd w:val="0"/>
        <w:rPr>
          <w:sz w:val="18"/>
          <w:szCs w:val="18"/>
          <w:vertAlign w:val="superscript"/>
        </w:rPr>
      </w:pPr>
      <w:r>
        <w:rPr>
          <w:rFonts w:ascii="Courier New" w:hAnsi="Courier New" w:cs="Courier New"/>
          <w:sz w:val="18"/>
          <w:szCs w:val="18"/>
        </w:rPr>
        <w:t xml:space="preserve">   </w:t>
      </w:r>
      <w:r>
        <w:rPr>
          <w:rFonts w:ascii="Courier New" w:hAnsi="Courier New" w:cs="Courier New"/>
          <w:sz w:val="18"/>
          <w:szCs w:val="18"/>
          <w:vertAlign w:val="superscript"/>
        </w:rPr>
        <w:t xml:space="preserve">  </w:t>
      </w:r>
      <w:r>
        <w:rPr>
          <w:sz w:val="18"/>
          <w:szCs w:val="18"/>
          <w:vertAlign w:val="superscript"/>
        </w:rPr>
        <w:t xml:space="preserve">(место заключения соглашения)                                                                  (дата заключения соглашения)                                                                   </w:t>
      </w:r>
    </w:p>
    <w:p>
      <w:pPr>
        <w:widowControl/>
        <w:suppressAutoHyphens w:val="0"/>
        <w:autoSpaceDN w:val="0"/>
        <w:adjustRightInd w:val="0"/>
        <w:rPr>
          <w:sz w:val="18"/>
          <w:szCs w:val="18"/>
          <w:vertAlign w:val="superscript"/>
        </w:rPr>
      </w:pPr>
    </w:p>
    <w:p>
      <w:pPr>
        <w:widowControl/>
        <w:suppressAutoHyphens w:val="0"/>
        <w:autoSpaceDN w:val="0"/>
        <w:adjustRightInd w:val="0"/>
        <w:rPr>
          <w:sz w:val="18"/>
          <w:szCs w:val="18"/>
        </w:rPr>
      </w:pPr>
      <w:r>
        <w:rPr>
          <w:sz w:val="18"/>
          <w:szCs w:val="18"/>
        </w:rPr>
        <w:t xml:space="preserve">                       </w:t>
      </w:r>
    </w:p>
    <w:p>
      <w:pPr>
        <w:ind w:firstLine="709"/>
        <w:jc w:val="both"/>
        <w:rPr>
          <w:sz w:val="18"/>
          <w:szCs w:val="18"/>
        </w:rPr>
      </w:pPr>
      <w:r>
        <w:rPr>
          <w:sz w:val="18"/>
          <w:szCs w:val="18"/>
        </w:rPr>
        <w:t xml:space="preserve">Главный распорядитель (распорядитель) бюджетных средств бюджета </w:t>
      </w:r>
      <w:r>
        <w:rPr>
          <w:sz w:val="18"/>
          <w:szCs w:val="18"/>
          <w:lang w:val="ru-RU"/>
        </w:rPr>
        <w:t>Взвадского</w:t>
      </w:r>
      <w:r>
        <w:rPr>
          <w:sz w:val="18"/>
          <w:szCs w:val="18"/>
        </w:rPr>
        <w:t xml:space="preserve"> сельского поселения Старорусского района  Новгородской области (далее - Главный распорядитель (распорядитель)) которому как получателю средств  бюджета доведены лимиты бюджетных    обязательств   на предоставление субсидий в   соответствии с абзацем вторым пункта 1   статьи 78.1    Бюджетного кодекса    Российской Федерации,   именуемый в   дальнейшем "Учредитель", в лице в лице руководителя ________________________________, действующего на </w:t>
      </w:r>
    </w:p>
    <w:p>
      <w:pPr>
        <w:ind w:firstLine="709"/>
        <w:jc w:val="both"/>
        <w:rPr>
          <w:sz w:val="18"/>
          <w:szCs w:val="18"/>
        </w:rPr>
      </w:pPr>
      <w:r>
        <w:rPr>
          <w:sz w:val="18"/>
          <w:szCs w:val="18"/>
        </w:rPr>
        <w:t xml:space="preserve">                                                (фамилия, имя, отчество)      </w:t>
      </w:r>
    </w:p>
    <w:p>
      <w:pPr>
        <w:jc w:val="both"/>
        <w:rPr>
          <w:sz w:val="18"/>
          <w:szCs w:val="18"/>
        </w:rPr>
      </w:pPr>
      <w:r>
        <w:rPr>
          <w:sz w:val="18"/>
          <w:szCs w:val="18"/>
        </w:rPr>
        <w:t xml:space="preserve">основании  ___________________________________________________________,                                                                          </w:t>
      </w:r>
    </w:p>
    <w:p>
      <w:pPr>
        <w:jc w:val="both"/>
        <w:rPr>
          <w:sz w:val="18"/>
          <w:szCs w:val="18"/>
        </w:rPr>
      </w:pPr>
      <w:r>
        <w:rPr>
          <w:sz w:val="18"/>
          <w:szCs w:val="18"/>
        </w:rPr>
        <w:t xml:space="preserve">                                                (наименование, дата, номер правового акта)</w:t>
      </w:r>
    </w:p>
    <w:p>
      <w:pPr>
        <w:jc w:val="both"/>
        <w:rPr>
          <w:sz w:val="18"/>
          <w:szCs w:val="18"/>
        </w:rPr>
      </w:pPr>
      <w:r>
        <w:rPr>
          <w:sz w:val="18"/>
          <w:szCs w:val="18"/>
        </w:rPr>
        <w:t xml:space="preserve">с одной стороны, и муниципальное бюджетное (автономное) учреждение в лице руководителя  __________________________________________, действующего на </w:t>
      </w:r>
    </w:p>
    <w:p>
      <w:pPr>
        <w:jc w:val="both"/>
        <w:rPr>
          <w:sz w:val="18"/>
          <w:szCs w:val="18"/>
        </w:rPr>
      </w:pPr>
      <w:r>
        <w:rPr>
          <w:sz w:val="18"/>
          <w:szCs w:val="18"/>
        </w:rPr>
        <w:t xml:space="preserve">                                                  (фамилия, имя отчество)</w:t>
      </w:r>
    </w:p>
    <w:p>
      <w:pPr>
        <w:jc w:val="both"/>
        <w:rPr>
          <w:sz w:val="18"/>
          <w:szCs w:val="18"/>
        </w:rPr>
      </w:pPr>
      <w:r>
        <w:rPr>
          <w:sz w:val="18"/>
          <w:szCs w:val="18"/>
        </w:rPr>
        <w:t xml:space="preserve">основании   __________________________________________,   с  другой  стороны, </w:t>
      </w:r>
    </w:p>
    <w:p>
      <w:pPr>
        <w:jc w:val="both"/>
        <w:rPr>
          <w:sz w:val="18"/>
          <w:szCs w:val="18"/>
        </w:rPr>
      </w:pPr>
      <w:r>
        <w:rPr>
          <w:sz w:val="18"/>
          <w:szCs w:val="18"/>
        </w:rPr>
        <w:t xml:space="preserve">                              (наименование, дата, номер правового акта)</w:t>
      </w:r>
    </w:p>
    <w:p>
      <w:pPr>
        <w:widowControl/>
        <w:suppressAutoHyphens w:val="0"/>
        <w:autoSpaceDN w:val="0"/>
        <w:adjustRightInd w:val="0"/>
        <w:jc w:val="both"/>
        <w:rPr>
          <w:sz w:val="18"/>
          <w:szCs w:val="18"/>
        </w:rPr>
      </w:pPr>
      <w:r>
        <w:rPr>
          <w:sz w:val="18"/>
          <w:szCs w:val="18"/>
        </w:rPr>
        <w:t xml:space="preserve">вместе именуемые "Стороны", в соответствии с </w:t>
      </w:r>
      <w:r>
        <w:rPr>
          <w:sz w:val="18"/>
          <w:szCs w:val="18"/>
        </w:rPr>
        <w:fldChar w:fldCharType="begin"/>
      </w:r>
      <w:r>
        <w:rPr>
          <w:sz w:val="18"/>
          <w:szCs w:val="18"/>
        </w:rPr>
        <w:instrText xml:space="preserve">HYPERLINK \l "sub_1705"</w:instrText>
      </w:r>
      <w:r>
        <w:rPr>
          <w:sz w:val="18"/>
          <w:szCs w:val="18"/>
        </w:rPr>
        <w:fldChar w:fldCharType="separate"/>
      </w:r>
      <w:r>
        <w:rPr>
          <w:sz w:val="18"/>
          <w:szCs w:val="18"/>
        </w:rPr>
        <w:t>пунктом 7.5</w:t>
      </w:r>
      <w:r>
        <w:rPr>
          <w:sz w:val="18"/>
          <w:szCs w:val="18"/>
        </w:rPr>
        <w:fldChar w:fldCharType="end"/>
      </w:r>
      <w:r>
        <w:rPr>
          <w:sz w:val="18"/>
          <w:szCs w:val="18"/>
        </w:rPr>
        <w:t xml:space="preserve"> Соглашения  о   предоставлении   из   бюджета </w:t>
      </w:r>
      <w:r>
        <w:rPr>
          <w:sz w:val="18"/>
          <w:szCs w:val="18"/>
          <w:lang w:val="ru-RU"/>
        </w:rPr>
        <w:t>Взвадского</w:t>
      </w:r>
      <w:r>
        <w:rPr>
          <w:sz w:val="18"/>
          <w:szCs w:val="18"/>
        </w:rPr>
        <w:t xml:space="preserve"> сельского поселения Старорусского района  Новгородской области  муниципальному бюджетному или автономному учреждению субсидии в соответствии   с абзацем </w:t>
      </w:r>
      <w:r>
        <w:rPr>
          <w:sz w:val="18"/>
          <w:szCs w:val="18"/>
        </w:rPr>
        <w:fldChar w:fldCharType="begin"/>
      </w:r>
      <w:r>
        <w:rPr>
          <w:sz w:val="18"/>
          <w:szCs w:val="18"/>
        </w:rPr>
        <w:instrText xml:space="preserve">HYPERLINK "garantF1://12012604.78111"</w:instrText>
      </w:r>
      <w:r>
        <w:rPr>
          <w:sz w:val="18"/>
          <w:szCs w:val="18"/>
        </w:rPr>
        <w:fldChar w:fldCharType="separate"/>
      </w:r>
      <w:r>
        <w:rPr>
          <w:sz w:val="18"/>
          <w:szCs w:val="18"/>
        </w:rPr>
        <w:t>вторым пункта 1 статьи 78.1</w:t>
      </w:r>
      <w:r>
        <w:rPr>
          <w:sz w:val="18"/>
          <w:szCs w:val="18"/>
        </w:rPr>
        <w:fldChar w:fldCharType="end"/>
      </w:r>
      <w:r>
        <w:rPr>
          <w:sz w:val="18"/>
          <w:szCs w:val="18"/>
        </w:rPr>
        <w:t xml:space="preserve"> Бюджетного кодекса Российской Федерации от "_____"_____________N____ (далее - Соглашение) ____________________________________________________</w:t>
      </w:r>
    </w:p>
    <w:p>
      <w:pPr>
        <w:widowControl/>
        <w:suppressAutoHyphens w:val="0"/>
        <w:autoSpaceDN w:val="0"/>
        <w:adjustRightInd w:val="0"/>
        <w:jc w:val="both"/>
        <w:rPr>
          <w:sz w:val="18"/>
          <w:szCs w:val="18"/>
        </w:rPr>
      </w:pPr>
      <w:r>
        <w:rPr>
          <w:sz w:val="18"/>
          <w:szCs w:val="18"/>
        </w:rPr>
        <w:t xml:space="preserve">                                                                 (иные основания для заключения настоящего Дополнительного соглашения)</w:t>
      </w:r>
    </w:p>
    <w:p>
      <w:pPr>
        <w:widowControl/>
        <w:suppressAutoHyphens w:val="0"/>
        <w:autoSpaceDN w:val="0"/>
        <w:adjustRightInd w:val="0"/>
        <w:jc w:val="both"/>
        <w:rPr>
          <w:sz w:val="18"/>
          <w:szCs w:val="18"/>
        </w:rPr>
      </w:pPr>
      <w:r>
        <w:rPr>
          <w:sz w:val="18"/>
          <w:szCs w:val="18"/>
        </w:rPr>
        <w:t>заключили      настоящее    Дополнительное   соглашение к    Соглашению о нижеследующем.</w:t>
      </w:r>
    </w:p>
    <w:p>
      <w:pPr>
        <w:widowControl/>
        <w:suppressAutoHyphens w:val="0"/>
        <w:autoSpaceDN w:val="0"/>
        <w:adjustRightInd w:val="0"/>
        <w:jc w:val="both"/>
        <w:rPr>
          <w:sz w:val="18"/>
          <w:szCs w:val="18"/>
        </w:rPr>
      </w:pPr>
      <w:bookmarkStart w:id="205" w:name="sub_13001"/>
      <w:r>
        <w:rPr>
          <w:sz w:val="18"/>
          <w:szCs w:val="18"/>
        </w:rPr>
        <w:t xml:space="preserve">     1. Внести в </w:t>
      </w:r>
      <w:r>
        <w:rPr>
          <w:sz w:val="18"/>
          <w:szCs w:val="18"/>
        </w:rPr>
        <w:fldChar w:fldCharType="begin"/>
      </w:r>
      <w:r>
        <w:rPr>
          <w:sz w:val="18"/>
          <w:szCs w:val="18"/>
        </w:rPr>
        <w:instrText xml:space="preserve">HYPERLINK \l "sub_1000"</w:instrText>
      </w:r>
      <w:r>
        <w:rPr>
          <w:sz w:val="18"/>
          <w:szCs w:val="18"/>
        </w:rPr>
        <w:fldChar w:fldCharType="separate"/>
      </w:r>
      <w:r>
        <w:rPr>
          <w:sz w:val="18"/>
          <w:szCs w:val="18"/>
        </w:rPr>
        <w:t>Соглашение</w:t>
      </w:r>
      <w:r>
        <w:rPr>
          <w:sz w:val="18"/>
          <w:szCs w:val="18"/>
        </w:rPr>
        <w:fldChar w:fldCharType="end"/>
      </w:r>
      <w:r>
        <w:rPr>
          <w:sz w:val="18"/>
          <w:szCs w:val="18"/>
        </w:rPr>
        <w:t xml:space="preserve"> следующие изменения</w:t>
      </w:r>
      <w:r>
        <w:rPr>
          <w:color w:val="0070C0"/>
          <w:sz w:val="18"/>
          <w:szCs w:val="18"/>
          <w:vertAlign w:val="superscript"/>
        </w:rPr>
        <w:fldChar w:fldCharType="begin"/>
      </w:r>
      <w:r>
        <w:rPr>
          <w:color w:val="0070C0"/>
          <w:sz w:val="18"/>
          <w:szCs w:val="18"/>
          <w:vertAlign w:val="superscript"/>
        </w:rPr>
        <w:instrText xml:space="preserve">HYPERLINK \l "sub_300"</w:instrText>
      </w:r>
      <w:r>
        <w:rPr>
          <w:color w:val="0070C0"/>
          <w:sz w:val="18"/>
          <w:szCs w:val="18"/>
          <w:vertAlign w:val="superscript"/>
        </w:rPr>
        <w:fldChar w:fldCharType="separate"/>
      </w:r>
      <w:r>
        <w:rPr>
          <w:color w:val="0070C0"/>
          <w:sz w:val="18"/>
          <w:szCs w:val="18"/>
          <w:vertAlign w:val="superscript"/>
        </w:rPr>
        <w:t>*(1)</w:t>
      </w:r>
      <w:r>
        <w:rPr>
          <w:color w:val="0070C0"/>
          <w:sz w:val="18"/>
          <w:szCs w:val="18"/>
          <w:vertAlign w:val="superscript"/>
        </w:rPr>
        <w:fldChar w:fldCharType="end"/>
      </w:r>
      <w:r>
        <w:rPr>
          <w:sz w:val="18"/>
          <w:szCs w:val="18"/>
        </w:rPr>
        <w:t>:</w:t>
      </w:r>
    </w:p>
    <w:bookmarkEnd w:id="205"/>
    <w:p>
      <w:pPr>
        <w:widowControl/>
        <w:suppressAutoHyphens w:val="0"/>
        <w:autoSpaceDN w:val="0"/>
        <w:adjustRightInd w:val="0"/>
        <w:jc w:val="both"/>
        <w:rPr>
          <w:sz w:val="18"/>
          <w:szCs w:val="18"/>
        </w:rPr>
      </w:pPr>
      <w:bookmarkStart w:id="206" w:name="sub_13011"/>
      <w:r>
        <w:rPr>
          <w:sz w:val="18"/>
          <w:szCs w:val="18"/>
        </w:rPr>
        <w:t xml:space="preserve">     1.1. в </w:t>
      </w:r>
      <w:r>
        <w:rPr>
          <w:sz w:val="18"/>
          <w:szCs w:val="18"/>
        </w:rPr>
        <w:fldChar w:fldCharType="begin"/>
      </w:r>
      <w:r>
        <w:rPr>
          <w:sz w:val="18"/>
          <w:szCs w:val="18"/>
        </w:rPr>
        <w:instrText xml:space="preserve">HYPERLINK \l "sub_1000"</w:instrText>
      </w:r>
      <w:r>
        <w:rPr>
          <w:sz w:val="18"/>
          <w:szCs w:val="18"/>
        </w:rPr>
        <w:fldChar w:fldCharType="separate"/>
      </w:r>
      <w:r>
        <w:rPr>
          <w:sz w:val="18"/>
          <w:szCs w:val="18"/>
        </w:rPr>
        <w:t>преамбуле</w:t>
      </w:r>
      <w:r>
        <w:rPr>
          <w:sz w:val="18"/>
          <w:szCs w:val="18"/>
        </w:rPr>
        <w:fldChar w:fldCharType="end"/>
      </w:r>
      <w:r>
        <w:rPr>
          <w:color w:val="0070C0"/>
          <w:sz w:val="18"/>
          <w:szCs w:val="18"/>
          <w:vertAlign w:val="superscript"/>
        </w:rPr>
        <w:fldChar w:fldCharType="begin"/>
      </w:r>
      <w:r>
        <w:rPr>
          <w:color w:val="0070C0"/>
          <w:sz w:val="18"/>
          <w:szCs w:val="18"/>
          <w:vertAlign w:val="superscript"/>
        </w:rPr>
        <w:instrText xml:space="preserve">HYPERLINK \l "sub_404"</w:instrText>
      </w:r>
      <w:r>
        <w:rPr>
          <w:color w:val="0070C0"/>
          <w:sz w:val="18"/>
          <w:szCs w:val="18"/>
          <w:vertAlign w:val="superscript"/>
        </w:rPr>
        <w:fldChar w:fldCharType="separate"/>
      </w:r>
      <w:r>
        <w:rPr>
          <w:color w:val="0070C0"/>
          <w:sz w:val="18"/>
          <w:szCs w:val="18"/>
          <w:vertAlign w:val="superscript"/>
        </w:rPr>
        <w:t>*(2)</w:t>
      </w:r>
      <w:r>
        <w:rPr>
          <w:color w:val="0070C0"/>
          <w:sz w:val="18"/>
          <w:szCs w:val="18"/>
          <w:vertAlign w:val="superscript"/>
        </w:rPr>
        <w:fldChar w:fldCharType="end"/>
      </w:r>
      <w:r>
        <w:rPr>
          <w:color w:val="0070C0"/>
          <w:sz w:val="18"/>
          <w:szCs w:val="18"/>
          <w:vertAlign w:val="superscript"/>
        </w:rPr>
        <w:t xml:space="preserve"> </w:t>
      </w:r>
      <w:r>
        <w:rPr>
          <w:sz w:val="18"/>
          <w:szCs w:val="18"/>
        </w:rPr>
        <w:t>:</w:t>
      </w:r>
    </w:p>
    <w:bookmarkEnd w:id="206"/>
    <w:p>
      <w:pPr>
        <w:widowControl/>
        <w:suppressAutoHyphens w:val="0"/>
        <w:autoSpaceDN w:val="0"/>
        <w:adjustRightInd w:val="0"/>
        <w:jc w:val="both"/>
        <w:rPr>
          <w:sz w:val="18"/>
          <w:szCs w:val="18"/>
        </w:rPr>
      </w:pPr>
      <w:bookmarkStart w:id="207" w:name="sub_13111"/>
      <w:r>
        <w:rPr>
          <w:sz w:val="18"/>
          <w:szCs w:val="18"/>
        </w:rPr>
        <w:t xml:space="preserve">     1.1.1._____________________________________________________________;</w:t>
      </w:r>
    </w:p>
    <w:bookmarkEnd w:id="207"/>
    <w:p>
      <w:pPr>
        <w:widowControl/>
        <w:suppressAutoHyphens w:val="0"/>
        <w:autoSpaceDN w:val="0"/>
        <w:adjustRightInd w:val="0"/>
        <w:jc w:val="both"/>
        <w:rPr>
          <w:sz w:val="18"/>
          <w:szCs w:val="18"/>
        </w:rPr>
      </w:pPr>
      <w:bookmarkStart w:id="208" w:name="sub_13112"/>
      <w:r>
        <w:rPr>
          <w:sz w:val="18"/>
          <w:szCs w:val="18"/>
        </w:rPr>
        <w:t xml:space="preserve">     1.1.2._____________________________________________________________;</w:t>
      </w:r>
    </w:p>
    <w:bookmarkEnd w:id="208"/>
    <w:p>
      <w:pPr>
        <w:widowControl/>
        <w:suppressAutoHyphens w:val="0"/>
        <w:autoSpaceDN w:val="0"/>
        <w:adjustRightInd w:val="0"/>
        <w:jc w:val="both"/>
        <w:rPr>
          <w:sz w:val="18"/>
          <w:szCs w:val="18"/>
        </w:rPr>
      </w:pPr>
      <w:bookmarkStart w:id="209" w:name="sub_4102"/>
      <w:r>
        <w:rPr>
          <w:sz w:val="18"/>
          <w:szCs w:val="18"/>
        </w:rPr>
        <w:t xml:space="preserve">     1.2. в разделе I "Предмет соглашения":</w:t>
      </w:r>
    </w:p>
    <w:bookmarkEnd w:id="209"/>
    <w:p>
      <w:pPr>
        <w:widowControl/>
        <w:suppressAutoHyphens w:val="0"/>
        <w:autoSpaceDN w:val="0"/>
        <w:adjustRightInd w:val="0"/>
        <w:jc w:val="both"/>
        <w:rPr>
          <w:sz w:val="18"/>
          <w:szCs w:val="18"/>
        </w:rPr>
      </w:pPr>
      <w:bookmarkStart w:id="210" w:name="sub_4121"/>
      <w:r>
        <w:rPr>
          <w:sz w:val="18"/>
          <w:szCs w:val="18"/>
        </w:rPr>
        <w:t xml:space="preserve">     1.2.1.______________________________________________________________;</w:t>
      </w:r>
    </w:p>
    <w:bookmarkEnd w:id="210"/>
    <w:p>
      <w:pPr>
        <w:widowControl/>
        <w:suppressAutoHyphens w:val="0"/>
        <w:autoSpaceDN w:val="0"/>
        <w:adjustRightInd w:val="0"/>
        <w:jc w:val="both"/>
        <w:rPr>
          <w:sz w:val="18"/>
          <w:szCs w:val="18"/>
        </w:rPr>
      </w:pPr>
      <w:bookmarkStart w:id="211" w:name="sub_13012"/>
      <w:r>
        <w:rPr>
          <w:sz w:val="18"/>
          <w:szCs w:val="18"/>
        </w:rPr>
        <w:t xml:space="preserve">     1.3. в </w:t>
      </w:r>
      <w:r>
        <w:rPr>
          <w:sz w:val="18"/>
          <w:szCs w:val="18"/>
        </w:rPr>
        <w:fldChar w:fldCharType="begin"/>
      </w:r>
      <w:r>
        <w:rPr>
          <w:sz w:val="18"/>
          <w:szCs w:val="18"/>
        </w:rPr>
        <w:instrText xml:space="preserve">HYPERLINK \l "sub_1200"</w:instrText>
      </w:r>
      <w:r>
        <w:rPr>
          <w:sz w:val="18"/>
          <w:szCs w:val="18"/>
        </w:rPr>
        <w:fldChar w:fldCharType="separate"/>
      </w:r>
      <w:r>
        <w:rPr>
          <w:sz w:val="18"/>
          <w:szCs w:val="18"/>
        </w:rPr>
        <w:t>разделе II</w:t>
      </w:r>
      <w:r>
        <w:rPr>
          <w:sz w:val="18"/>
          <w:szCs w:val="18"/>
        </w:rPr>
        <w:fldChar w:fldCharType="end"/>
      </w:r>
      <w:r>
        <w:rPr>
          <w:sz w:val="18"/>
          <w:szCs w:val="18"/>
        </w:rPr>
        <w:t xml:space="preserve"> "Условия и финансовое обеспечение   предоставления </w:t>
      </w:r>
      <w:bookmarkEnd w:id="211"/>
      <w:r>
        <w:rPr>
          <w:sz w:val="18"/>
          <w:szCs w:val="18"/>
        </w:rPr>
        <w:t>Субсидии":</w:t>
      </w:r>
    </w:p>
    <w:p>
      <w:pPr>
        <w:widowControl/>
        <w:suppressAutoHyphens w:val="0"/>
        <w:autoSpaceDN w:val="0"/>
        <w:adjustRightInd w:val="0"/>
        <w:jc w:val="both"/>
        <w:rPr>
          <w:sz w:val="18"/>
          <w:szCs w:val="18"/>
        </w:rPr>
      </w:pPr>
      <w:bookmarkStart w:id="212" w:name="sub_130121"/>
      <w:r>
        <w:rPr>
          <w:sz w:val="18"/>
          <w:szCs w:val="18"/>
        </w:rPr>
        <w:t xml:space="preserve">     1.3.1. в абзаце __________ </w:t>
      </w:r>
      <w:r>
        <w:rPr>
          <w:sz w:val="18"/>
          <w:szCs w:val="18"/>
        </w:rPr>
        <w:fldChar w:fldCharType="begin"/>
      </w:r>
      <w:r>
        <w:rPr>
          <w:sz w:val="18"/>
          <w:szCs w:val="18"/>
        </w:rPr>
        <w:instrText xml:space="preserve">HYPERLINK \l "sub_1202"</w:instrText>
      </w:r>
      <w:r>
        <w:rPr>
          <w:sz w:val="18"/>
          <w:szCs w:val="18"/>
        </w:rPr>
        <w:fldChar w:fldCharType="separate"/>
      </w:r>
      <w:r>
        <w:rPr>
          <w:sz w:val="18"/>
          <w:szCs w:val="18"/>
        </w:rPr>
        <w:t>пункта 2.2</w:t>
      </w:r>
      <w:r>
        <w:rPr>
          <w:sz w:val="18"/>
          <w:szCs w:val="18"/>
        </w:rPr>
        <w:fldChar w:fldCharType="end"/>
      </w:r>
      <w:r>
        <w:rPr>
          <w:sz w:val="18"/>
          <w:szCs w:val="18"/>
        </w:rPr>
        <w:t xml:space="preserve"> размер Субсидии в 20_____ году</w:t>
      </w:r>
      <w:bookmarkEnd w:id="212"/>
      <w:r>
        <w:rPr>
          <w:sz w:val="18"/>
          <w:szCs w:val="18"/>
        </w:rPr>
        <w:t xml:space="preserve"> ____________(_________________) рублей - по </w:t>
      </w:r>
      <w:r>
        <w:rPr>
          <w:sz w:val="18"/>
          <w:szCs w:val="18"/>
        </w:rPr>
        <w:fldChar w:fldCharType="begin"/>
      </w:r>
      <w:r>
        <w:rPr>
          <w:sz w:val="18"/>
          <w:szCs w:val="18"/>
        </w:rPr>
        <w:instrText xml:space="preserve">HYPERLINK "garantF1://70308460.100000"</w:instrText>
      </w:r>
      <w:r>
        <w:rPr>
          <w:sz w:val="18"/>
          <w:szCs w:val="18"/>
        </w:rPr>
        <w:fldChar w:fldCharType="separate"/>
      </w:r>
      <w:r>
        <w:rPr>
          <w:sz w:val="18"/>
          <w:szCs w:val="18"/>
        </w:rPr>
        <w:t>коду</w:t>
      </w:r>
      <w:r>
        <w:rPr>
          <w:sz w:val="18"/>
          <w:szCs w:val="18"/>
        </w:rPr>
        <w:fldChar w:fldCharType="end"/>
      </w:r>
      <w:r>
        <w:rPr>
          <w:sz w:val="18"/>
          <w:szCs w:val="18"/>
        </w:rPr>
        <w:t xml:space="preserve"> БК______________________</w:t>
      </w:r>
    </w:p>
    <w:p>
      <w:pPr>
        <w:widowControl/>
        <w:suppressAutoHyphens w:val="0"/>
        <w:autoSpaceDN w:val="0"/>
        <w:adjustRightInd w:val="0"/>
        <w:jc w:val="both"/>
        <w:rPr>
          <w:sz w:val="18"/>
          <w:szCs w:val="18"/>
        </w:rPr>
      </w:pPr>
      <w:r>
        <w:rPr>
          <w:sz w:val="18"/>
          <w:szCs w:val="18"/>
        </w:rPr>
        <w:t xml:space="preserve">            (сумма)                          (сумма прописью)                                                                          (код БК)</w:t>
      </w:r>
    </w:p>
    <w:p>
      <w:pPr>
        <w:widowControl/>
        <w:suppressAutoHyphens w:val="0"/>
        <w:autoSpaceDN w:val="0"/>
        <w:adjustRightInd w:val="0"/>
        <w:jc w:val="both"/>
        <w:rPr>
          <w:sz w:val="18"/>
          <w:szCs w:val="18"/>
        </w:rPr>
      </w:pPr>
      <w:r>
        <w:rPr>
          <w:sz w:val="18"/>
          <w:szCs w:val="18"/>
        </w:rPr>
        <w:t>увеличить/уменьшить на__________________________________рублей</w:t>
      </w:r>
      <w:r>
        <w:rPr>
          <w:color w:val="0070C0"/>
          <w:sz w:val="18"/>
          <w:szCs w:val="18"/>
          <w:vertAlign w:val="superscript"/>
        </w:rPr>
        <w:fldChar w:fldCharType="begin"/>
      </w:r>
      <w:r>
        <w:rPr>
          <w:color w:val="0070C0"/>
          <w:sz w:val="18"/>
          <w:szCs w:val="18"/>
          <w:vertAlign w:val="superscript"/>
        </w:rPr>
        <w:instrText xml:space="preserve">HYPERLINK \l "sub_400"</w:instrText>
      </w:r>
      <w:r>
        <w:rPr>
          <w:color w:val="0070C0"/>
          <w:sz w:val="18"/>
          <w:szCs w:val="18"/>
          <w:vertAlign w:val="superscript"/>
        </w:rPr>
        <w:fldChar w:fldCharType="separate"/>
      </w:r>
      <w:r>
        <w:rPr>
          <w:color w:val="0070C0"/>
          <w:sz w:val="18"/>
          <w:szCs w:val="18"/>
          <w:vertAlign w:val="superscript"/>
        </w:rPr>
        <w:t>*(3)</w:t>
      </w:r>
      <w:r>
        <w:rPr>
          <w:color w:val="0070C0"/>
          <w:sz w:val="18"/>
          <w:szCs w:val="18"/>
          <w:vertAlign w:val="superscript"/>
        </w:rPr>
        <w:fldChar w:fldCharType="end"/>
      </w:r>
      <w:r>
        <w:rPr>
          <w:sz w:val="18"/>
          <w:szCs w:val="18"/>
        </w:rPr>
        <w:t>;</w:t>
      </w:r>
    </w:p>
    <w:p>
      <w:pPr>
        <w:widowControl/>
        <w:suppressAutoHyphens w:val="0"/>
        <w:autoSpaceDN w:val="0"/>
        <w:adjustRightInd w:val="0"/>
        <w:jc w:val="both"/>
        <w:rPr>
          <w:sz w:val="18"/>
          <w:szCs w:val="18"/>
        </w:rPr>
      </w:pPr>
      <w:bookmarkStart w:id="213" w:name="sub_13013"/>
      <w:r>
        <w:rPr>
          <w:sz w:val="18"/>
          <w:szCs w:val="18"/>
        </w:rPr>
        <w:t xml:space="preserve">     1.4. в </w:t>
      </w:r>
      <w:r>
        <w:rPr>
          <w:sz w:val="18"/>
          <w:szCs w:val="18"/>
        </w:rPr>
        <w:fldChar w:fldCharType="begin"/>
      </w:r>
      <w:r>
        <w:rPr>
          <w:sz w:val="18"/>
          <w:szCs w:val="18"/>
        </w:rPr>
        <w:instrText xml:space="preserve">HYPERLINK \l "sub_1300"</w:instrText>
      </w:r>
      <w:r>
        <w:rPr>
          <w:sz w:val="18"/>
          <w:szCs w:val="18"/>
        </w:rPr>
        <w:fldChar w:fldCharType="separate"/>
      </w:r>
      <w:r>
        <w:rPr>
          <w:sz w:val="18"/>
          <w:szCs w:val="18"/>
        </w:rPr>
        <w:t>разделе III</w:t>
      </w:r>
      <w:r>
        <w:rPr>
          <w:sz w:val="18"/>
          <w:szCs w:val="18"/>
        </w:rPr>
        <w:fldChar w:fldCharType="end"/>
      </w:r>
      <w:r>
        <w:rPr>
          <w:sz w:val="18"/>
          <w:szCs w:val="18"/>
        </w:rPr>
        <w:t xml:space="preserve"> "Порядок перечисления Субсидии":</w:t>
      </w:r>
    </w:p>
    <w:bookmarkEnd w:id="213"/>
    <w:p>
      <w:pPr>
        <w:widowControl/>
        <w:suppressAutoHyphens w:val="0"/>
        <w:autoSpaceDN w:val="0"/>
        <w:adjustRightInd w:val="0"/>
        <w:jc w:val="both"/>
        <w:rPr>
          <w:sz w:val="18"/>
          <w:szCs w:val="18"/>
        </w:rPr>
      </w:pPr>
      <w:bookmarkStart w:id="214" w:name="sub_13131"/>
      <w:r>
        <w:rPr>
          <w:sz w:val="18"/>
          <w:szCs w:val="18"/>
        </w:rPr>
        <w:t xml:space="preserve">     1.4.1. в </w:t>
      </w:r>
      <w:r>
        <w:rPr>
          <w:sz w:val="18"/>
          <w:szCs w:val="18"/>
        </w:rPr>
        <w:fldChar w:fldCharType="begin"/>
      </w:r>
      <w:r>
        <w:rPr>
          <w:sz w:val="18"/>
          <w:szCs w:val="18"/>
        </w:rPr>
        <w:instrText xml:space="preserve">HYPERLINK \l "sub_1311"</w:instrText>
      </w:r>
      <w:r>
        <w:rPr>
          <w:sz w:val="18"/>
          <w:szCs w:val="18"/>
        </w:rPr>
        <w:fldChar w:fldCharType="separate"/>
      </w:r>
      <w:r>
        <w:rPr>
          <w:sz w:val="18"/>
          <w:szCs w:val="18"/>
        </w:rPr>
        <w:t>пункте 3.1.1</w:t>
      </w:r>
      <w:r>
        <w:rPr>
          <w:sz w:val="18"/>
          <w:szCs w:val="18"/>
        </w:rPr>
        <w:fldChar w:fldCharType="end"/>
      </w:r>
      <w:r>
        <w:rPr>
          <w:sz w:val="18"/>
          <w:szCs w:val="18"/>
        </w:rPr>
        <w:t xml:space="preserve"> слова "____________________________________________"</w:t>
      </w:r>
    </w:p>
    <w:bookmarkEnd w:id="214"/>
    <w:p>
      <w:pPr>
        <w:widowControl/>
        <w:suppressAutoHyphens w:val="0"/>
        <w:autoSpaceDN w:val="0"/>
        <w:adjustRightInd w:val="0"/>
        <w:jc w:val="both"/>
        <w:rPr>
          <w:sz w:val="18"/>
          <w:szCs w:val="18"/>
        </w:rPr>
      </w:pPr>
      <w:r>
        <w:rPr>
          <w:sz w:val="18"/>
          <w:szCs w:val="18"/>
        </w:rPr>
        <w:t xml:space="preserve">                                  (наименование территориального органа Федерального казначейства)</w:t>
      </w:r>
    </w:p>
    <w:p>
      <w:pPr>
        <w:widowControl/>
        <w:suppressAutoHyphens w:val="0"/>
        <w:autoSpaceDN w:val="0"/>
        <w:adjustRightInd w:val="0"/>
        <w:jc w:val="both"/>
        <w:rPr>
          <w:sz w:val="18"/>
          <w:szCs w:val="18"/>
        </w:rPr>
      </w:pPr>
      <w:r>
        <w:rPr>
          <w:sz w:val="18"/>
          <w:szCs w:val="18"/>
        </w:rPr>
        <w:t>заменить словами "_____________________________________________________";</w:t>
      </w:r>
    </w:p>
    <w:p>
      <w:pPr>
        <w:widowControl/>
        <w:suppressAutoHyphens w:val="0"/>
        <w:autoSpaceDN w:val="0"/>
        <w:adjustRightInd w:val="0"/>
        <w:jc w:val="both"/>
        <w:rPr>
          <w:sz w:val="18"/>
          <w:szCs w:val="18"/>
        </w:rPr>
      </w:pPr>
      <w:r>
        <w:rPr>
          <w:sz w:val="18"/>
          <w:szCs w:val="18"/>
        </w:rPr>
        <w:t xml:space="preserve">                                                             (наименование территориального органа Федерального казначейства)</w:t>
      </w:r>
    </w:p>
    <w:p>
      <w:pPr>
        <w:widowControl/>
        <w:suppressAutoHyphens w:val="0"/>
        <w:autoSpaceDN w:val="0"/>
        <w:adjustRightInd w:val="0"/>
        <w:jc w:val="both"/>
        <w:rPr>
          <w:sz w:val="18"/>
          <w:szCs w:val="18"/>
        </w:rPr>
      </w:pPr>
      <w:bookmarkStart w:id="215" w:name="sub_13132"/>
      <w:r>
        <w:rPr>
          <w:sz w:val="18"/>
          <w:szCs w:val="18"/>
        </w:rPr>
        <w:t xml:space="preserve">     1.4.2. в </w:t>
      </w:r>
      <w:r>
        <w:rPr>
          <w:sz w:val="18"/>
          <w:szCs w:val="18"/>
        </w:rPr>
        <w:fldChar w:fldCharType="begin"/>
      </w:r>
      <w:r>
        <w:rPr>
          <w:sz w:val="18"/>
          <w:szCs w:val="18"/>
        </w:rPr>
        <w:instrText xml:space="preserve">HYPERLINK \l "sub_1312"</w:instrText>
      </w:r>
      <w:r>
        <w:rPr>
          <w:sz w:val="18"/>
          <w:szCs w:val="18"/>
        </w:rPr>
        <w:fldChar w:fldCharType="separate"/>
      </w:r>
      <w:r>
        <w:rPr>
          <w:sz w:val="18"/>
          <w:szCs w:val="18"/>
        </w:rPr>
        <w:t>пункте 3.1.2</w:t>
      </w:r>
      <w:r>
        <w:rPr>
          <w:sz w:val="18"/>
          <w:szCs w:val="18"/>
        </w:rPr>
        <w:fldChar w:fldCharType="end"/>
      </w:r>
      <w:r>
        <w:rPr>
          <w:sz w:val="18"/>
          <w:szCs w:val="18"/>
        </w:rPr>
        <w:t xml:space="preserve"> слова "____________________________________________"</w:t>
      </w:r>
    </w:p>
    <w:bookmarkEnd w:id="215"/>
    <w:p>
      <w:pPr>
        <w:widowControl/>
        <w:suppressAutoHyphens w:val="0"/>
        <w:autoSpaceDN w:val="0"/>
        <w:adjustRightInd w:val="0"/>
        <w:jc w:val="both"/>
        <w:rPr>
          <w:sz w:val="18"/>
          <w:szCs w:val="18"/>
        </w:rPr>
      </w:pPr>
      <w:r>
        <w:rPr>
          <w:sz w:val="18"/>
          <w:szCs w:val="18"/>
        </w:rPr>
        <w:t xml:space="preserve">                                                                 (наименование кредитной организации)</w:t>
      </w:r>
    </w:p>
    <w:p>
      <w:pPr>
        <w:widowControl/>
        <w:suppressAutoHyphens w:val="0"/>
        <w:autoSpaceDN w:val="0"/>
        <w:adjustRightInd w:val="0"/>
        <w:jc w:val="both"/>
        <w:rPr>
          <w:sz w:val="18"/>
          <w:szCs w:val="18"/>
        </w:rPr>
      </w:pPr>
      <w:r>
        <w:rPr>
          <w:sz w:val="18"/>
          <w:szCs w:val="18"/>
        </w:rPr>
        <w:t>заменить словами "_____________________________________________________";</w:t>
      </w:r>
    </w:p>
    <w:p>
      <w:pPr>
        <w:widowControl/>
        <w:suppressAutoHyphens w:val="0"/>
        <w:autoSpaceDN w:val="0"/>
        <w:adjustRightInd w:val="0"/>
        <w:jc w:val="both"/>
        <w:rPr>
          <w:sz w:val="18"/>
          <w:szCs w:val="18"/>
        </w:rPr>
      </w:pPr>
      <w:r>
        <w:rPr>
          <w:sz w:val="18"/>
          <w:szCs w:val="18"/>
        </w:rPr>
        <w:t xml:space="preserve">                                                                                          (наименование кредитной организации)</w:t>
      </w:r>
    </w:p>
    <w:p>
      <w:pPr>
        <w:widowControl/>
        <w:suppressAutoHyphens w:val="0"/>
        <w:autoSpaceDN w:val="0"/>
        <w:adjustRightInd w:val="0"/>
        <w:jc w:val="both"/>
        <w:rPr>
          <w:sz w:val="18"/>
          <w:szCs w:val="18"/>
        </w:rPr>
      </w:pPr>
      <w:bookmarkStart w:id="216" w:name="sub_13014"/>
      <w:r>
        <w:rPr>
          <w:sz w:val="18"/>
          <w:szCs w:val="18"/>
        </w:rPr>
        <w:t xml:space="preserve">     1.5. в </w:t>
      </w:r>
      <w:r>
        <w:rPr>
          <w:sz w:val="18"/>
          <w:szCs w:val="18"/>
        </w:rPr>
        <w:fldChar w:fldCharType="begin"/>
      </w:r>
      <w:r>
        <w:rPr>
          <w:sz w:val="18"/>
          <w:szCs w:val="18"/>
        </w:rPr>
        <w:instrText xml:space="preserve">HYPERLINK \l "sub_1400"</w:instrText>
      </w:r>
      <w:r>
        <w:rPr>
          <w:sz w:val="18"/>
          <w:szCs w:val="18"/>
        </w:rPr>
        <w:fldChar w:fldCharType="separate"/>
      </w:r>
      <w:r>
        <w:rPr>
          <w:sz w:val="18"/>
          <w:szCs w:val="18"/>
        </w:rPr>
        <w:t>разделе IV</w:t>
      </w:r>
      <w:r>
        <w:rPr>
          <w:sz w:val="18"/>
          <w:szCs w:val="18"/>
        </w:rPr>
        <w:fldChar w:fldCharType="end"/>
      </w:r>
      <w:r>
        <w:rPr>
          <w:sz w:val="18"/>
          <w:szCs w:val="18"/>
        </w:rPr>
        <w:t xml:space="preserve"> "Взаимодействие Сторон":</w:t>
      </w:r>
    </w:p>
    <w:bookmarkEnd w:id="216"/>
    <w:p>
      <w:pPr>
        <w:widowControl/>
        <w:suppressAutoHyphens w:val="0"/>
        <w:autoSpaceDN w:val="0"/>
        <w:adjustRightInd w:val="0"/>
        <w:jc w:val="both"/>
        <w:rPr>
          <w:sz w:val="18"/>
          <w:szCs w:val="18"/>
        </w:rPr>
      </w:pPr>
      <w:bookmarkStart w:id="217" w:name="sub_13141"/>
      <w:r>
        <w:rPr>
          <w:sz w:val="18"/>
          <w:szCs w:val="18"/>
        </w:rPr>
        <w:t xml:space="preserve">     1.5.1.1. в </w:t>
      </w:r>
      <w:r>
        <w:rPr>
          <w:sz w:val="18"/>
          <w:szCs w:val="18"/>
        </w:rPr>
        <w:fldChar w:fldCharType="begin"/>
      </w:r>
      <w:r>
        <w:rPr>
          <w:sz w:val="18"/>
          <w:szCs w:val="18"/>
        </w:rPr>
        <w:instrText xml:space="preserve">HYPERLINK \l "sub_1412"</w:instrText>
      </w:r>
      <w:r>
        <w:rPr>
          <w:sz w:val="18"/>
          <w:szCs w:val="18"/>
        </w:rPr>
        <w:fldChar w:fldCharType="separate"/>
      </w:r>
      <w:r>
        <w:rPr>
          <w:sz w:val="18"/>
          <w:szCs w:val="18"/>
        </w:rPr>
        <w:t>пункте 4.1.2</w:t>
      </w:r>
      <w:r>
        <w:rPr>
          <w:sz w:val="18"/>
          <w:szCs w:val="18"/>
        </w:rPr>
        <w:fldChar w:fldCharType="end"/>
      </w:r>
      <w:r>
        <w:rPr>
          <w:sz w:val="18"/>
          <w:szCs w:val="18"/>
        </w:rPr>
        <w:t xml:space="preserve"> слова "в течение _____рабочих дней" заменить </w:t>
      </w:r>
      <w:bookmarkEnd w:id="217"/>
      <w:r>
        <w:rPr>
          <w:sz w:val="18"/>
          <w:szCs w:val="18"/>
        </w:rPr>
        <w:t>словами "в течение______рабочих дней";</w:t>
      </w:r>
    </w:p>
    <w:p>
      <w:pPr>
        <w:widowControl/>
        <w:suppressAutoHyphens w:val="0"/>
        <w:autoSpaceDN w:val="0"/>
        <w:adjustRightInd w:val="0"/>
        <w:jc w:val="both"/>
        <w:rPr>
          <w:sz w:val="18"/>
          <w:szCs w:val="18"/>
        </w:rPr>
      </w:pPr>
      <w:bookmarkStart w:id="218" w:name="sub_13142"/>
      <w:r>
        <w:rPr>
          <w:sz w:val="18"/>
          <w:szCs w:val="18"/>
        </w:rPr>
        <w:t xml:space="preserve">     1.5.1.2. в </w:t>
      </w:r>
      <w:r>
        <w:rPr>
          <w:sz w:val="18"/>
          <w:szCs w:val="18"/>
        </w:rPr>
        <w:fldChar w:fldCharType="begin"/>
      </w:r>
      <w:r>
        <w:rPr>
          <w:sz w:val="18"/>
          <w:szCs w:val="18"/>
        </w:rPr>
        <w:instrText xml:space="preserve">HYPERLINK \l "sub_1414"</w:instrText>
      </w:r>
      <w:r>
        <w:rPr>
          <w:sz w:val="18"/>
          <w:szCs w:val="18"/>
        </w:rPr>
        <w:fldChar w:fldCharType="separate"/>
      </w:r>
      <w:r>
        <w:rPr>
          <w:sz w:val="18"/>
          <w:szCs w:val="18"/>
        </w:rPr>
        <w:t>пункте 4.1.4</w:t>
      </w:r>
      <w:r>
        <w:rPr>
          <w:sz w:val="18"/>
          <w:szCs w:val="18"/>
        </w:rPr>
        <w:fldChar w:fldCharType="end"/>
      </w:r>
      <w:r>
        <w:rPr>
          <w:sz w:val="18"/>
          <w:szCs w:val="18"/>
        </w:rPr>
        <w:t xml:space="preserve"> слова "не позднее_____рабочих дней" заменить </w:t>
      </w:r>
      <w:bookmarkEnd w:id="218"/>
      <w:r>
        <w:rPr>
          <w:sz w:val="18"/>
          <w:szCs w:val="18"/>
        </w:rPr>
        <w:t>словами "не позднее______рабочих дней";</w:t>
      </w:r>
    </w:p>
    <w:p>
      <w:pPr>
        <w:widowControl/>
        <w:suppressAutoHyphens w:val="0"/>
        <w:autoSpaceDN w:val="0"/>
        <w:adjustRightInd w:val="0"/>
        <w:jc w:val="both"/>
        <w:rPr>
          <w:sz w:val="18"/>
          <w:szCs w:val="18"/>
        </w:rPr>
      </w:pPr>
      <w:bookmarkStart w:id="219" w:name="sub_13143"/>
      <w:r>
        <w:rPr>
          <w:sz w:val="18"/>
          <w:szCs w:val="18"/>
        </w:rPr>
        <w:t xml:space="preserve">     1.5.1.3. в </w:t>
      </w:r>
      <w:r>
        <w:rPr>
          <w:sz w:val="18"/>
          <w:szCs w:val="18"/>
        </w:rPr>
        <w:fldChar w:fldCharType="begin"/>
      </w:r>
      <w:r>
        <w:rPr>
          <w:sz w:val="18"/>
          <w:szCs w:val="18"/>
        </w:rPr>
        <w:instrText xml:space="preserve">HYPERLINK \l "sub_14152"</w:instrText>
      </w:r>
      <w:r>
        <w:rPr>
          <w:sz w:val="18"/>
          <w:szCs w:val="18"/>
        </w:rPr>
        <w:fldChar w:fldCharType="separate"/>
      </w:r>
      <w:r>
        <w:rPr>
          <w:sz w:val="18"/>
          <w:szCs w:val="18"/>
        </w:rPr>
        <w:t>пункте 4.1.5.2</w:t>
      </w:r>
      <w:r>
        <w:rPr>
          <w:sz w:val="18"/>
          <w:szCs w:val="18"/>
        </w:rPr>
        <w:fldChar w:fldCharType="end"/>
      </w:r>
      <w:r>
        <w:rPr>
          <w:sz w:val="18"/>
          <w:szCs w:val="18"/>
        </w:rPr>
        <w:t xml:space="preserve"> слова "не позднее____рабочего(их) дня(ей)" </w:t>
      </w:r>
      <w:bookmarkEnd w:id="219"/>
      <w:r>
        <w:rPr>
          <w:sz w:val="18"/>
          <w:szCs w:val="18"/>
        </w:rPr>
        <w:t>заменить словами "не позднее______рабочего(их) дня(ей)";</w:t>
      </w:r>
    </w:p>
    <w:p>
      <w:pPr>
        <w:widowControl/>
        <w:suppressAutoHyphens w:val="0"/>
        <w:autoSpaceDN w:val="0"/>
        <w:adjustRightInd w:val="0"/>
        <w:jc w:val="both"/>
        <w:rPr>
          <w:sz w:val="18"/>
          <w:szCs w:val="18"/>
        </w:rPr>
      </w:pPr>
      <w:bookmarkStart w:id="220" w:name="sub_13144"/>
      <w:r>
        <w:rPr>
          <w:sz w:val="18"/>
          <w:szCs w:val="18"/>
        </w:rPr>
        <w:t xml:space="preserve">     1.5.1.4. в </w:t>
      </w:r>
      <w:r>
        <w:rPr>
          <w:sz w:val="18"/>
          <w:szCs w:val="18"/>
        </w:rPr>
        <w:fldChar w:fldCharType="begin"/>
      </w:r>
      <w:r>
        <w:rPr>
          <w:sz w:val="18"/>
          <w:szCs w:val="18"/>
        </w:rPr>
        <w:instrText xml:space="preserve">HYPERLINK \l "sub_1416"</w:instrText>
      </w:r>
      <w:r>
        <w:rPr>
          <w:sz w:val="18"/>
          <w:szCs w:val="18"/>
        </w:rPr>
        <w:fldChar w:fldCharType="separate"/>
      </w:r>
      <w:r>
        <w:rPr>
          <w:sz w:val="18"/>
          <w:szCs w:val="18"/>
        </w:rPr>
        <w:t>пункте 4.1.6</w:t>
      </w:r>
      <w:r>
        <w:rPr>
          <w:sz w:val="18"/>
          <w:szCs w:val="18"/>
        </w:rPr>
        <w:fldChar w:fldCharType="end"/>
      </w:r>
      <w:r>
        <w:rPr>
          <w:sz w:val="18"/>
          <w:szCs w:val="18"/>
        </w:rPr>
        <w:t xml:space="preserve"> слова "в течение______рабочих дней" заменить </w:t>
      </w:r>
      <w:bookmarkEnd w:id="220"/>
      <w:r>
        <w:rPr>
          <w:sz w:val="18"/>
          <w:szCs w:val="18"/>
        </w:rPr>
        <w:t>словами "в течение______рабочих дней";</w:t>
      </w:r>
    </w:p>
    <w:p>
      <w:pPr>
        <w:widowControl/>
        <w:suppressAutoHyphens w:val="0"/>
        <w:autoSpaceDN w:val="0"/>
        <w:adjustRightInd w:val="0"/>
        <w:jc w:val="both"/>
        <w:rPr>
          <w:sz w:val="18"/>
          <w:szCs w:val="18"/>
        </w:rPr>
      </w:pPr>
      <w:bookmarkStart w:id="221" w:name="sub_13145"/>
      <w:r>
        <w:rPr>
          <w:sz w:val="18"/>
          <w:szCs w:val="18"/>
        </w:rPr>
        <w:t xml:space="preserve">     1.5.1.5. </w:t>
      </w:r>
      <w:r>
        <w:rPr>
          <w:sz w:val="18"/>
          <w:szCs w:val="18"/>
        </w:rPr>
        <w:fldChar w:fldCharType="begin"/>
      </w:r>
      <w:r>
        <w:rPr>
          <w:sz w:val="18"/>
          <w:szCs w:val="18"/>
        </w:rPr>
        <w:instrText xml:space="preserve">HYPERLINK \l "sub_1417"</w:instrText>
      </w:r>
      <w:r>
        <w:rPr>
          <w:sz w:val="18"/>
          <w:szCs w:val="18"/>
        </w:rPr>
        <w:fldChar w:fldCharType="separate"/>
      </w:r>
      <w:r>
        <w:rPr>
          <w:sz w:val="18"/>
          <w:szCs w:val="18"/>
        </w:rPr>
        <w:t>пункт 4.1.7</w:t>
      </w:r>
      <w:r>
        <w:rPr>
          <w:sz w:val="18"/>
          <w:szCs w:val="18"/>
        </w:rPr>
        <w:fldChar w:fldCharType="end"/>
      </w:r>
      <w:r>
        <w:rPr>
          <w:sz w:val="18"/>
          <w:szCs w:val="18"/>
        </w:rPr>
        <w:t xml:space="preserve"> слова "не позднее ______ рабочих дней" заменить</w:t>
      </w:r>
      <w:bookmarkEnd w:id="221"/>
      <w:r>
        <w:rPr>
          <w:sz w:val="18"/>
          <w:szCs w:val="18"/>
        </w:rPr>
        <w:t xml:space="preserve"> словами "не позднее_____рабочих дней";</w:t>
      </w:r>
    </w:p>
    <w:p>
      <w:pPr>
        <w:widowControl/>
        <w:suppressAutoHyphens w:val="0"/>
        <w:autoSpaceDN w:val="0"/>
        <w:adjustRightInd w:val="0"/>
        <w:jc w:val="both"/>
        <w:rPr>
          <w:sz w:val="18"/>
          <w:szCs w:val="18"/>
        </w:rPr>
      </w:pPr>
      <w:bookmarkStart w:id="222" w:name="sub_131421"/>
      <w:r>
        <w:rPr>
          <w:sz w:val="18"/>
          <w:szCs w:val="18"/>
        </w:rPr>
        <w:t xml:space="preserve">     1.5.2.1. в </w:t>
      </w:r>
      <w:r>
        <w:rPr>
          <w:sz w:val="18"/>
          <w:szCs w:val="18"/>
        </w:rPr>
        <w:fldChar w:fldCharType="begin"/>
      </w:r>
      <w:r>
        <w:rPr>
          <w:sz w:val="18"/>
          <w:szCs w:val="18"/>
        </w:rPr>
        <w:instrText xml:space="preserve">HYPERLINK \l "sub_1423"</w:instrText>
      </w:r>
      <w:r>
        <w:rPr>
          <w:sz w:val="18"/>
          <w:szCs w:val="18"/>
        </w:rPr>
        <w:fldChar w:fldCharType="separate"/>
      </w:r>
      <w:r>
        <w:rPr>
          <w:sz w:val="18"/>
          <w:szCs w:val="18"/>
        </w:rPr>
        <w:t>пункте 4.2.3</w:t>
      </w:r>
      <w:r>
        <w:rPr>
          <w:sz w:val="18"/>
          <w:szCs w:val="18"/>
        </w:rPr>
        <w:fldChar w:fldCharType="end"/>
      </w:r>
      <w:r>
        <w:rPr>
          <w:sz w:val="18"/>
          <w:szCs w:val="18"/>
        </w:rPr>
        <w:t xml:space="preserve"> слова "не позднее_____рабочих дней" заменить </w:t>
      </w:r>
      <w:bookmarkEnd w:id="222"/>
      <w:r>
        <w:rPr>
          <w:sz w:val="18"/>
          <w:szCs w:val="18"/>
        </w:rPr>
        <w:t>словами "не позднее_____рабочих дней";</w:t>
      </w:r>
    </w:p>
    <w:p>
      <w:pPr>
        <w:widowControl/>
        <w:suppressAutoHyphens w:val="0"/>
        <w:autoSpaceDN w:val="0"/>
        <w:adjustRightInd w:val="0"/>
        <w:jc w:val="both"/>
        <w:rPr>
          <w:sz w:val="18"/>
          <w:szCs w:val="18"/>
        </w:rPr>
      </w:pPr>
      <w:bookmarkStart w:id="223" w:name="sub_131431"/>
      <w:r>
        <w:rPr>
          <w:sz w:val="18"/>
          <w:szCs w:val="18"/>
        </w:rPr>
        <w:t xml:space="preserve">     1.5.3.1. в </w:t>
      </w:r>
      <w:r>
        <w:rPr>
          <w:sz w:val="18"/>
          <w:szCs w:val="18"/>
        </w:rPr>
        <w:fldChar w:fldCharType="begin"/>
      </w:r>
      <w:r>
        <w:rPr>
          <w:sz w:val="18"/>
          <w:szCs w:val="18"/>
        </w:rPr>
        <w:instrText xml:space="preserve">HYPERLINK \l "sub_1431"</w:instrText>
      </w:r>
      <w:r>
        <w:rPr>
          <w:sz w:val="18"/>
          <w:szCs w:val="18"/>
        </w:rPr>
        <w:fldChar w:fldCharType="separate"/>
      </w:r>
      <w:r>
        <w:rPr>
          <w:sz w:val="18"/>
          <w:szCs w:val="18"/>
        </w:rPr>
        <w:t>пункте 4.3.1</w:t>
      </w:r>
      <w:r>
        <w:rPr>
          <w:sz w:val="18"/>
          <w:szCs w:val="18"/>
        </w:rPr>
        <w:fldChar w:fldCharType="end"/>
      </w:r>
      <w:r>
        <w:rPr>
          <w:sz w:val="18"/>
          <w:szCs w:val="18"/>
        </w:rPr>
        <w:t xml:space="preserve"> слова "до "___" _________ 20___ г." заменить </w:t>
      </w:r>
      <w:bookmarkEnd w:id="223"/>
      <w:r>
        <w:rPr>
          <w:sz w:val="18"/>
          <w:szCs w:val="18"/>
        </w:rPr>
        <w:t>словами "до "____"____________20____г.";</w:t>
      </w:r>
    </w:p>
    <w:p>
      <w:pPr>
        <w:widowControl/>
        <w:suppressAutoHyphens w:val="0"/>
        <w:autoSpaceDN w:val="0"/>
        <w:adjustRightInd w:val="0"/>
        <w:jc w:val="both"/>
        <w:rPr>
          <w:sz w:val="18"/>
          <w:szCs w:val="18"/>
        </w:rPr>
      </w:pPr>
      <w:bookmarkStart w:id="224" w:name="sub_131432"/>
      <w:r>
        <w:rPr>
          <w:sz w:val="18"/>
          <w:szCs w:val="18"/>
        </w:rPr>
        <w:t xml:space="preserve">     1.5.3.2. в </w:t>
      </w:r>
      <w:r>
        <w:rPr>
          <w:sz w:val="18"/>
          <w:szCs w:val="18"/>
        </w:rPr>
        <w:fldChar w:fldCharType="begin"/>
      </w:r>
      <w:r>
        <w:rPr>
          <w:sz w:val="18"/>
          <w:szCs w:val="18"/>
        </w:rPr>
        <w:instrText xml:space="preserve">HYPERLINK \l "sub_14321"</w:instrText>
      </w:r>
      <w:r>
        <w:rPr>
          <w:sz w:val="18"/>
          <w:szCs w:val="18"/>
        </w:rPr>
        <w:fldChar w:fldCharType="separate"/>
      </w:r>
      <w:r>
        <w:rPr>
          <w:sz w:val="18"/>
          <w:szCs w:val="18"/>
        </w:rPr>
        <w:t>пункте 4.3.2.1</w:t>
      </w:r>
      <w:r>
        <w:rPr>
          <w:sz w:val="18"/>
          <w:szCs w:val="18"/>
        </w:rPr>
        <w:fldChar w:fldCharType="end"/>
      </w:r>
      <w:r>
        <w:rPr>
          <w:sz w:val="18"/>
          <w:szCs w:val="18"/>
        </w:rPr>
        <w:t xml:space="preserve"> слова "не позднее___рабочих дней" заменить</w:t>
      </w:r>
      <w:bookmarkEnd w:id="224"/>
      <w:r>
        <w:rPr>
          <w:sz w:val="18"/>
          <w:szCs w:val="18"/>
        </w:rPr>
        <w:t xml:space="preserve"> словами "не позднее_____рабочих дней";</w:t>
      </w:r>
    </w:p>
    <w:p>
      <w:pPr>
        <w:widowControl/>
        <w:suppressAutoHyphens w:val="0"/>
        <w:autoSpaceDN w:val="0"/>
        <w:adjustRightInd w:val="0"/>
        <w:jc w:val="both"/>
        <w:rPr>
          <w:sz w:val="18"/>
          <w:szCs w:val="18"/>
        </w:rPr>
      </w:pPr>
      <w:bookmarkStart w:id="225" w:name="sub_131433"/>
      <w:r>
        <w:rPr>
          <w:sz w:val="18"/>
          <w:szCs w:val="18"/>
        </w:rPr>
        <w:t xml:space="preserve">     1.5.3.3. в </w:t>
      </w:r>
      <w:r>
        <w:rPr>
          <w:sz w:val="18"/>
          <w:szCs w:val="18"/>
        </w:rPr>
        <w:fldChar w:fldCharType="begin"/>
      </w:r>
      <w:r>
        <w:rPr>
          <w:sz w:val="18"/>
          <w:szCs w:val="18"/>
        </w:rPr>
        <w:instrText xml:space="preserve">HYPERLINK \l "sub_14322"</w:instrText>
      </w:r>
      <w:r>
        <w:rPr>
          <w:sz w:val="18"/>
          <w:szCs w:val="18"/>
        </w:rPr>
        <w:fldChar w:fldCharType="separate"/>
      </w:r>
      <w:r>
        <w:rPr>
          <w:sz w:val="18"/>
          <w:szCs w:val="18"/>
        </w:rPr>
        <w:t>пункте 4.3.2.2</w:t>
      </w:r>
      <w:r>
        <w:rPr>
          <w:sz w:val="18"/>
          <w:szCs w:val="18"/>
        </w:rPr>
        <w:fldChar w:fldCharType="end"/>
      </w:r>
      <w:r>
        <w:rPr>
          <w:sz w:val="18"/>
          <w:szCs w:val="18"/>
        </w:rPr>
        <w:t xml:space="preserve"> слова "не позднее___рабочих дней" заменить</w:t>
      </w:r>
      <w:bookmarkEnd w:id="225"/>
      <w:r>
        <w:rPr>
          <w:sz w:val="18"/>
          <w:szCs w:val="18"/>
        </w:rPr>
        <w:t xml:space="preserve"> словами "не позднее______рабочих дней";</w:t>
      </w:r>
    </w:p>
    <w:p>
      <w:pPr>
        <w:widowControl/>
        <w:suppressAutoHyphens w:val="0"/>
        <w:autoSpaceDN w:val="0"/>
        <w:adjustRightInd w:val="0"/>
        <w:jc w:val="both"/>
        <w:rPr>
          <w:sz w:val="18"/>
          <w:szCs w:val="18"/>
        </w:rPr>
      </w:pPr>
      <w:bookmarkStart w:id="226" w:name="sub_131434"/>
      <w:r>
        <w:rPr>
          <w:sz w:val="18"/>
          <w:szCs w:val="18"/>
        </w:rPr>
        <w:t xml:space="preserve">     1.5.3.4. в </w:t>
      </w:r>
      <w:r>
        <w:rPr>
          <w:sz w:val="18"/>
          <w:szCs w:val="18"/>
        </w:rPr>
        <w:fldChar w:fldCharType="begin"/>
      </w:r>
      <w:r>
        <w:rPr>
          <w:sz w:val="18"/>
          <w:szCs w:val="18"/>
        </w:rPr>
        <w:instrText xml:space="preserve">HYPERLINK \l "sub_1434"</w:instrText>
      </w:r>
      <w:r>
        <w:rPr>
          <w:sz w:val="18"/>
          <w:szCs w:val="18"/>
        </w:rPr>
        <w:fldChar w:fldCharType="separate"/>
      </w:r>
      <w:r>
        <w:rPr>
          <w:sz w:val="18"/>
          <w:szCs w:val="18"/>
        </w:rPr>
        <w:t>пункте 4.3.4</w:t>
      </w:r>
      <w:r>
        <w:rPr>
          <w:sz w:val="18"/>
          <w:szCs w:val="18"/>
        </w:rPr>
        <w:fldChar w:fldCharType="end"/>
      </w:r>
      <w:r>
        <w:rPr>
          <w:sz w:val="18"/>
          <w:szCs w:val="18"/>
        </w:rPr>
        <w:t xml:space="preserve"> слова "не позднее_____рабочих дней" заменить</w:t>
      </w:r>
      <w:bookmarkEnd w:id="226"/>
      <w:r>
        <w:rPr>
          <w:sz w:val="18"/>
          <w:szCs w:val="18"/>
        </w:rPr>
        <w:t xml:space="preserve"> словами "не позднее______рабочих дней";</w:t>
      </w:r>
    </w:p>
    <w:p>
      <w:pPr>
        <w:widowControl/>
        <w:suppressAutoHyphens w:val="0"/>
        <w:autoSpaceDN w:val="0"/>
        <w:adjustRightInd w:val="0"/>
        <w:jc w:val="both"/>
        <w:rPr>
          <w:sz w:val="18"/>
          <w:szCs w:val="18"/>
        </w:rPr>
      </w:pPr>
      <w:bookmarkStart w:id="227" w:name="sub_131435"/>
      <w:r>
        <w:rPr>
          <w:sz w:val="18"/>
          <w:szCs w:val="18"/>
        </w:rPr>
        <w:t xml:space="preserve">     1.5.3.5. в </w:t>
      </w:r>
      <w:r>
        <w:rPr>
          <w:sz w:val="18"/>
          <w:szCs w:val="18"/>
        </w:rPr>
        <w:fldChar w:fldCharType="begin"/>
      </w:r>
      <w:r>
        <w:rPr>
          <w:sz w:val="18"/>
          <w:szCs w:val="18"/>
        </w:rPr>
        <w:instrText xml:space="preserve">HYPERLINK \l "sub_1435"</w:instrText>
      </w:r>
      <w:r>
        <w:rPr>
          <w:sz w:val="18"/>
          <w:szCs w:val="18"/>
        </w:rPr>
        <w:fldChar w:fldCharType="separate"/>
      </w:r>
      <w:r>
        <w:rPr>
          <w:sz w:val="18"/>
          <w:szCs w:val="18"/>
        </w:rPr>
        <w:t>пункте 4.3.5</w:t>
      </w:r>
      <w:r>
        <w:rPr>
          <w:sz w:val="18"/>
          <w:szCs w:val="18"/>
        </w:rPr>
        <w:fldChar w:fldCharType="end"/>
      </w:r>
      <w:r>
        <w:rPr>
          <w:sz w:val="18"/>
          <w:szCs w:val="18"/>
        </w:rPr>
        <w:t xml:space="preserve"> слова "не позднее_____рабочих дней" заменить </w:t>
      </w:r>
      <w:bookmarkEnd w:id="227"/>
      <w:r>
        <w:rPr>
          <w:sz w:val="18"/>
          <w:szCs w:val="18"/>
        </w:rPr>
        <w:t>словами "не позднее_____рабочих   дней",   слова "следующих за   отчетным ________________________________" заменить словами "следующих за отчетным</w:t>
      </w:r>
    </w:p>
    <w:p>
      <w:pPr>
        <w:widowControl/>
        <w:suppressAutoHyphens w:val="0"/>
        <w:autoSpaceDN w:val="0"/>
        <w:adjustRightInd w:val="0"/>
        <w:jc w:val="both"/>
        <w:rPr>
          <w:sz w:val="18"/>
          <w:szCs w:val="18"/>
        </w:rPr>
      </w:pPr>
      <w:r>
        <w:rPr>
          <w:sz w:val="18"/>
          <w:szCs w:val="18"/>
        </w:rPr>
        <w:t xml:space="preserve">   (месяцем, кварталом, годом)</w:t>
      </w:r>
    </w:p>
    <w:p>
      <w:pPr>
        <w:widowControl/>
        <w:suppressAutoHyphens w:val="0"/>
        <w:autoSpaceDN w:val="0"/>
        <w:adjustRightInd w:val="0"/>
        <w:jc w:val="both"/>
        <w:rPr>
          <w:sz w:val="18"/>
          <w:szCs w:val="18"/>
        </w:rPr>
      </w:pPr>
      <w:r>
        <w:rPr>
          <w:sz w:val="18"/>
          <w:szCs w:val="18"/>
        </w:rPr>
        <w:t>_______________________________________";</w:t>
      </w:r>
    </w:p>
    <w:p>
      <w:pPr>
        <w:widowControl/>
        <w:suppressAutoHyphens w:val="0"/>
        <w:autoSpaceDN w:val="0"/>
        <w:adjustRightInd w:val="0"/>
        <w:jc w:val="both"/>
        <w:rPr>
          <w:sz w:val="18"/>
          <w:szCs w:val="18"/>
        </w:rPr>
      </w:pPr>
      <w:r>
        <w:rPr>
          <w:sz w:val="18"/>
          <w:szCs w:val="18"/>
        </w:rPr>
        <w:t xml:space="preserve">    (месяцем, кварталом, годом)</w:t>
      </w:r>
    </w:p>
    <w:p>
      <w:pPr>
        <w:widowControl/>
        <w:suppressAutoHyphens w:val="0"/>
        <w:autoSpaceDN w:val="0"/>
        <w:adjustRightInd w:val="0"/>
        <w:jc w:val="both"/>
        <w:rPr>
          <w:sz w:val="18"/>
          <w:szCs w:val="18"/>
        </w:rPr>
      </w:pPr>
      <w:bookmarkStart w:id="228" w:name="sub_131436"/>
      <w:r>
        <w:rPr>
          <w:sz w:val="18"/>
          <w:szCs w:val="18"/>
        </w:rPr>
        <w:t xml:space="preserve">     1.5.3.6. в </w:t>
      </w:r>
      <w:r>
        <w:rPr>
          <w:sz w:val="18"/>
          <w:szCs w:val="18"/>
        </w:rPr>
        <w:fldChar w:fldCharType="begin"/>
      </w:r>
      <w:r>
        <w:rPr>
          <w:sz w:val="18"/>
          <w:szCs w:val="18"/>
        </w:rPr>
        <w:instrText xml:space="preserve">HYPERLINK \l "sub_1436"</w:instrText>
      </w:r>
      <w:r>
        <w:rPr>
          <w:sz w:val="18"/>
          <w:szCs w:val="18"/>
        </w:rPr>
        <w:fldChar w:fldCharType="separate"/>
      </w:r>
      <w:r>
        <w:rPr>
          <w:sz w:val="18"/>
          <w:szCs w:val="18"/>
        </w:rPr>
        <w:t>пункте 4.3.6</w:t>
      </w:r>
      <w:r>
        <w:rPr>
          <w:sz w:val="18"/>
          <w:szCs w:val="18"/>
        </w:rPr>
        <w:fldChar w:fldCharType="end"/>
      </w:r>
      <w:r>
        <w:rPr>
          <w:sz w:val="18"/>
          <w:szCs w:val="18"/>
        </w:rPr>
        <w:t xml:space="preserve"> слова "в течение______рабочих дней" заменить </w:t>
      </w:r>
      <w:bookmarkEnd w:id="228"/>
      <w:r>
        <w:rPr>
          <w:sz w:val="18"/>
          <w:szCs w:val="18"/>
        </w:rPr>
        <w:t>словами "в течение_______рабочих дней";</w:t>
      </w:r>
    </w:p>
    <w:p>
      <w:pPr>
        <w:widowControl/>
        <w:suppressAutoHyphens w:val="0"/>
        <w:autoSpaceDN w:val="0"/>
        <w:adjustRightInd w:val="0"/>
        <w:jc w:val="both"/>
        <w:rPr>
          <w:sz w:val="18"/>
          <w:szCs w:val="18"/>
        </w:rPr>
      </w:pPr>
      <w:bookmarkStart w:id="229" w:name="sub_131437"/>
      <w:r>
        <w:rPr>
          <w:sz w:val="18"/>
          <w:szCs w:val="18"/>
        </w:rPr>
        <w:t xml:space="preserve">     1.5.3.7. в </w:t>
      </w:r>
      <w:r>
        <w:rPr>
          <w:sz w:val="18"/>
          <w:szCs w:val="18"/>
        </w:rPr>
        <w:fldChar w:fldCharType="begin"/>
      </w:r>
      <w:r>
        <w:rPr>
          <w:sz w:val="18"/>
          <w:szCs w:val="18"/>
        </w:rPr>
        <w:instrText xml:space="preserve">HYPERLINK \l "sub_1437"</w:instrText>
      </w:r>
      <w:r>
        <w:rPr>
          <w:sz w:val="18"/>
          <w:szCs w:val="18"/>
        </w:rPr>
        <w:fldChar w:fldCharType="separate"/>
      </w:r>
      <w:r>
        <w:rPr>
          <w:sz w:val="18"/>
          <w:szCs w:val="18"/>
        </w:rPr>
        <w:t>пункте 4.3.7</w:t>
      </w:r>
      <w:r>
        <w:rPr>
          <w:sz w:val="18"/>
          <w:szCs w:val="18"/>
        </w:rPr>
        <w:fldChar w:fldCharType="end"/>
      </w:r>
      <w:r>
        <w:rPr>
          <w:sz w:val="18"/>
          <w:szCs w:val="18"/>
        </w:rPr>
        <w:t xml:space="preserve"> слова "в срок до "_____"___________20____г."</w:t>
      </w:r>
      <w:bookmarkEnd w:id="229"/>
      <w:r>
        <w:rPr>
          <w:sz w:val="18"/>
          <w:szCs w:val="18"/>
        </w:rPr>
        <w:t xml:space="preserve"> заменить словами "в срок до "____"_____________20____г.";</w:t>
      </w:r>
    </w:p>
    <w:p>
      <w:pPr>
        <w:widowControl/>
        <w:suppressAutoHyphens w:val="0"/>
        <w:autoSpaceDN w:val="0"/>
        <w:adjustRightInd w:val="0"/>
        <w:jc w:val="both"/>
        <w:rPr>
          <w:sz w:val="18"/>
          <w:szCs w:val="18"/>
        </w:rPr>
      </w:pPr>
      <w:bookmarkStart w:id="230" w:name="sub_131441"/>
      <w:r>
        <w:rPr>
          <w:sz w:val="18"/>
          <w:szCs w:val="18"/>
        </w:rPr>
        <w:t xml:space="preserve">     1.5.4.1. в </w:t>
      </w:r>
      <w:r>
        <w:rPr>
          <w:sz w:val="18"/>
          <w:szCs w:val="18"/>
        </w:rPr>
        <w:fldChar w:fldCharType="begin"/>
      </w:r>
      <w:r>
        <w:rPr>
          <w:sz w:val="18"/>
          <w:szCs w:val="18"/>
        </w:rPr>
        <w:instrText xml:space="preserve">HYPERLINK \l "sub_1441"</w:instrText>
      </w:r>
      <w:r>
        <w:rPr>
          <w:sz w:val="18"/>
          <w:szCs w:val="18"/>
        </w:rPr>
        <w:fldChar w:fldCharType="separate"/>
      </w:r>
      <w:r>
        <w:rPr>
          <w:sz w:val="18"/>
          <w:szCs w:val="18"/>
        </w:rPr>
        <w:t>пункте 4.4.1</w:t>
      </w:r>
      <w:r>
        <w:rPr>
          <w:sz w:val="18"/>
          <w:szCs w:val="18"/>
        </w:rPr>
        <w:fldChar w:fldCharType="end"/>
      </w:r>
      <w:r>
        <w:rPr>
          <w:sz w:val="18"/>
          <w:szCs w:val="18"/>
        </w:rPr>
        <w:t xml:space="preserve"> слова "не позднее_____рабочих дней" заменить </w:t>
      </w:r>
      <w:bookmarkEnd w:id="230"/>
      <w:r>
        <w:rPr>
          <w:sz w:val="18"/>
          <w:szCs w:val="18"/>
        </w:rPr>
        <w:t>словами "не позднее_____рабочих дней";</w:t>
      </w:r>
    </w:p>
    <w:p>
      <w:pPr>
        <w:widowControl/>
        <w:suppressAutoHyphens w:val="0"/>
        <w:autoSpaceDN w:val="0"/>
        <w:adjustRightInd w:val="0"/>
        <w:jc w:val="both"/>
        <w:rPr>
          <w:sz w:val="18"/>
          <w:szCs w:val="18"/>
        </w:rPr>
      </w:pPr>
      <w:bookmarkStart w:id="231" w:name="sub_13015"/>
      <w:r>
        <w:rPr>
          <w:sz w:val="18"/>
          <w:szCs w:val="18"/>
        </w:rPr>
        <w:t xml:space="preserve">     1.6. Иные положения по настоящему Дополнительному соглашению</w:t>
      </w:r>
      <w:r>
        <w:rPr>
          <w:color w:val="0070C0"/>
          <w:sz w:val="18"/>
          <w:szCs w:val="18"/>
          <w:vertAlign w:val="superscript"/>
        </w:rPr>
        <w:fldChar w:fldCharType="begin"/>
      </w:r>
      <w:r>
        <w:rPr>
          <w:color w:val="0070C0"/>
          <w:sz w:val="18"/>
          <w:szCs w:val="18"/>
          <w:vertAlign w:val="superscript"/>
        </w:rPr>
        <w:instrText xml:space="preserve">HYPERLINK \l "sub_500"</w:instrText>
      </w:r>
      <w:r>
        <w:rPr>
          <w:color w:val="0070C0"/>
          <w:sz w:val="18"/>
          <w:szCs w:val="18"/>
          <w:vertAlign w:val="superscript"/>
        </w:rPr>
        <w:fldChar w:fldCharType="separate"/>
      </w:r>
      <w:r>
        <w:rPr>
          <w:color w:val="0070C0"/>
          <w:sz w:val="18"/>
          <w:szCs w:val="18"/>
          <w:vertAlign w:val="superscript"/>
        </w:rPr>
        <w:t>*(4)</w:t>
      </w:r>
      <w:r>
        <w:rPr>
          <w:color w:val="0070C0"/>
          <w:sz w:val="18"/>
          <w:szCs w:val="18"/>
          <w:vertAlign w:val="superscript"/>
        </w:rPr>
        <w:fldChar w:fldCharType="end"/>
      </w:r>
      <w:r>
        <w:rPr>
          <w:sz w:val="18"/>
          <w:szCs w:val="18"/>
        </w:rPr>
        <w:t>:</w:t>
      </w:r>
    </w:p>
    <w:bookmarkEnd w:id="231"/>
    <w:p>
      <w:pPr>
        <w:widowControl/>
        <w:suppressAutoHyphens w:val="0"/>
        <w:autoSpaceDN w:val="0"/>
        <w:adjustRightInd w:val="0"/>
        <w:jc w:val="both"/>
        <w:rPr>
          <w:sz w:val="18"/>
          <w:szCs w:val="18"/>
        </w:rPr>
      </w:pPr>
      <w:bookmarkStart w:id="232" w:name="sub_13151"/>
      <w:r>
        <w:rPr>
          <w:sz w:val="18"/>
          <w:szCs w:val="18"/>
        </w:rPr>
        <w:t xml:space="preserve">     1.6.1._____________________________________________________________;</w:t>
      </w:r>
    </w:p>
    <w:bookmarkEnd w:id="232"/>
    <w:p>
      <w:pPr>
        <w:widowControl/>
        <w:suppressAutoHyphens w:val="0"/>
        <w:autoSpaceDN w:val="0"/>
        <w:adjustRightInd w:val="0"/>
        <w:jc w:val="both"/>
        <w:rPr>
          <w:sz w:val="18"/>
          <w:szCs w:val="18"/>
        </w:rPr>
      </w:pPr>
      <w:bookmarkStart w:id="233" w:name="sub_13152"/>
      <w:r>
        <w:rPr>
          <w:sz w:val="18"/>
          <w:szCs w:val="18"/>
        </w:rPr>
        <w:t xml:space="preserve">     1.6.2._____________________________________________________________.</w:t>
      </w:r>
    </w:p>
    <w:bookmarkEnd w:id="233"/>
    <w:p>
      <w:pPr>
        <w:widowControl/>
        <w:suppressAutoHyphens w:val="0"/>
        <w:autoSpaceDN w:val="0"/>
        <w:adjustRightInd w:val="0"/>
        <w:jc w:val="both"/>
        <w:rPr>
          <w:sz w:val="18"/>
          <w:szCs w:val="18"/>
        </w:rPr>
      </w:pPr>
      <w:bookmarkStart w:id="234" w:name="sub_13016"/>
      <w:r>
        <w:rPr>
          <w:sz w:val="18"/>
          <w:szCs w:val="18"/>
        </w:rPr>
        <w:t xml:space="preserve">     1.7. </w:t>
      </w:r>
      <w:r>
        <w:rPr>
          <w:sz w:val="18"/>
          <w:szCs w:val="18"/>
        </w:rPr>
        <w:fldChar w:fldCharType="begin"/>
      </w:r>
      <w:r>
        <w:rPr>
          <w:sz w:val="18"/>
          <w:szCs w:val="18"/>
        </w:rPr>
        <w:instrText xml:space="preserve">HYPERLINK \l "sub_1800"</w:instrText>
      </w:r>
      <w:r>
        <w:rPr>
          <w:sz w:val="18"/>
          <w:szCs w:val="18"/>
        </w:rPr>
        <w:fldChar w:fldCharType="separate"/>
      </w:r>
      <w:r>
        <w:rPr>
          <w:sz w:val="18"/>
          <w:szCs w:val="18"/>
        </w:rPr>
        <w:t>раздел VIII</w:t>
      </w:r>
      <w:r>
        <w:rPr>
          <w:sz w:val="18"/>
          <w:szCs w:val="18"/>
        </w:rPr>
        <w:fldChar w:fldCharType="end"/>
      </w:r>
      <w:r>
        <w:rPr>
          <w:sz w:val="18"/>
          <w:szCs w:val="18"/>
        </w:rPr>
        <w:t xml:space="preserve"> "Платежные реквизиты Сторон" изложить в   следующей </w:t>
      </w:r>
      <w:bookmarkEnd w:id="234"/>
      <w:r>
        <w:rPr>
          <w:sz w:val="18"/>
          <w:szCs w:val="18"/>
        </w:rPr>
        <w:t>редакции:</w:t>
      </w:r>
    </w:p>
    <w:p>
      <w:pPr>
        <w:widowControl/>
        <w:suppressAutoHyphens w:val="0"/>
        <w:autoSpaceDN w:val="0"/>
        <w:adjustRightInd w:val="0"/>
        <w:ind w:firstLine="720"/>
        <w:jc w:val="both"/>
        <w:rPr>
          <w:sz w:val="18"/>
          <w:szCs w:val="18"/>
        </w:rPr>
      </w:pPr>
    </w:p>
    <w:p>
      <w:pPr>
        <w:widowControl/>
        <w:suppressAutoHyphens w:val="0"/>
        <w:autoSpaceDN w:val="0"/>
        <w:adjustRightInd w:val="0"/>
        <w:spacing w:before="108" w:after="108"/>
        <w:jc w:val="center"/>
        <w:outlineLvl w:val="0"/>
        <w:rPr>
          <w:bCs/>
          <w:sz w:val="18"/>
          <w:szCs w:val="18"/>
        </w:rPr>
      </w:pPr>
      <w:bookmarkStart w:id="235" w:name="sub_13100"/>
      <w:r>
        <w:rPr>
          <w:bCs/>
          <w:sz w:val="18"/>
          <w:szCs w:val="18"/>
        </w:rPr>
        <w:t xml:space="preserve"> Платежные реквизиты Сторон</w:t>
      </w:r>
    </w:p>
    <w:bookmarkEnd w:id="235"/>
    <w:p>
      <w:pPr>
        <w:widowControl/>
        <w:suppressAutoHyphens w:val="0"/>
        <w:autoSpaceDN w:val="0"/>
        <w:adjustRightInd w:val="0"/>
        <w:ind w:firstLine="720"/>
        <w:jc w:val="both"/>
        <w:rPr>
          <w:sz w:val="18"/>
          <w:szCs w:val="18"/>
        </w:rPr>
      </w:pPr>
    </w:p>
    <w:tbl>
      <w:tblPr>
        <w:tblStyle w:val="48"/>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06"/>
        <w:gridCol w:w="5070"/>
        <w:gridCol w:w="5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6" w:type="dxa"/>
            <w:tcBorders>
              <w:top w:val="single" w:color="auto" w:sz="4" w:space="0"/>
              <w:bottom w:val="single" w:color="auto" w:sz="4" w:space="0"/>
              <w:right w:val="single" w:color="auto" w:sz="4" w:space="0"/>
            </w:tcBorders>
            <w:noWrap w:val="0"/>
            <w:vAlign w:val="top"/>
          </w:tcPr>
          <w:p>
            <w:pPr>
              <w:widowControl/>
              <w:suppressAutoHyphens w:val="0"/>
              <w:autoSpaceDN w:val="0"/>
              <w:adjustRightInd w:val="0"/>
              <w:jc w:val="center"/>
              <w:rPr>
                <w:sz w:val="18"/>
                <w:szCs w:val="18"/>
              </w:rPr>
            </w:pPr>
            <w:r>
              <w:rPr>
                <w:sz w:val="18"/>
                <w:szCs w:val="18"/>
              </w:rPr>
              <w:t>Сокращенное наименование</w:t>
            </w:r>
          </w:p>
          <w:p>
            <w:pPr>
              <w:widowControl/>
              <w:suppressAutoHyphens w:val="0"/>
              <w:autoSpaceDN w:val="0"/>
              <w:adjustRightInd w:val="0"/>
              <w:jc w:val="center"/>
              <w:rPr>
                <w:sz w:val="18"/>
                <w:szCs w:val="18"/>
              </w:rPr>
            </w:pPr>
            <w:r>
              <w:rPr>
                <w:sz w:val="18"/>
                <w:szCs w:val="18"/>
              </w:rPr>
              <w:t>Учредителя</w:t>
            </w:r>
          </w:p>
        </w:tc>
        <w:tc>
          <w:tcPr>
            <w:tcW w:w="5070" w:type="dxa"/>
            <w:tcBorders>
              <w:top w:val="single" w:color="auto" w:sz="4" w:space="0"/>
              <w:left w:val="single" w:color="auto" w:sz="4" w:space="0"/>
              <w:bottom w:val="single" w:color="auto" w:sz="4" w:space="0"/>
              <w:right w:val="single" w:color="auto" w:sz="4" w:space="0"/>
            </w:tcBorders>
            <w:noWrap w:val="0"/>
            <w:vAlign w:val="top"/>
          </w:tcPr>
          <w:p>
            <w:pPr>
              <w:widowControl/>
              <w:suppressAutoHyphens w:val="0"/>
              <w:autoSpaceDN w:val="0"/>
              <w:adjustRightInd w:val="0"/>
              <w:jc w:val="center"/>
              <w:rPr>
                <w:sz w:val="18"/>
                <w:szCs w:val="18"/>
              </w:rPr>
            </w:pPr>
            <w:r>
              <w:rPr>
                <w:sz w:val="18"/>
                <w:szCs w:val="18"/>
              </w:rPr>
              <w:t>Сокращенное наименование</w:t>
            </w:r>
          </w:p>
          <w:p>
            <w:pPr>
              <w:widowControl/>
              <w:suppressAutoHyphens w:val="0"/>
              <w:autoSpaceDN w:val="0"/>
              <w:adjustRightInd w:val="0"/>
              <w:jc w:val="center"/>
              <w:rPr>
                <w:sz w:val="18"/>
                <w:szCs w:val="18"/>
              </w:rPr>
            </w:pPr>
            <w:r>
              <w:rPr>
                <w:sz w:val="18"/>
                <w:szCs w:val="18"/>
              </w:rPr>
              <w:t>Учреждения</w:t>
            </w:r>
          </w:p>
        </w:tc>
        <w:tc>
          <w:tcPr>
            <w:tcW w:w="578" w:type="dxa"/>
            <w:tcBorders>
              <w:top w:val="nil"/>
              <w:left w:val="single" w:color="auto" w:sz="4" w:space="0"/>
              <w:bottom w:val="nil"/>
              <w:right w:val="nil"/>
            </w:tcBorders>
            <w:noWrap w:val="0"/>
            <w:vAlign w:val="top"/>
          </w:tcPr>
          <w:p>
            <w:pPr>
              <w:widowControl/>
              <w:suppressAutoHyphens w:val="0"/>
              <w:autoSpaceDN w:val="0"/>
              <w:adjustRightInd w:val="0"/>
              <w:jc w:val="both"/>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6" w:type="dxa"/>
            <w:tcBorders>
              <w:top w:val="single" w:color="auto" w:sz="4" w:space="0"/>
              <w:bottom w:val="single" w:color="auto" w:sz="4" w:space="0"/>
              <w:right w:val="single" w:color="auto" w:sz="4" w:space="0"/>
            </w:tcBorders>
            <w:noWrap w:val="0"/>
            <w:vAlign w:val="top"/>
          </w:tcPr>
          <w:p>
            <w:pPr>
              <w:widowControl/>
              <w:suppressAutoHyphens w:val="0"/>
              <w:autoSpaceDN w:val="0"/>
              <w:adjustRightInd w:val="0"/>
              <w:rPr>
                <w:sz w:val="18"/>
                <w:szCs w:val="18"/>
              </w:rPr>
            </w:pPr>
            <w:r>
              <w:rPr>
                <w:sz w:val="18"/>
                <w:szCs w:val="18"/>
              </w:rPr>
              <w:t>Наименование Учредителя</w:t>
            </w:r>
          </w:p>
          <w:p>
            <w:pPr>
              <w:widowControl/>
              <w:suppressAutoHyphens w:val="0"/>
              <w:autoSpaceDN w:val="0"/>
              <w:adjustRightInd w:val="0"/>
              <w:rPr>
                <w:sz w:val="18"/>
                <w:szCs w:val="18"/>
              </w:rPr>
            </w:pPr>
            <w:r>
              <w:rPr>
                <w:sz w:val="18"/>
                <w:szCs w:val="18"/>
              </w:rPr>
              <w:t xml:space="preserve">ОГРН, </w:t>
            </w:r>
            <w:r>
              <w:rPr>
                <w:sz w:val="18"/>
                <w:szCs w:val="18"/>
              </w:rPr>
              <w:fldChar w:fldCharType="begin"/>
            </w:r>
            <w:r>
              <w:rPr>
                <w:sz w:val="18"/>
                <w:szCs w:val="18"/>
              </w:rPr>
              <w:instrText xml:space="preserve">HYPERLINK "garantF1://70365940.0"</w:instrText>
            </w:r>
            <w:r>
              <w:rPr>
                <w:sz w:val="18"/>
                <w:szCs w:val="18"/>
              </w:rPr>
              <w:fldChar w:fldCharType="separate"/>
            </w:r>
            <w:r>
              <w:rPr>
                <w:sz w:val="18"/>
                <w:szCs w:val="18"/>
              </w:rPr>
              <w:t>ОКТМО</w:t>
            </w:r>
            <w:r>
              <w:rPr>
                <w:sz w:val="18"/>
                <w:szCs w:val="18"/>
              </w:rPr>
              <w:fldChar w:fldCharType="end"/>
            </w:r>
          </w:p>
        </w:tc>
        <w:tc>
          <w:tcPr>
            <w:tcW w:w="5070" w:type="dxa"/>
            <w:tcBorders>
              <w:top w:val="single" w:color="auto" w:sz="4" w:space="0"/>
              <w:left w:val="single" w:color="auto" w:sz="4" w:space="0"/>
              <w:bottom w:val="single" w:color="auto" w:sz="4" w:space="0"/>
              <w:right w:val="single" w:color="auto" w:sz="4" w:space="0"/>
            </w:tcBorders>
            <w:noWrap w:val="0"/>
            <w:vAlign w:val="top"/>
          </w:tcPr>
          <w:p>
            <w:pPr>
              <w:widowControl/>
              <w:suppressAutoHyphens w:val="0"/>
              <w:autoSpaceDN w:val="0"/>
              <w:adjustRightInd w:val="0"/>
              <w:rPr>
                <w:sz w:val="18"/>
                <w:szCs w:val="18"/>
              </w:rPr>
            </w:pPr>
            <w:r>
              <w:rPr>
                <w:sz w:val="18"/>
                <w:szCs w:val="18"/>
              </w:rPr>
              <w:t>Наименование Учреждения</w:t>
            </w:r>
          </w:p>
          <w:p>
            <w:pPr>
              <w:widowControl/>
              <w:suppressAutoHyphens w:val="0"/>
              <w:autoSpaceDN w:val="0"/>
              <w:adjustRightInd w:val="0"/>
              <w:rPr>
                <w:sz w:val="18"/>
                <w:szCs w:val="18"/>
              </w:rPr>
            </w:pPr>
            <w:r>
              <w:rPr>
                <w:sz w:val="18"/>
                <w:szCs w:val="18"/>
              </w:rPr>
              <w:t xml:space="preserve">ОГРН, </w:t>
            </w:r>
            <w:r>
              <w:rPr>
                <w:sz w:val="18"/>
                <w:szCs w:val="18"/>
              </w:rPr>
              <w:fldChar w:fldCharType="begin"/>
            </w:r>
            <w:r>
              <w:rPr>
                <w:sz w:val="18"/>
                <w:szCs w:val="18"/>
              </w:rPr>
              <w:instrText xml:space="preserve">HYPERLINK "garantF1://70365940.0"</w:instrText>
            </w:r>
            <w:r>
              <w:rPr>
                <w:sz w:val="18"/>
                <w:szCs w:val="18"/>
              </w:rPr>
              <w:fldChar w:fldCharType="separate"/>
            </w:r>
            <w:r>
              <w:rPr>
                <w:sz w:val="18"/>
                <w:szCs w:val="18"/>
              </w:rPr>
              <w:t>ОКТМО</w:t>
            </w:r>
            <w:r>
              <w:rPr>
                <w:sz w:val="18"/>
                <w:szCs w:val="18"/>
              </w:rPr>
              <w:fldChar w:fldCharType="end"/>
            </w:r>
          </w:p>
        </w:tc>
        <w:tc>
          <w:tcPr>
            <w:tcW w:w="578" w:type="dxa"/>
            <w:tcBorders>
              <w:top w:val="nil"/>
              <w:left w:val="single" w:color="auto" w:sz="4" w:space="0"/>
              <w:bottom w:val="nil"/>
              <w:right w:val="nil"/>
            </w:tcBorders>
            <w:noWrap w:val="0"/>
            <w:vAlign w:val="top"/>
          </w:tcPr>
          <w:p>
            <w:pPr>
              <w:widowControl/>
              <w:suppressAutoHyphens w:val="0"/>
              <w:autoSpaceDN w:val="0"/>
              <w:adjustRightInd w:val="0"/>
              <w:jc w:val="both"/>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6" w:type="dxa"/>
            <w:tcBorders>
              <w:top w:val="single" w:color="auto" w:sz="4" w:space="0"/>
              <w:bottom w:val="single" w:color="auto" w:sz="4" w:space="0"/>
              <w:right w:val="single" w:color="auto" w:sz="4" w:space="0"/>
            </w:tcBorders>
            <w:noWrap w:val="0"/>
            <w:vAlign w:val="top"/>
          </w:tcPr>
          <w:p>
            <w:pPr>
              <w:widowControl/>
              <w:suppressAutoHyphens w:val="0"/>
              <w:autoSpaceDN w:val="0"/>
              <w:adjustRightInd w:val="0"/>
              <w:rPr>
                <w:sz w:val="18"/>
                <w:szCs w:val="18"/>
              </w:rPr>
            </w:pPr>
            <w:r>
              <w:rPr>
                <w:sz w:val="18"/>
                <w:szCs w:val="18"/>
              </w:rPr>
              <w:t>Место нахождения:</w:t>
            </w:r>
          </w:p>
        </w:tc>
        <w:tc>
          <w:tcPr>
            <w:tcW w:w="5070" w:type="dxa"/>
            <w:tcBorders>
              <w:top w:val="single" w:color="auto" w:sz="4" w:space="0"/>
              <w:left w:val="single" w:color="auto" w:sz="4" w:space="0"/>
              <w:bottom w:val="single" w:color="auto" w:sz="4" w:space="0"/>
              <w:right w:val="single" w:color="auto" w:sz="4" w:space="0"/>
            </w:tcBorders>
            <w:noWrap w:val="0"/>
            <w:vAlign w:val="top"/>
          </w:tcPr>
          <w:p>
            <w:pPr>
              <w:widowControl/>
              <w:suppressAutoHyphens w:val="0"/>
              <w:autoSpaceDN w:val="0"/>
              <w:adjustRightInd w:val="0"/>
              <w:rPr>
                <w:sz w:val="18"/>
                <w:szCs w:val="18"/>
              </w:rPr>
            </w:pPr>
            <w:r>
              <w:rPr>
                <w:sz w:val="18"/>
                <w:szCs w:val="18"/>
              </w:rPr>
              <w:t>Место нахождения:</w:t>
            </w:r>
          </w:p>
        </w:tc>
        <w:tc>
          <w:tcPr>
            <w:tcW w:w="578" w:type="dxa"/>
            <w:tcBorders>
              <w:top w:val="nil"/>
              <w:left w:val="single" w:color="auto" w:sz="4" w:space="0"/>
              <w:bottom w:val="nil"/>
              <w:right w:val="nil"/>
            </w:tcBorders>
            <w:noWrap w:val="0"/>
            <w:vAlign w:val="top"/>
          </w:tcPr>
          <w:p>
            <w:pPr>
              <w:widowControl/>
              <w:suppressAutoHyphens w:val="0"/>
              <w:autoSpaceDN w:val="0"/>
              <w:adjustRightInd w:val="0"/>
              <w:jc w:val="both"/>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6" w:type="dxa"/>
            <w:tcBorders>
              <w:top w:val="single" w:color="auto" w:sz="4" w:space="0"/>
              <w:bottom w:val="single" w:color="auto" w:sz="4" w:space="0"/>
              <w:right w:val="single" w:color="auto" w:sz="4" w:space="0"/>
            </w:tcBorders>
            <w:noWrap w:val="0"/>
            <w:vAlign w:val="top"/>
          </w:tcPr>
          <w:p>
            <w:pPr>
              <w:widowControl/>
              <w:suppressAutoHyphens w:val="0"/>
              <w:autoSpaceDN w:val="0"/>
              <w:adjustRightInd w:val="0"/>
              <w:rPr>
                <w:sz w:val="18"/>
                <w:szCs w:val="18"/>
              </w:rPr>
            </w:pPr>
            <w:r>
              <w:rPr>
                <w:sz w:val="18"/>
                <w:szCs w:val="18"/>
              </w:rPr>
              <w:t>ИНН/КПП</w:t>
            </w:r>
          </w:p>
        </w:tc>
        <w:tc>
          <w:tcPr>
            <w:tcW w:w="5070" w:type="dxa"/>
            <w:tcBorders>
              <w:top w:val="single" w:color="auto" w:sz="4" w:space="0"/>
              <w:left w:val="single" w:color="auto" w:sz="4" w:space="0"/>
              <w:bottom w:val="single" w:color="auto" w:sz="4" w:space="0"/>
              <w:right w:val="single" w:color="auto" w:sz="4" w:space="0"/>
            </w:tcBorders>
            <w:noWrap w:val="0"/>
            <w:vAlign w:val="top"/>
          </w:tcPr>
          <w:p>
            <w:pPr>
              <w:widowControl/>
              <w:suppressAutoHyphens w:val="0"/>
              <w:autoSpaceDN w:val="0"/>
              <w:adjustRightInd w:val="0"/>
              <w:rPr>
                <w:sz w:val="18"/>
                <w:szCs w:val="18"/>
              </w:rPr>
            </w:pPr>
            <w:r>
              <w:rPr>
                <w:sz w:val="18"/>
                <w:szCs w:val="18"/>
              </w:rPr>
              <w:t>ИНН/КПП</w:t>
            </w:r>
          </w:p>
        </w:tc>
        <w:tc>
          <w:tcPr>
            <w:tcW w:w="578" w:type="dxa"/>
            <w:tcBorders>
              <w:top w:val="nil"/>
              <w:left w:val="single" w:color="auto" w:sz="4" w:space="0"/>
              <w:bottom w:val="nil"/>
              <w:right w:val="nil"/>
            </w:tcBorders>
            <w:noWrap w:val="0"/>
            <w:vAlign w:val="top"/>
          </w:tcPr>
          <w:p>
            <w:pPr>
              <w:widowControl/>
              <w:suppressAutoHyphens w:val="0"/>
              <w:autoSpaceDN w:val="0"/>
              <w:adjustRightInd w:val="0"/>
              <w:jc w:val="both"/>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6" w:type="dxa"/>
            <w:tcBorders>
              <w:top w:val="single" w:color="auto" w:sz="4" w:space="0"/>
              <w:bottom w:val="single" w:color="auto" w:sz="4" w:space="0"/>
              <w:right w:val="single" w:color="auto" w:sz="4" w:space="0"/>
            </w:tcBorders>
            <w:noWrap w:val="0"/>
            <w:vAlign w:val="top"/>
          </w:tcPr>
          <w:p>
            <w:pPr>
              <w:widowControl/>
              <w:suppressAutoHyphens w:val="0"/>
              <w:autoSpaceDN w:val="0"/>
              <w:adjustRightInd w:val="0"/>
              <w:rPr>
                <w:sz w:val="18"/>
                <w:szCs w:val="18"/>
              </w:rPr>
            </w:pPr>
            <w:r>
              <w:rPr>
                <w:sz w:val="18"/>
                <w:szCs w:val="18"/>
              </w:rPr>
              <w:t>Платежные реквизиты:</w:t>
            </w:r>
          </w:p>
          <w:p>
            <w:pPr>
              <w:widowControl/>
              <w:suppressAutoHyphens w:val="0"/>
              <w:autoSpaceDN w:val="0"/>
              <w:adjustRightInd w:val="0"/>
              <w:rPr>
                <w:sz w:val="18"/>
                <w:szCs w:val="18"/>
              </w:rPr>
            </w:pPr>
            <w:r>
              <w:rPr>
                <w:sz w:val="18"/>
                <w:szCs w:val="18"/>
              </w:rPr>
              <w:t>Наименование учреждения Банка</w:t>
            </w:r>
          </w:p>
          <w:p>
            <w:pPr>
              <w:widowControl/>
              <w:suppressAutoHyphens w:val="0"/>
              <w:autoSpaceDN w:val="0"/>
              <w:adjustRightInd w:val="0"/>
              <w:rPr>
                <w:sz w:val="18"/>
                <w:szCs w:val="18"/>
              </w:rPr>
            </w:pPr>
            <w:r>
              <w:rPr>
                <w:sz w:val="18"/>
                <w:szCs w:val="18"/>
              </w:rPr>
              <w:t xml:space="preserve">России, </w:t>
            </w:r>
            <w:r>
              <w:rPr>
                <w:sz w:val="18"/>
                <w:szCs w:val="18"/>
              </w:rPr>
              <w:fldChar w:fldCharType="begin"/>
            </w:r>
            <w:r>
              <w:rPr>
                <w:sz w:val="18"/>
                <w:szCs w:val="18"/>
              </w:rPr>
              <w:instrText xml:space="preserve">HYPERLINK "garantF1://455333.0"</w:instrText>
            </w:r>
            <w:r>
              <w:rPr>
                <w:sz w:val="18"/>
                <w:szCs w:val="18"/>
              </w:rPr>
              <w:fldChar w:fldCharType="separate"/>
            </w:r>
            <w:r>
              <w:rPr>
                <w:sz w:val="18"/>
                <w:szCs w:val="18"/>
              </w:rPr>
              <w:t>БИК</w:t>
            </w:r>
            <w:r>
              <w:rPr>
                <w:sz w:val="18"/>
                <w:szCs w:val="18"/>
              </w:rPr>
              <w:fldChar w:fldCharType="end"/>
            </w:r>
          </w:p>
          <w:p>
            <w:pPr>
              <w:widowControl/>
              <w:suppressAutoHyphens w:val="0"/>
              <w:autoSpaceDN w:val="0"/>
              <w:adjustRightInd w:val="0"/>
              <w:rPr>
                <w:sz w:val="18"/>
                <w:szCs w:val="18"/>
              </w:rPr>
            </w:pPr>
            <w:r>
              <w:rPr>
                <w:sz w:val="18"/>
                <w:szCs w:val="18"/>
              </w:rPr>
              <w:t>Расчетный счет</w:t>
            </w:r>
          </w:p>
          <w:p>
            <w:pPr>
              <w:widowControl/>
              <w:suppressAutoHyphens w:val="0"/>
              <w:autoSpaceDN w:val="0"/>
              <w:adjustRightInd w:val="0"/>
              <w:rPr>
                <w:sz w:val="18"/>
                <w:szCs w:val="18"/>
              </w:rPr>
            </w:pPr>
            <w:r>
              <w:rPr>
                <w:sz w:val="18"/>
                <w:szCs w:val="18"/>
              </w:rPr>
              <w:t>Наименование территориального органа Федерального казначейства, в котором открыт лицевой счет</w:t>
            </w:r>
          </w:p>
          <w:p>
            <w:pPr>
              <w:widowControl/>
              <w:suppressAutoHyphens w:val="0"/>
              <w:autoSpaceDN w:val="0"/>
              <w:adjustRightInd w:val="0"/>
              <w:rPr>
                <w:sz w:val="18"/>
                <w:szCs w:val="18"/>
              </w:rPr>
            </w:pPr>
            <w:r>
              <w:rPr>
                <w:sz w:val="18"/>
                <w:szCs w:val="18"/>
              </w:rPr>
              <w:t>Лицевой счет</w:t>
            </w:r>
          </w:p>
        </w:tc>
        <w:tc>
          <w:tcPr>
            <w:tcW w:w="5070" w:type="dxa"/>
            <w:tcBorders>
              <w:top w:val="single" w:color="auto" w:sz="4" w:space="0"/>
              <w:left w:val="single" w:color="auto" w:sz="4" w:space="0"/>
              <w:bottom w:val="single" w:color="auto" w:sz="4" w:space="0"/>
              <w:right w:val="single" w:color="auto" w:sz="4" w:space="0"/>
            </w:tcBorders>
            <w:noWrap w:val="0"/>
            <w:vAlign w:val="top"/>
          </w:tcPr>
          <w:p>
            <w:pPr>
              <w:widowControl/>
              <w:suppressAutoHyphens w:val="0"/>
              <w:autoSpaceDN w:val="0"/>
              <w:adjustRightInd w:val="0"/>
              <w:rPr>
                <w:sz w:val="18"/>
                <w:szCs w:val="18"/>
              </w:rPr>
            </w:pPr>
            <w:r>
              <w:rPr>
                <w:sz w:val="18"/>
                <w:szCs w:val="18"/>
              </w:rPr>
              <w:t>Платежные реквизиты:</w:t>
            </w:r>
          </w:p>
          <w:p>
            <w:pPr>
              <w:widowControl/>
              <w:suppressAutoHyphens w:val="0"/>
              <w:autoSpaceDN w:val="0"/>
              <w:adjustRightInd w:val="0"/>
              <w:rPr>
                <w:sz w:val="18"/>
                <w:szCs w:val="18"/>
              </w:rPr>
            </w:pPr>
            <w:r>
              <w:rPr>
                <w:sz w:val="18"/>
                <w:szCs w:val="18"/>
              </w:rPr>
              <w:t>Наименование учреждения Банка России</w:t>
            </w:r>
          </w:p>
          <w:p>
            <w:pPr>
              <w:widowControl/>
              <w:suppressAutoHyphens w:val="0"/>
              <w:autoSpaceDN w:val="0"/>
              <w:adjustRightInd w:val="0"/>
              <w:rPr>
                <w:sz w:val="18"/>
                <w:szCs w:val="18"/>
              </w:rPr>
            </w:pPr>
            <w:r>
              <w:rPr>
                <w:sz w:val="18"/>
                <w:szCs w:val="18"/>
              </w:rPr>
              <w:t>(наименование кредитной организации),</w:t>
            </w:r>
          </w:p>
          <w:p>
            <w:pPr>
              <w:widowControl/>
              <w:suppressAutoHyphens w:val="0"/>
              <w:autoSpaceDN w:val="0"/>
              <w:adjustRightInd w:val="0"/>
              <w:rPr>
                <w:sz w:val="18"/>
                <w:szCs w:val="18"/>
              </w:rPr>
            </w:pPr>
            <w:r>
              <w:rPr>
                <w:sz w:val="18"/>
                <w:szCs w:val="18"/>
              </w:rPr>
              <w:fldChar w:fldCharType="begin"/>
            </w:r>
            <w:r>
              <w:rPr>
                <w:sz w:val="18"/>
                <w:szCs w:val="18"/>
              </w:rPr>
              <w:instrText xml:space="preserve">HYPERLINK "garantF1://455333.0"</w:instrText>
            </w:r>
            <w:r>
              <w:rPr>
                <w:sz w:val="18"/>
                <w:szCs w:val="18"/>
              </w:rPr>
              <w:fldChar w:fldCharType="separate"/>
            </w:r>
            <w:r>
              <w:rPr>
                <w:sz w:val="18"/>
                <w:szCs w:val="18"/>
              </w:rPr>
              <w:t>БИК</w:t>
            </w:r>
            <w:r>
              <w:rPr>
                <w:sz w:val="18"/>
                <w:szCs w:val="18"/>
              </w:rPr>
              <w:fldChar w:fldCharType="end"/>
            </w:r>
            <w:r>
              <w:rPr>
                <w:sz w:val="18"/>
                <w:szCs w:val="18"/>
              </w:rPr>
              <w:t>, корреспондентский счет</w:t>
            </w:r>
          </w:p>
          <w:p>
            <w:pPr>
              <w:widowControl/>
              <w:suppressAutoHyphens w:val="0"/>
              <w:autoSpaceDN w:val="0"/>
              <w:adjustRightInd w:val="0"/>
              <w:rPr>
                <w:sz w:val="18"/>
                <w:szCs w:val="18"/>
              </w:rPr>
            </w:pPr>
            <w:r>
              <w:rPr>
                <w:sz w:val="18"/>
                <w:szCs w:val="18"/>
              </w:rPr>
              <w:t>Расчетный счет</w:t>
            </w:r>
          </w:p>
          <w:p>
            <w:pPr>
              <w:widowControl/>
              <w:suppressAutoHyphens w:val="0"/>
              <w:autoSpaceDN w:val="0"/>
              <w:adjustRightInd w:val="0"/>
              <w:rPr>
                <w:sz w:val="18"/>
                <w:szCs w:val="18"/>
              </w:rPr>
            </w:pPr>
            <w:r>
              <w:rPr>
                <w:sz w:val="18"/>
                <w:szCs w:val="18"/>
              </w:rPr>
              <w:t>Наименование территориального органа Федерального казначейства, в котором открыт лицевой счет</w:t>
            </w:r>
          </w:p>
          <w:p>
            <w:pPr>
              <w:widowControl/>
              <w:suppressAutoHyphens w:val="0"/>
              <w:autoSpaceDN w:val="0"/>
              <w:adjustRightInd w:val="0"/>
              <w:rPr>
                <w:sz w:val="18"/>
                <w:szCs w:val="18"/>
              </w:rPr>
            </w:pPr>
            <w:r>
              <w:rPr>
                <w:sz w:val="18"/>
                <w:szCs w:val="18"/>
              </w:rPr>
              <w:t>Лицевой счет</w:t>
            </w:r>
          </w:p>
        </w:tc>
        <w:tc>
          <w:tcPr>
            <w:tcW w:w="578" w:type="dxa"/>
            <w:tcBorders>
              <w:top w:val="nil"/>
              <w:left w:val="single" w:color="auto" w:sz="4" w:space="0"/>
              <w:bottom w:val="nil"/>
              <w:right w:val="nil"/>
            </w:tcBorders>
            <w:noWrap w:val="0"/>
            <w:vAlign w:val="top"/>
          </w:tcPr>
          <w:p>
            <w:pPr>
              <w:widowControl/>
              <w:suppressAutoHyphens w:val="0"/>
              <w:autoSpaceDN w:val="0"/>
              <w:adjustRightInd w:val="0"/>
              <w:jc w:val="both"/>
              <w:rPr>
                <w:sz w:val="18"/>
                <w:szCs w:val="18"/>
              </w:rPr>
            </w:pPr>
          </w:p>
          <w:p>
            <w:pPr>
              <w:widowControl/>
              <w:suppressAutoHyphens w:val="0"/>
              <w:autoSpaceDN w:val="0"/>
              <w:adjustRightInd w:val="0"/>
              <w:jc w:val="both"/>
              <w:rPr>
                <w:sz w:val="18"/>
                <w:szCs w:val="18"/>
              </w:rPr>
            </w:pPr>
          </w:p>
          <w:p>
            <w:pPr>
              <w:widowControl/>
              <w:suppressAutoHyphens w:val="0"/>
              <w:autoSpaceDN w:val="0"/>
              <w:adjustRightInd w:val="0"/>
              <w:jc w:val="both"/>
              <w:rPr>
                <w:sz w:val="18"/>
                <w:szCs w:val="18"/>
              </w:rPr>
            </w:pPr>
          </w:p>
          <w:p>
            <w:pPr>
              <w:widowControl/>
              <w:suppressAutoHyphens w:val="0"/>
              <w:autoSpaceDN w:val="0"/>
              <w:adjustRightInd w:val="0"/>
              <w:jc w:val="both"/>
              <w:rPr>
                <w:sz w:val="18"/>
                <w:szCs w:val="18"/>
              </w:rPr>
            </w:pPr>
          </w:p>
          <w:p>
            <w:pPr>
              <w:widowControl/>
              <w:suppressAutoHyphens w:val="0"/>
              <w:autoSpaceDN w:val="0"/>
              <w:adjustRightInd w:val="0"/>
              <w:jc w:val="both"/>
              <w:rPr>
                <w:sz w:val="18"/>
                <w:szCs w:val="18"/>
              </w:rPr>
            </w:pPr>
          </w:p>
          <w:p>
            <w:pPr>
              <w:widowControl/>
              <w:suppressAutoHyphens w:val="0"/>
              <w:autoSpaceDN w:val="0"/>
              <w:adjustRightInd w:val="0"/>
              <w:jc w:val="both"/>
              <w:rPr>
                <w:sz w:val="18"/>
                <w:szCs w:val="18"/>
              </w:rPr>
            </w:pPr>
          </w:p>
          <w:p>
            <w:pPr>
              <w:widowControl/>
              <w:suppressAutoHyphens w:val="0"/>
              <w:autoSpaceDN w:val="0"/>
              <w:adjustRightInd w:val="0"/>
              <w:jc w:val="both"/>
              <w:rPr>
                <w:sz w:val="18"/>
                <w:szCs w:val="18"/>
              </w:rPr>
            </w:pPr>
          </w:p>
          <w:p>
            <w:pPr>
              <w:widowControl/>
              <w:suppressAutoHyphens w:val="0"/>
              <w:autoSpaceDN w:val="0"/>
              <w:adjustRightInd w:val="0"/>
              <w:jc w:val="both"/>
              <w:rPr>
                <w:sz w:val="18"/>
                <w:szCs w:val="18"/>
              </w:rPr>
            </w:pPr>
          </w:p>
          <w:p>
            <w:pPr>
              <w:widowControl/>
              <w:suppressAutoHyphens w:val="0"/>
              <w:autoSpaceDN w:val="0"/>
              <w:adjustRightInd w:val="0"/>
              <w:jc w:val="both"/>
              <w:rPr>
                <w:sz w:val="18"/>
                <w:szCs w:val="18"/>
              </w:rPr>
            </w:pPr>
          </w:p>
          <w:p>
            <w:pPr>
              <w:widowControl/>
              <w:suppressAutoHyphens w:val="0"/>
              <w:autoSpaceDN w:val="0"/>
              <w:adjustRightInd w:val="0"/>
              <w:jc w:val="both"/>
              <w:rPr>
                <w:sz w:val="18"/>
                <w:szCs w:val="18"/>
              </w:rPr>
            </w:pPr>
          </w:p>
          <w:p>
            <w:pPr>
              <w:widowControl/>
              <w:suppressAutoHyphens w:val="0"/>
              <w:autoSpaceDN w:val="0"/>
              <w:adjustRightInd w:val="0"/>
              <w:rPr>
                <w:sz w:val="18"/>
                <w:szCs w:val="18"/>
              </w:rPr>
            </w:pPr>
          </w:p>
        </w:tc>
      </w:tr>
    </w:tbl>
    <w:p>
      <w:pPr>
        <w:widowControl/>
        <w:suppressAutoHyphens w:val="0"/>
        <w:autoSpaceDN w:val="0"/>
        <w:adjustRightInd w:val="0"/>
        <w:ind w:firstLine="720"/>
        <w:jc w:val="both"/>
        <w:rPr>
          <w:sz w:val="18"/>
          <w:szCs w:val="18"/>
        </w:rPr>
      </w:pPr>
      <w:bookmarkStart w:id="236" w:name="sub_13017"/>
      <w:r>
        <w:rPr>
          <w:sz w:val="18"/>
          <w:szCs w:val="18"/>
        </w:rPr>
        <w:t>1.8. приложение N _____ к Соглашению изложить в редакции согласно приложению N_____к настоящему Дополнительному соглашению, которое является его неотъемлемой частью;</w:t>
      </w:r>
    </w:p>
    <w:bookmarkEnd w:id="236"/>
    <w:p>
      <w:pPr>
        <w:widowControl/>
        <w:suppressAutoHyphens w:val="0"/>
        <w:autoSpaceDN w:val="0"/>
        <w:adjustRightInd w:val="0"/>
        <w:ind w:firstLine="720"/>
        <w:jc w:val="both"/>
        <w:rPr>
          <w:sz w:val="18"/>
          <w:szCs w:val="18"/>
        </w:rPr>
      </w:pPr>
      <w:bookmarkStart w:id="237" w:name="sub_13018"/>
      <w:r>
        <w:rPr>
          <w:sz w:val="18"/>
          <w:szCs w:val="18"/>
        </w:rPr>
        <w:t>1.9. дополнить приложением N ____ согласно приложению N ____ к настоящему Дополнительному соглашению, которое является его неотъемлемой частью;</w:t>
      </w:r>
    </w:p>
    <w:bookmarkEnd w:id="237"/>
    <w:p>
      <w:pPr>
        <w:widowControl/>
        <w:suppressAutoHyphens w:val="0"/>
        <w:autoSpaceDN w:val="0"/>
        <w:adjustRightInd w:val="0"/>
        <w:ind w:firstLine="720"/>
        <w:jc w:val="both"/>
        <w:rPr>
          <w:sz w:val="18"/>
          <w:szCs w:val="18"/>
        </w:rPr>
      </w:pPr>
      <w:bookmarkStart w:id="238" w:name="sub_13019"/>
      <w:r>
        <w:rPr>
          <w:sz w:val="18"/>
          <w:szCs w:val="18"/>
        </w:rPr>
        <w:t>1.10. внести изменения в приложение N_____ к Соглашению в редакции согласно приложению N______к настоящему Дополнительному соглашению, которое является его неотъемлемой частью.</w:t>
      </w:r>
    </w:p>
    <w:bookmarkEnd w:id="238"/>
    <w:p>
      <w:pPr>
        <w:widowControl/>
        <w:suppressAutoHyphens w:val="0"/>
        <w:autoSpaceDN w:val="0"/>
        <w:adjustRightInd w:val="0"/>
        <w:ind w:firstLine="720"/>
        <w:jc w:val="both"/>
        <w:rPr>
          <w:sz w:val="18"/>
          <w:szCs w:val="18"/>
        </w:rPr>
      </w:pPr>
      <w:bookmarkStart w:id="239" w:name="sub_13002"/>
      <w:r>
        <w:rPr>
          <w:sz w:val="18"/>
          <w:szCs w:val="18"/>
        </w:rPr>
        <w:t>2. Настоящее Дополнительное соглашение является неотъемлемой частью Соглашения.</w:t>
      </w:r>
    </w:p>
    <w:bookmarkEnd w:id="239"/>
    <w:p>
      <w:pPr>
        <w:widowControl/>
        <w:suppressAutoHyphens w:val="0"/>
        <w:autoSpaceDN w:val="0"/>
        <w:adjustRightInd w:val="0"/>
        <w:ind w:firstLine="720"/>
        <w:jc w:val="both"/>
        <w:rPr>
          <w:sz w:val="18"/>
          <w:szCs w:val="18"/>
        </w:rPr>
      </w:pPr>
      <w:bookmarkStart w:id="240" w:name="sub_13003"/>
      <w:r>
        <w:rPr>
          <w:sz w:val="18"/>
          <w:szCs w:val="1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bookmarkEnd w:id="240"/>
    <w:p>
      <w:pPr>
        <w:widowControl/>
        <w:suppressAutoHyphens w:val="0"/>
        <w:autoSpaceDN w:val="0"/>
        <w:adjustRightInd w:val="0"/>
        <w:ind w:firstLine="720"/>
        <w:jc w:val="both"/>
        <w:rPr>
          <w:sz w:val="18"/>
          <w:szCs w:val="18"/>
        </w:rPr>
      </w:pPr>
      <w:bookmarkStart w:id="241" w:name="sub_13004"/>
      <w:r>
        <w:rPr>
          <w:sz w:val="18"/>
          <w:szCs w:val="18"/>
        </w:rPr>
        <w:t xml:space="preserve">4. Условия </w:t>
      </w:r>
      <w:r>
        <w:rPr>
          <w:sz w:val="18"/>
          <w:szCs w:val="18"/>
        </w:rPr>
        <w:fldChar w:fldCharType="begin"/>
      </w:r>
      <w:r>
        <w:rPr>
          <w:sz w:val="18"/>
          <w:szCs w:val="18"/>
        </w:rPr>
        <w:instrText xml:space="preserve">HYPERLINK \l "sub_1000"</w:instrText>
      </w:r>
      <w:r>
        <w:rPr>
          <w:sz w:val="18"/>
          <w:szCs w:val="18"/>
        </w:rPr>
        <w:fldChar w:fldCharType="separate"/>
      </w:r>
      <w:r>
        <w:rPr>
          <w:sz w:val="18"/>
          <w:szCs w:val="18"/>
        </w:rPr>
        <w:t>Соглашения</w:t>
      </w:r>
      <w:r>
        <w:rPr>
          <w:sz w:val="18"/>
          <w:szCs w:val="18"/>
        </w:rPr>
        <w:fldChar w:fldCharType="end"/>
      </w:r>
      <w:r>
        <w:rPr>
          <w:sz w:val="18"/>
          <w:szCs w:val="18"/>
        </w:rPr>
        <w:t>, не затронутые настоящим Дополнительным соглашением, остаются неизменными.</w:t>
      </w:r>
    </w:p>
    <w:bookmarkEnd w:id="241"/>
    <w:p>
      <w:pPr>
        <w:widowControl/>
        <w:suppressAutoHyphens w:val="0"/>
        <w:autoSpaceDN w:val="0"/>
        <w:adjustRightInd w:val="0"/>
        <w:ind w:firstLine="720"/>
        <w:jc w:val="both"/>
        <w:rPr>
          <w:sz w:val="18"/>
          <w:szCs w:val="18"/>
        </w:rPr>
      </w:pPr>
      <w:bookmarkStart w:id="242" w:name="sub_13005"/>
      <w:r>
        <w:rPr>
          <w:sz w:val="18"/>
          <w:szCs w:val="18"/>
        </w:rPr>
        <w:t>5. Настоящее Дополнительное соглашение заключено Сторонами в форме:</w:t>
      </w:r>
    </w:p>
    <w:bookmarkEnd w:id="242"/>
    <w:p>
      <w:pPr>
        <w:widowControl/>
        <w:suppressAutoHyphens w:val="0"/>
        <w:autoSpaceDN w:val="0"/>
        <w:adjustRightInd w:val="0"/>
        <w:ind w:firstLine="720"/>
        <w:jc w:val="both"/>
        <w:rPr>
          <w:sz w:val="18"/>
          <w:szCs w:val="18"/>
          <w:vertAlign w:val="superscript"/>
        </w:rPr>
      </w:pPr>
      <w:bookmarkStart w:id="243" w:name="sub_13051"/>
      <w:r>
        <w:rPr>
          <w:sz w:val="18"/>
          <w:szCs w:val="18"/>
        </w:rPr>
        <w:t xml:space="preserve">5.1.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w:t>
      </w:r>
      <w:r>
        <w:rPr>
          <w:sz w:val="18"/>
          <w:szCs w:val="18"/>
        </w:rPr>
        <w:fldChar w:fldCharType="begin"/>
      </w:r>
      <w:r>
        <w:rPr>
          <w:sz w:val="18"/>
          <w:szCs w:val="18"/>
        </w:rPr>
        <w:instrText xml:space="preserve">HYPERLINK "garantF1://12084522.54"</w:instrText>
      </w:r>
      <w:r>
        <w:rPr>
          <w:sz w:val="18"/>
          <w:szCs w:val="18"/>
        </w:rPr>
        <w:fldChar w:fldCharType="separate"/>
      </w:r>
      <w:r>
        <w:rPr>
          <w:sz w:val="18"/>
          <w:szCs w:val="18"/>
        </w:rPr>
        <w:t>квалифицированными электронными подписями</w:t>
      </w:r>
      <w:r>
        <w:rPr>
          <w:sz w:val="18"/>
          <w:szCs w:val="18"/>
        </w:rPr>
        <w:fldChar w:fldCharType="end"/>
      </w:r>
      <w:r>
        <w:rPr>
          <w:sz w:val="18"/>
          <w:szCs w:val="18"/>
        </w:rPr>
        <w:t xml:space="preserve"> лиц, имеющих право действовать от имени каждой из Сторон настоящего Дополнительного соглашения</w:t>
      </w:r>
      <w:r>
        <w:rPr>
          <w:sz w:val="18"/>
          <w:szCs w:val="18"/>
          <w:vertAlign w:val="superscript"/>
        </w:rPr>
        <w:fldChar w:fldCharType="begin"/>
      </w:r>
      <w:r>
        <w:rPr>
          <w:sz w:val="18"/>
          <w:szCs w:val="18"/>
          <w:vertAlign w:val="superscript"/>
        </w:rPr>
        <w:instrText xml:space="preserve">HYPERLINK \l "sub_600"</w:instrText>
      </w:r>
      <w:r>
        <w:rPr>
          <w:sz w:val="18"/>
          <w:szCs w:val="18"/>
          <w:vertAlign w:val="superscript"/>
        </w:rPr>
        <w:fldChar w:fldCharType="separate"/>
      </w:r>
      <w:r>
        <w:rPr>
          <w:color w:val="106BBE"/>
          <w:sz w:val="18"/>
          <w:szCs w:val="18"/>
          <w:vertAlign w:val="superscript"/>
        </w:rPr>
        <w:t>*(5)</w:t>
      </w:r>
      <w:r>
        <w:rPr>
          <w:sz w:val="18"/>
          <w:szCs w:val="18"/>
          <w:vertAlign w:val="superscript"/>
        </w:rPr>
        <w:fldChar w:fldCharType="end"/>
      </w:r>
      <w:r>
        <w:rPr>
          <w:sz w:val="18"/>
          <w:szCs w:val="18"/>
          <w:vertAlign w:val="superscript"/>
        </w:rPr>
        <w:t>;</w:t>
      </w:r>
    </w:p>
    <w:bookmarkEnd w:id="243"/>
    <w:p>
      <w:pPr>
        <w:widowControl/>
        <w:suppressAutoHyphens w:val="0"/>
        <w:autoSpaceDN w:val="0"/>
        <w:adjustRightInd w:val="0"/>
        <w:ind w:firstLine="720"/>
        <w:jc w:val="both"/>
        <w:rPr>
          <w:sz w:val="18"/>
          <w:szCs w:val="18"/>
        </w:rPr>
      </w:pPr>
      <w:bookmarkStart w:id="244" w:name="sub_13052"/>
      <w:r>
        <w:rPr>
          <w:sz w:val="18"/>
          <w:szCs w:val="18"/>
        </w:rPr>
        <w:t>5.2. бумажного документа в двух экземплярах, по одному экземпляру для каждой из Сторон</w:t>
      </w:r>
      <w:r>
        <w:rPr>
          <w:sz w:val="18"/>
          <w:szCs w:val="18"/>
          <w:vertAlign w:val="superscript"/>
        </w:rPr>
        <w:fldChar w:fldCharType="begin"/>
      </w:r>
      <w:r>
        <w:rPr>
          <w:sz w:val="18"/>
          <w:szCs w:val="18"/>
          <w:vertAlign w:val="superscript"/>
        </w:rPr>
        <w:instrText xml:space="preserve">HYPERLINK \l "sub_700"</w:instrText>
      </w:r>
      <w:r>
        <w:rPr>
          <w:sz w:val="18"/>
          <w:szCs w:val="18"/>
          <w:vertAlign w:val="superscript"/>
        </w:rPr>
        <w:fldChar w:fldCharType="separate"/>
      </w:r>
      <w:r>
        <w:rPr>
          <w:color w:val="106BBE"/>
          <w:sz w:val="18"/>
          <w:szCs w:val="18"/>
          <w:vertAlign w:val="superscript"/>
        </w:rPr>
        <w:t>*(6)</w:t>
      </w:r>
      <w:r>
        <w:rPr>
          <w:sz w:val="18"/>
          <w:szCs w:val="18"/>
          <w:vertAlign w:val="superscript"/>
        </w:rPr>
        <w:fldChar w:fldCharType="end"/>
      </w:r>
      <w:r>
        <w:rPr>
          <w:sz w:val="18"/>
          <w:szCs w:val="18"/>
        </w:rPr>
        <w:t>.</w:t>
      </w:r>
    </w:p>
    <w:bookmarkEnd w:id="244"/>
    <w:p>
      <w:pPr>
        <w:widowControl/>
        <w:suppressAutoHyphens w:val="0"/>
        <w:autoSpaceDN w:val="0"/>
        <w:adjustRightInd w:val="0"/>
        <w:ind w:firstLine="720"/>
        <w:jc w:val="both"/>
        <w:rPr>
          <w:sz w:val="18"/>
          <w:szCs w:val="18"/>
        </w:rPr>
      </w:pPr>
    </w:p>
    <w:p>
      <w:pPr>
        <w:widowControl/>
        <w:suppressAutoHyphens w:val="0"/>
        <w:autoSpaceDN w:val="0"/>
        <w:adjustRightInd w:val="0"/>
        <w:ind w:firstLine="698"/>
        <w:jc w:val="center"/>
        <w:rPr>
          <w:sz w:val="18"/>
          <w:szCs w:val="18"/>
        </w:rPr>
      </w:pPr>
      <w:bookmarkStart w:id="245" w:name="sub_13200"/>
      <w:r>
        <w:rPr>
          <w:bCs/>
          <w:color w:val="26282F"/>
          <w:sz w:val="18"/>
          <w:szCs w:val="18"/>
        </w:rPr>
        <w:t>6.</w:t>
      </w:r>
      <w:bookmarkEnd w:id="245"/>
      <w:r>
        <w:rPr>
          <w:sz w:val="18"/>
          <w:szCs w:val="18"/>
        </w:rPr>
        <w:t xml:space="preserve"> Подписи Сторон:</w:t>
      </w:r>
    </w:p>
    <w:p>
      <w:pPr>
        <w:widowControl/>
        <w:suppressAutoHyphens w:val="0"/>
        <w:autoSpaceDN w:val="0"/>
        <w:adjustRightInd w:val="0"/>
        <w:ind w:firstLine="720"/>
        <w:jc w:val="both"/>
        <w:rPr>
          <w:sz w:val="18"/>
          <w:szCs w:val="18"/>
        </w:rPr>
      </w:pPr>
    </w:p>
    <w:p>
      <w:pPr>
        <w:ind w:firstLine="720"/>
        <w:jc w:val="both"/>
        <w:rPr>
          <w:sz w:val="18"/>
          <w:szCs w:val="18"/>
        </w:rPr>
      </w:pPr>
      <w:r>
        <w:rPr>
          <w:sz w:val="18"/>
          <w:szCs w:val="18"/>
        </w:rPr>
        <w:t>Учредитель                                                         Учреждение</w:t>
      </w:r>
      <w:r>
        <w:rPr>
          <w:sz w:val="18"/>
          <w:szCs w:val="18"/>
          <w:vertAlign w:val="superscript"/>
        </w:rPr>
        <w:fldChar w:fldCharType="begin"/>
      </w:r>
      <w:r>
        <w:rPr>
          <w:sz w:val="18"/>
          <w:szCs w:val="18"/>
          <w:vertAlign w:val="superscript"/>
        </w:rPr>
        <w:instrText xml:space="preserve">HYPERLINK \l "sub_700"</w:instrText>
      </w:r>
      <w:r>
        <w:rPr>
          <w:sz w:val="18"/>
          <w:szCs w:val="18"/>
          <w:vertAlign w:val="superscript"/>
        </w:rPr>
        <w:fldChar w:fldCharType="separate"/>
      </w:r>
      <w:r>
        <w:rPr>
          <w:color w:val="106BBE"/>
          <w:sz w:val="18"/>
          <w:szCs w:val="18"/>
          <w:vertAlign w:val="superscript"/>
        </w:rPr>
        <w:t>*(7)</w:t>
      </w:r>
      <w:r>
        <w:rPr>
          <w:sz w:val="18"/>
          <w:szCs w:val="18"/>
          <w:vertAlign w:val="superscript"/>
        </w:rPr>
        <w:fldChar w:fldCharType="end"/>
      </w:r>
      <w:r>
        <w:rPr>
          <w:sz w:val="18"/>
          <w:szCs w:val="18"/>
        </w:rPr>
        <w:t xml:space="preserve">                                                     </w:t>
      </w:r>
    </w:p>
    <w:p>
      <w:pPr>
        <w:ind w:firstLine="720"/>
        <w:jc w:val="both"/>
        <w:rPr>
          <w:sz w:val="18"/>
          <w:szCs w:val="18"/>
        </w:rPr>
      </w:pPr>
    </w:p>
    <w:tbl>
      <w:tblPr>
        <w:tblStyle w:val="48"/>
        <w:tblW w:w="10065" w:type="dxa"/>
        <w:tblInd w:w="108" w:type="dxa"/>
        <w:tblLayout w:type="fixed"/>
        <w:tblCellMar>
          <w:top w:w="0" w:type="dxa"/>
          <w:left w:w="108" w:type="dxa"/>
          <w:bottom w:w="0" w:type="dxa"/>
          <w:right w:w="108" w:type="dxa"/>
        </w:tblCellMar>
      </w:tblPr>
      <w:tblGrid>
        <w:gridCol w:w="4788"/>
        <w:gridCol w:w="236"/>
        <w:gridCol w:w="5041"/>
      </w:tblGrid>
      <w:tr>
        <w:tblPrEx>
          <w:tblCellMar>
            <w:top w:w="0" w:type="dxa"/>
            <w:left w:w="108" w:type="dxa"/>
            <w:bottom w:w="0" w:type="dxa"/>
            <w:right w:w="108" w:type="dxa"/>
          </w:tblCellMar>
        </w:tblPrEx>
        <w:trPr>
          <w:trHeight w:val="417" w:hRule="atLeast"/>
        </w:trPr>
        <w:tc>
          <w:tcPr>
            <w:tcW w:w="4788" w:type="dxa"/>
            <w:noWrap w:val="0"/>
            <w:vAlign w:val="top"/>
          </w:tcPr>
          <w:p>
            <w:pPr>
              <w:jc w:val="both"/>
              <w:rPr>
                <w:sz w:val="18"/>
                <w:szCs w:val="18"/>
              </w:rPr>
            </w:pPr>
            <w:r>
              <w:rPr>
                <w:sz w:val="18"/>
                <w:szCs w:val="18"/>
              </w:rPr>
              <w:t>Должность и Ф.И.О. руководителя</w:t>
            </w:r>
          </w:p>
          <w:p>
            <w:pPr>
              <w:jc w:val="both"/>
              <w:rPr>
                <w:sz w:val="18"/>
                <w:szCs w:val="18"/>
              </w:rPr>
            </w:pPr>
          </w:p>
          <w:p>
            <w:pPr>
              <w:jc w:val="both"/>
              <w:rPr>
                <w:sz w:val="18"/>
                <w:szCs w:val="18"/>
              </w:rPr>
            </w:pPr>
            <w:r>
              <w:rPr>
                <w:sz w:val="18"/>
                <w:szCs w:val="18"/>
              </w:rPr>
              <w:t>м.п. _______________________</w:t>
            </w:r>
          </w:p>
        </w:tc>
        <w:tc>
          <w:tcPr>
            <w:tcW w:w="236" w:type="dxa"/>
            <w:noWrap w:val="0"/>
            <w:vAlign w:val="top"/>
          </w:tcPr>
          <w:p>
            <w:pPr>
              <w:jc w:val="both"/>
              <w:rPr>
                <w:sz w:val="18"/>
                <w:szCs w:val="18"/>
              </w:rPr>
            </w:pPr>
          </w:p>
        </w:tc>
        <w:tc>
          <w:tcPr>
            <w:tcW w:w="5041" w:type="dxa"/>
            <w:noWrap w:val="0"/>
            <w:vAlign w:val="top"/>
          </w:tcPr>
          <w:p>
            <w:pPr>
              <w:jc w:val="both"/>
              <w:rPr>
                <w:sz w:val="18"/>
                <w:szCs w:val="18"/>
              </w:rPr>
            </w:pPr>
            <w:r>
              <w:rPr>
                <w:sz w:val="18"/>
                <w:szCs w:val="18"/>
              </w:rPr>
              <w:t>Должность и Ф.И.О. руководителя</w:t>
            </w:r>
          </w:p>
          <w:p>
            <w:pPr>
              <w:jc w:val="both"/>
              <w:rPr>
                <w:sz w:val="18"/>
                <w:szCs w:val="18"/>
              </w:rPr>
            </w:pPr>
          </w:p>
          <w:p>
            <w:pPr>
              <w:jc w:val="both"/>
              <w:rPr>
                <w:sz w:val="18"/>
                <w:szCs w:val="18"/>
              </w:rPr>
            </w:pPr>
            <w:r>
              <w:rPr>
                <w:sz w:val="18"/>
                <w:szCs w:val="18"/>
              </w:rPr>
              <w:t>м.п. _______________________</w:t>
            </w:r>
          </w:p>
        </w:tc>
      </w:tr>
    </w:tbl>
    <w:p>
      <w:pPr>
        <w:widowControl/>
        <w:suppressAutoHyphens w:val="0"/>
        <w:autoSpaceDN w:val="0"/>
        <w:adjustRightInd w:val="0"/>
        <w:rPr>
          <w:rFonts w:ascii="Courier New" w:hAnsi="Courier New" w:cs="Courier New"/>
          <w:sz w:val="18"/>
          <w:szCs w:val="18"/>
        </w:rPr>
      </w:pPr>
      <w:r>
        <w:rPr>
          <w:rFonts w:ascii="Courier New" w:hAnsi="Courier New" w:cs="Courier New"/>
          <w:sz w:val="18"/>
          <w:szCs w:val="18"/>
        </w:rPr>
        <w:t>______________________________</w:t>
      </w:r>
    </w:p>
    <w:p>
      <w:pPr>
        <w:widowControl/>
        <w:suppressAutoHyphens w:val="0"/>
        <w:autoSpaceDN w:val="0"/>
        <w:adjustRightInd w:val="0"/>
        <w:ind w:firstLine="720"/>
        <w:jc w:val="both"/>
        <w:rPr>
          <w:sz w:val="18"/>
          <w:szCs w:val="18"/>
        </w:rPr>
      </w:pPr>
      <w:bookmarkStart w:id="246" w:name="sub_300"/>
      <w:r>
        <w:rPr>
          <w:sz w:val="18"/>
          <w:szCs w:val="18"/>
          <w:vertAlign w:val="superscript"/>
        </w:rPr>
        <w:t>*(1)</w:t>
      </w:r>
      <w:r>
        <w:rPr>
          <w:sz w:val="18"/>
          <w:szCs w:val="18"/>
        </w:rPr>
        <w:t xml:space="preserve"> При оформлении Дополнительного соглашения к Соглашению используются пункты настоящего Дополнительного соглашения к Типовой форме соглашения, соответствующие пунктам и (или) разделам Соглашения, в которые вносятся изменения.</w:t>
      </w:r>
    </w:p>
    <w:bookmarkEnd w:id="246"/>
    <w:p>
      <w:pPr>
        <w:widowControl/>
        <w:suppressAutoHyphens w:val="0"/>
        <w:autoSpaceDN w:val="0"/>
        <w:adjustRightInd w:val="0"/>
        <w:ind w:firstLine="720"/>
        <w:jc w:val="both"/>
        <w:rPr>
          <w:sz w:val="18"/>
          <w:szCs w:val="18"/>
        </w:rPr>
      </w:pPr>
      <w:bookmarkStart w:id="247" w:name="sub_404"/>
      <w:r>
        <w:rPr>
          <w:sz w:val="18"/>
          <w:szCs w:val="18"/>
          <w:vertAlign w:val="superscript"/>
        </w:rPr>
        <w:t>*(2)</w:t>
      </w:r>
      <w:r>
        <w:rPr>
          <w:sz w:val="18"/>
          <w:szCs w:val="18"/>
        </w:rPr>
        <w:t xml:space="preserve"> При внесении изменений в </w:t>
      </w:r>
      <w:r>
        <w:rPr>
          <w:sz w:val="18"/>
          <w:szCs w:val="18"/>
        </w:rPr>
        <w:fldChar w:fldCharType="begin"/>
      </w:r>
      <w:r>
        <w:rPr>
          <w:sz w:val="18"/>
          <w:szCs w:val="18"/>
        </w:rPr>
        <w:instrText xml:space="preserve">HYPERLINK \l "sub_1001"</w:instrText>
      </w:r>
      <w:r>
        <w:rPr>
          <w:sz w:val="18"/>
          <w:szCs w:val="18"/>
        </w:rPr>
        <w:fldChar w:fldCharType="separate"/>
      </w:r>
      <w:r>
        <w:rPr>
          <w:sz w:val="18"/>
          <w:szCs w:val="18"/>
        </w:rPr>
        <w:t>преамбулу</w:t>
      </w:r>
      <w:r>
        <w:rPr>
          <w:sz w:val="18"/>
          <w:szCs w:val="18"/>
        </w:rPr>
        <w:fldChar w:fldCharType="end"/>
      </w:r>
      <w:r>
        <w:rPr>
          <w:sz w:val="18"/>
          <w:szCs w:val="18"/>
        </w:rPr>
        <w:t xml:space="preserve"> Соглашения, в том числе могут быть изменены наименование Соглашения, сведения о месте заключения Соглашения и дате его подписания.</w:t>
      </w:r>
    </w:p>
    <w:bookmarkEnd w:id="247"/>
    <w:p>
      <w:pPr>
        <w:widowControl/>
        <w:suppressAutoHyphens w:val="0"/>
        <w:autoSpaceDN w:val="0"/>
        <w:adjustRightInd w:val="0"/>
        <w:ind w:firstLine="720"/>
        <w:jc w:val="both"/>
        <w:rPr>
          <w:sz w:val="18"/>
          <w:szCs w:val="18"/>
        </w:rPr>
      </w:pPr>
      <w:bookmarkStart w:id="248" w:name="sub_400"/>
      <w:r>
        <w:rPr>
          <w:sz w:val="18"/>
          <w:szCs w:val="18"/>
          <w:vertAlign w:val="superscript"/>
        </w:rPr>
        <w:t>*(3)</w:t>
      </w:r>
      <w:r>
        <w:rPr>
          <w:sz w:val="18"/>
          <w:szCs w:val="18"/>
        </w:rPr>
        <w:t xml:space="preserve"> Указываются изменения сумм, подлежащих перечислению: со знаком "плюс" при их увеличении и со знаком "минус" при их уменьшении.</w:t>
      </w:r>
    </w:p>
    <w:bookmarkEnd w:id="248"/>
    <w:p>
      <w:pPr>
        <w:widowControl/>
        <w:suppressAutoHyphens w:val="0"/>
        <w:autoSpaceDN w:val="0"/>
        <w:adjustRightInd w:val="0"/>
        <w:ind w:firstLine="720"/>
        <w:jc w:val="both"/>
        <w:rPr>
          <w:sz w:val="18"/>
          <w:szCs w:val="18"/>
        </w:rPr>
      </w:pPr>
      <w:bookmarkStart w:id="249" w:name="sub_500"/>
      <w:r>
        <w:rPr>
          <w:sz w:val="18"/>
          <w:szCs w:val="18"/>
          <w:vertAlign w:val="superscript"/>
        </w:rPr>
        <w:t>*(4)</w:t>
      </w:r>
      <w:r>
        <w:rPr>
          <w:sz w:val="18"/>
          <w:szCs w:val="18"/>
        </w:rPr>
        <w:t xml:space="preserve"> Указываются изменения, вносимые в соответствующие подпункты </w:t>
      </w:r>
      <w:r>
        <w:rPr>
          <w:sz w:val="18"/>
          <w:szCs w:val="18"/>
        </w:rPr>
        <w:fldChar w:fldCharType="begin"/>
      </w:r>
      <w:r>
        <w:rPr>
          <w:sz w:val="18"/>
          <w:szCs w:val="18"/>
        </w:rPr>
        <w:instrText xml:space="preserve">HYPERLINK \l "sub_1301"</w:instrText>
      </w:r>
      <w:r>
        <w:rPr>
          <w:sz w:val="18"/>
          <w:szCs w:val="18"/>
        </w:rPr>
        <w:fldChar w:fldCharType="separate"/>
      </w:r>
      <w:r>
        <w:rPr>
          <w:sz w:val="18"/>
          <w:szCs w:val="18"/>
        </w:rPr>
        <w:t>пунктов 3.1</w:t>
      </w:r>
      <w:r>
        <w:rPr>
          <w:sz w:val="18"/>
          <w:szCs w:val="18"/>
        </w:rPr>
        <w:fldChar w:fldCharType="end"/>
      </w:r>
      <w:r>
        <w:rPr>
          <w:sz w:val="18"/>
          <w:szCs w:val="18"/>
        </w:rPr>
        <w:t xml:space="preserve">, </w:t>
      </w:r>
      <w:r>
        <w:rPr>
          <w:sz w:val="18"/>
          <w:szCs w:val="18"/>
        </w:rPr>
        <w:fldChar w:fldCharType="begin"/>
      </w:r>
      <w:r>
        <w:rPr>
          <w:sz w:val="18"/>
          <w:szCs w:val="18"/>
        </w:rPr>
        <w:instrText xml:space="preserve">HYPERLINK \l "sub_1418"</w:instrText>
      </w:r>
      <w:r>
        <w:rPr>
          <w:sz w:val="18"/>
          <w:szCs w:val="18"/>
        </w:rPr>
        <w:fldChar w:fldCharType="separate"/>
      </w:r>
      <w:r>
        <w:rPr>
          <w:sz w:val="18"/>
          <w:szCs w:val="18"/>
        </w:rPr>
        <w:t>4.1.8</w:t>
      </w:r>
      <w:r>
        <w:rPr>
          <w:sz w:val="18"/>
          <w:szCs w:val="18"/>
        </w:rPr>
        <w:fldChar w:fldCharType="end"/>
      </w:r>
      <w:r>
        <w:rPr>
          <w:sz w:val="18"/>
          <w:szCs w:val="18"/>
        </w:rPr>
        <w:t xml:space="preserve">, </w:t>
      </w:r>
      <w:r>
        <w:rPr>
          <w:sz w:val="18"/>
          <w:szCs w:val="18"/>
        </w:rPr>
        <w:fldChar w:fldCharType="begin"/>
      </w:r>
      <w:r>
        <w:rPr>
          <w:sz w:val="18"/>
          <w:szCs w:val="18"/>
        </w:rPr>
        <w:instrText xml:space="preserve">HYPERLINK \l "sub_1423"</w:instrText>
      </w:r>
      <w:r>
        <w:rPr>
          <w:sz w:val="18"/>
          <w:szCs w:val="18"/>
        </w:rPr>
        <w:fldChar w:fldCharType="separate"/>
      </w:r>
      <w:r>
        <w:rPr>
          <w:sz w:val="18"/>
          <w:szCs w:val="18"/>
        </w:rPr>
        <w:t>4.2.3</w:t>
      </w:r>
      <w:r>
        <w:rPr>
          <w:sz w:val="18"/>
          <w:szCs w:val="18"/>
        </w:rPr>
        <w:fldChar w:fldCharType="end"/>
      </w:r>
      <w:r>
        <w:rPr>
          <w:sz w:val="18"/>
          <w:szCs w:val="18"/>
        </w:rPr>
        <w:t xml:space="preserve">, </w:t>
      </w:r>
      <w:r>
        <w:rPr>
          <w:sz w:val="18"/>
          <w:szCs w:val="18"/>
        </w:rPr>
        <w:fldChar w:fldCharType="begin"/>
      </w:r>
      <w:r>
        <w:rPr>
          <w:sz w:val="18"/>
          <w:szCs w:val="18"/>
        </w:rPr>
        <w:instrText xml:space="preserve">HYPERLINK \l "sub_1424"</w:instrText>
      </w:r>
      <w:r>
        <w:rPr>
          <w:sz w:val="18"/>
          <w:szCs w:val="18"/>
        </w:rPr>
        <w:fldChar w:fldCharType="separate"/>
      </w:r>
      <w:r>
        <w:rPr>
          <w:sz w:val="18"/>
          <w:szCs w:val="18"/>
        </w:rPr>
        <w:t>4.2.4</w:t>
      </w:r>
      <w:r>
        <w:rPr>
          <w:sz w:val="18"/>
          <w:szCs w:val="18"/>
        </w:rPr>
        <w:fldChar w:fldCharType="end"/>
      </w:r>
      <w:r>
        <w:rPr>
          <w:sz w:val="18"/>
          <w:szCs w:val="18"/>
        </w:rPr>
        <w:t xml:space="preserve">, </w:t>
      </w:r>
      <w:r>
        <w:rPr>
          <w:sz w:val="18"/>
          <w:szCs w:val="18"/>
        </w:rPr>
        <w:fldChar w:fldCharType="begin"/>
      </w:r>
      <w:r>
        <w:rPr>
          <w:sz w:val="18"/>
          <w:szCs w:val="18"/>
        </w:rPr>
        <w:instrText xml:space="preserve">HYPERLINK \l "sub_1435"</w:instrText>
      </w:r>
      <w:r>
        <w:rPr>
          <w:sz w:val="18"/>
          <w:szCs w:val="18"/>
        </w:rPr>
        <w:fldChar w:fldCharType="separate"/>
      </w:r>
      <w:r>
        <w:rPr>
          <w:sz w:val="18"/>
          <w:szCs w:val="18"/>
        </w:rPr>
        <w:t>4.3.5</w:t>
      </w:r>
      <w:r>
        <w:rPr>
          <w:sz w:val="18"/>
          <w:szCs w:val="18"/>
        </w:rPr>
        <w:fldChar w:fldCharType="end"/>
      </w:r>
      <w:r>
        <w:rPr>
          <w:sz w:val="18"/>
          <w:szCs w:val="18"/>
        </w:rPr>
        <w:t xml:space="preserve">, </w:t>
      </w:r>
      <w:r>
        <w:rPr>
          <w:sz w:val="18"/>
          <w:szCs w:val="18"/>
        </w:rPr>
        <w:fldChar w:fldCharType="begin"/>
      </w:r>
      <w:r>
        <w:rPr>
          <w:sz w:val="18"/>
          <w:szCs w:val="18"/>
        </w:rPr>
        <w:instrText xml:space="preserve">HYPERLINK \l "sub_1438"</w:instrText>
      </w:r>
      <w:r>
        <w:rPr>
          <w:sz w:val="18"/>
          <w:szCs w:val="18"/>
        </w:rPr>
        <w:fldChar w:fldCharType="separate"/>
      </w:r>
      <w:r>
        <w:rPr>
          <w:sz w:val="18"/>
          <w:szCs w:val="18"/>
        </w:rPr>
        <w:t>4.3.8</w:t>
      </w:r>
      <w:r>
        <w:rPr>
          <w:sz w:val="18"/>
          <w:szCs w:val="18"/>
        </w:rPr>
        <w:fldChar w:fldCharType="end"/>
      </w:r>
      <w:r>
        <w:rPr>
          <w:sz w:val="18"/>
          <w:szCs w:val="18"/>
        </w:rPr>
        <w:t xml:space="preserve">, </w:t>
      </w:r>
      <w:r>
        <w:rPr>
          <w:sz w:val="18"/>
          <w:szCs w:val="18"/>
        </w:rPr>
        <w:fldChar w:fldCharType="begin"/>
      </w:r>
      <w:r>
        <w:rPr>
          <w:sz w:val="18"/>
          <w:szCs w:val="18"/>
        </w:rPr>
        <w:instrText xml:space="preserve">HYPERLINK \l "sub_1446"</w:instrText>
      </w:r>
      <w:r>
        <w:rPr>
          <w:sz w:val="18"/>
          <w:szCs w:val="18"/>
        </w:rPr>
        <w:fldChar w:fldCharType="separate"/>
      </w:r>
      <w:r>
        <w:rPr>
          <w:sz w:val="18"/>
          <w:szCs w:val="18"/>
        </w:rPr>
        <w:t>4.4.6</w:t>
      </w:r>
      <w:r>
        <w:rPr>
          <w:sz w:val="18"/>
          <w:szCs w:val="18"/>
        </w:rPr>
        <w:fldChar w:fldCharType="end"/>
      </w:r>
      <w:r>
        <w:rPr>
          <w:sz w:val="18"/>
          <w:szCs w:val="18"/>
        </w:rPr>
        <w:t xml:space="preserve">, </w:t>
      </w:r>
      <w:r>
        <w:rPr>
          <w:sz w:val="18"/>
          <w:szCs w:val="18"/>
        </w:rPr>
        <w:fldChar w:fldCharType="begin"/>
      </w:r>
      <w:r>
        <w:rPr>
          <w:sz w:val="18"/>
          <w:szCs w:val="18"/>
        </w:rPr>
        <w:instrText xml:space="preserve">HYPERLINK \l "sub_1502"</w:instrText>
      </w:r>
      <w:r>
        <w:rPr>
          <w:sz w:val="18"/>
          <w:szCs w:val="18"/>
        </w:rPr>
        <w:fldChar w:fldCharType="separate"/>
      </w:r>
      <w:r>
        <w:rPr>
          <w:sz w:val="18"/>
          <w:szCs w:val="18"/>
        </w:rPr>
        <w:t>5.2</w:t>
      </w:r>
      <w:r>
        <w:rPr>
          <w:sz w:val="18"/>
          <w:szCs w:val="18"/>
        </w:rPr>
        <w:fldChar w:fldCharType="end"/>
      </w:r>
      <w:r>
        <w:rPr>
          <w:sz w:val="18"/>
          <w:szCs w:val="18"/>
        </w:rPr>
        <w:t xml:space="preserve">, </w:t>
      </w:r>
      <w:r>
        <w:rPr>
          <w:sz w:val="18"/>
          <w:szCs w:val="18"/>
        </w:rPr>
        <w:fldChar w:fldCharType="begin"/>
      </w:r>
      <w:r>
        <w:rPr>
          <w:sz w:val="18"/>
          <w:szCs w:val="18"/>
        </w:rPr>
        <w:instrText xml:space="preserve">HYPERLINK \l "sub_1601"</w:instrText>
      </w:r>
      <w:r>
        <w:rPr>
          <w:sz w:val="18"/>
          <w:szCs w:val="18"/>
        </w:rPr>
        <w:fldChar w:fldCharType="separate"/>
      </w:r>
      <w:r>
        <w:rPr>
          <w:sz w:val="18"/>
          <w:szCs w:val="18"/>
        </w:rPr>
        <w:t>6.1</w:t>
      </w:r>
      <w:r>
        <w:rPr>
          <w:sz w:val="18"/>
          <w:szCs w:val="18"/>
        </w:rPr>
        <w:fldChar w:fldCharType="end"/>
      </w:r>
      <w:r>
        <w:rPr>
          <w:sz w:val="18"/>
          <w:szCs w:val="18"/>
        </w:rPr>
        <w:t>, а также иные конкретные положения (при наличии).</w:t>
      </w:r>
    </w:p>
    <w:bookmarkEnd w:id="249"/>
    <w:p>
      <w:pPr>
        <w:widowControl/>
        <w:suppressAutoHyphens w:val="0"/>
        <w:autoSpaceDN w:val="0"/>
        <w:adjustRightInd w:val="0"/>
        <w:ind w:firstLine="720"/>
        <w:jc w:val="both"/>
        <w:rPr>
          <w:sz w:val="18"/>
          <w:szCs w:val="18"/>
        </w:rPr>
      </w:pPr>
      <w:bookmarkStart w:id="250" w:name="sub_600"/>
      <w:r>
        <w:rPr>
          <w:sz w:val="18"/>
          <w:szCs w:val="18"/>
          <w:vertAlign w:val="superscript"/>
        </w:rPr>
        <w:t>*(5)</w:t>
      </w:r>
      <w:r>
        <w:rPr>
          <w:sz w:val="18"/>
          <w:szCs w:val="18"/>
        </w:rPr>
        <w:t xml:space="preserve"> </w:t>
      </w:r>
      <w:r>
        <w:rPr>
          <w:sz w:val="18"/>
          <w:szCs w:val="18"/>
        </w:rPr>
        <w:fldChar w:fldCharType="begin"/>
      </w:r>
      <w:r>
        <w:rPr>
          <w:sz w:val="18"/>
          <w:szCs w:val="18"/>
        </w:rPr>
        <w:instrText xml:space="preserve">HYPERLINK \l "sub_13051"</w:instrText>
      </w:r>
      <w:r>
        <w:rPr>
          <w:sz w:val="18"/>
          <w:szCs w:val="18"/>
        </w:rPr>
        <w:fldChar w:fldCharType="separate"/>
      </w:r>
      <w:r>
        <w:rPr>
          <w:sz w:val="18"/>
          <w:szCs w:val="18"/>
        </w:rPr>
        <w:t>Пункт 5.1</w:t>
      </w:r>
      <w:r>
        <w:rPr>
          <w:sz w:val="18"/>
          <w:szCs w:val="18"/>
        </w:rPr>
        <w:fldChar w:fldCharType="end"/>
      </w:r>
      <w:r>
        <w:rPr>
          <w:sz w:val="18"/>
          <w:szCs w:val="18"/>
        </w:rPr>
        <w:t xml:space="preserve">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 В случае дополнения Соглашения новыми пунктами, а также изложения ранее включенных в Соглашение пунктов в новой редакции, редакция указанных пунктов должна соответствовать соответствующим пунктам </w:t>
      </w:r>
      <w:r>
        <w:rPr>
          <w:sz w:val="18"/>
          <w:szCs w:val="18"/>
        </w:rPr>
        <w:fldChar w:fldCharType="begin"/>
      </w:r>
      <w:r>
        <w:rPr>
          <w:sz w:val="18"/>
          <w:szCs w:val="18"/>
        </w:rPr>
        <w:instrText xml:space="preserve">HYPERLINK \l "sub_1000"</w:instrText>
      </w:r>
      <w:r>
        <w:rPr>
          <w:sz w:val="18"/>
          <w:szCs w:val="18"/>
        </w:rPr>
        <w:fldChar w:fldCharType="separate"/>
      </w:r>
      <w:r>
        <w:rPr>
          <w:sz w:val="18"/>
          <w:szCs w:val="18"/>
        </w:rPr>
        <w:t>Типовой формы</w:t>
      </w:r>
      <w:r>
        <w:rPr>
          <w:sz w:val="18"/>
          <w:szCs w:val="18"/>
        </w:rPr>
        <w:fldChar w:fldCharType="end"/>
      </w:r>
      <w:r>
        <w:rPr>
          <w:sz w:val="18"/>
          <w:szCs w:val="18"/>
        </w:rPr>
        <w:t xml:space="preserve"> Соглашения,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пунктами, включены по инициативе Сторон или по выбору Сторонами условий, предусмотренных Типовой формой Соглашения.</w:t>
      </w:r>
    </w:p>
    <w:bookmarkEnd w:id="250"/>
    <w:p>
      <w:pPr>
        <w:widowControl/>
        <w:suppressAutoHyphens w:val="0"/>
        <w:autoSpaceDN w:val="0"/>
        <w:adjustRightInd w:val="0"/>
        <w:ind w:firstLine="720"/>
        <w:jc w:val="both"/>
        <w:rPr>
          <w:sz w:val="18"/>
          <w:szCs w:val="18"/>
        </w:rPr>
      </w:pPr>
      <w:bookmarkStart w:id="251" w:name="sub_700"/>
      <w:r>
        <w:rPr>
          <w:sz w:val="18"/>
          <w:szCs w:val="18"/>
          <w:vertAlign w:val="superscript"/>
        </w:rPr>
        <w:t>*(6)</w:t>
      </w:r>
      <w:r>
        <w:rPr>
          <w:sz w:val="18"/>
          <w:szCs w:val="18"/>
        </w:rPr>
        <w:t xml:space="preserve"> </w:t>
      </w:r>
      <w:r>
        <w:rPr>
          <w:sz w:val="18"/>
          <w:szCs w:val="18"/>
        </w:rPr>
        <w:fldChar w:fldCharType="begin"/>
      </w:r>
      <w:r>
        <w:rPr>
          <w:sz w:val="18"/>
          <w:szCs w:val="18"/>
        </w:rPr>
        <w:instrText xml:space="preserve">HYPERLINK \l "sub_13052"</w:instrText>
      </w:r>
      <w:r>
        <w:rPr>
          <w:sz w:val="18"/>
          <w:szCs w:val="18"/>
        </w:rPr>
        <w:fldChar w:fldCharType="separate"/>
      </w:r>
      <w:r>
        <w:rPr>
          <w:sz w:val="18"/>
          <w:szCs w:val="18"/>
        </w:rPr>
        <w:t>Пункт 5.2</w:t>
      </w:r>
      <w:r>
        <w:rPr>
          <w:sz w:val="18"/>
          <w:szCs w:val="18"/>
        </w:rPr>
        <w:fldChar w:fldCharType="end"/>
      </w:r>
      <w:r>
        <w:rPr>
          <w:sz w:val="18"/>
          <w:szCs w:val="18"/>
        </w:rPr>
        <w:t xml:space="preserve"> включается в случае формирования и подписания Соглашения в форме бумажного документа.</w:t>
      </w:r>
    </w:p>
    <w:bookmarkEnd w:id="251"/>
    <w:p>
      <w:pPr>
        <w:widowControl/>
        <w:suppressAutoHyphens w:val="0"/>
        <w:autoSpaceDN w:val="0"/>
        <w:adjustRightInd w:val="0"/>
        <w:ind w:firstLine="720"/>
        <w:jc w:val="both"/>
        <w:rPr>
          <w:sz w:val="18"/>
          <w:szCs w:val="18"/>
        </w:rPr>
      </w:pPr>
      <w:r>
        <w:rPr>
          <w:sz w:val="18"/>
          <w:szCs w:val="18"/>
          <w:vertAlign w:val="superscript"/>
        </w:rPr>
        <w:t>*(7)</w:t>
      </w:r>
      <w:r>
        <w:rPr>
          <w:sz w:val="18"/>
          <w:szCs w:val="18"/>
        </w:rPr>
        <w:t xml:space="preserve"> В случае, предусмотренном </w:t>
      </w:r>
      <w:r>
        <w:rPr>
          <w:sz w:val="18"/>
          <w:szCs w:val="18"/>
        </w:rPr>
        <w:fldChar w:fldCharType="begin"/>
      </w:r>
      <w:r>
        <w:rPr>
          <w:sz w:val="18"/>
          <w:szCs w:val="18"/>
        </w:rPr>
        <w:instrText xml:space="preserve">HYPERLINK \l "sub_1711"</w:instrText>
      </w:r>
      <w:r>
        <w:rPr>
          <w:sz w:val="18"/>
          <w:szCs w:val="18"/>
        </w:rPr>
        <w:fldChar w:fldCharType="separate"/>
      </w:r>
      <w:r>
        <w:rPr>
          <w:sz w:val="18"/>
          <w:szCs w:val="18"/>
        </w:rPr>
        <w:t>пунктом 7.1.1</w:t>
      </w:r>
      <w:r>
        <w:rPr>
          <w:sz w:val="18"/>
          <w:szCs w:val="18"/>
        </w:rPr>
        <w:fldChar w:fldCharType="end"/>
      </w:r>
      <w:r>
        <w:rPr>
          <w:sz w:val="18"/>
          <w:szCs w:val="18"/>
        </w:rPr>
        <w:t xml:space="preserve"> Соглашения, Дополнительное соглашение подписывает председатель ликвидационной комиссии. </w:t>
      </w:r>
    </w:p>
    <w:p>
      <w:pPr>
        <w:jc w:val="center"/>
        <w:rPr>
          <w:rFonts w:ascii="Times New Roman" w:hAnsi="Times New Roman"/>
          <w:sz w:val="18"/>
          <w:szCs w:val="18"/>
          <w:lang w:val="ru-RU"/>
        </w:rPr>
      </w:pPr>
      <w:r>
        <w:rPr>
          <w:rFonts w:ascii="Times New Roman" w:hAnsi="Times New Roman"/>
          <w:sz w:val="18"/>
          <w:szCs w:val="18"/>
          <w:lang w:val="ru-RU"/>
        </w:rPr>
        <w:t>__________________</w:t>
      </w:r>
    </w:p>
    <w:p>
      <w:pPr>
        <w:jc w:val="both"/>
        <w:rPr>
          <w:rFonts w:cs="Times New Roman"/>
          <w:color w:val="auto"/>
          <w:sz w:val="18"/>
          <w:szCs w:val="18"/>
          <w:lang w:val="ru-RU"/>
        </w:rPr>
      </w:pPr>
      <w:r>
        <w:rPr>
          <w:rFonts w:cs="Times New Roman"/>
          <w:color w:val="auto"/>
          <w:sz w:val="18"/>
          <w:szCs w:val="18"/>
          <w:lang w:val="ru-RU"/>
        </w:rPr>
        <w:t xml:space="preserve">                      </w:t>
      </w:r>
    </w:p>
    <w:p>
      <w:pPr>
        <w:jc w:val="center"/>
        <w:rPr>
          <w:rFonts w:hint="default" w:ascii="Times New Roman" w:hAnsi="Times New Roman" w:cs="Times New Roman"/>
          <w:b/>
          <w:sz w:val="18"/>
          <w:szCs w:val="18"/>
        </w:rPr>
      </w:pPr>
      <w:r>
        <w:rPr>
          <w:rFonts w:hint="default" w:ascii="Times New Roman" w:hAnsi="Times New Roman" w:cs="Times New Roman"/>
          <w:b/>
          <w:sz w:val="18"/>
          <w:szCs w:val="18"/>
        </w:rPr>
        <w:t>Российская Федерация</w:t>
      </w:r>
    </w:p>
    <w:p>
      <w:pPr>
        <w:jc w:val="center"/>
        <w:rPr>
          <w:rFonts w:hint="default" w:ascii="Times New Roman" w:hAnsi="Times New Roman" w:cs="Times New Roman"/>
          <w:b/>
          <w:sz w:val="18"/>
          <w:szCs w:val="18"/>
        </w:rPr>
      </w:pPr>
      <w:r>
        <w:rPr>
          <w:rFonts w:hint="default" w:ascii="Times New Roman" w:hAnsi="Times New Roman" w:cs="Times New Roman"/>
          <w:b/>
          <w:sz w:val="18"/>
          <w:szCs w:val="18"/>
        </w:rPr>
        <w:t>Новгородская область Старорусский район</w:t>
      </w:r>
    </w:p>
    <w:p>
      <w:pPr>
        <w:spacing w:after="240"/>
        <w:jc w:val="center"/>
        <w:rPr>
          <w:rFonts w:hint="default" w:ascii="Times New Roman" w:hAnsi="Times New Roman" w:cs="Times New Roman"/>
          <w:b/>
          <w:sz w:val="18"/>
          <w:szCs w:val="18"/>
        </w:rPr>
      </w:pPr>
      <w:r>
        <w:rPr>
          <w:rFonts w:hint="default" w:ascii="Times New Roman" w:hAnsi="Times New Roman" w:cs="Times New Roman"/>
          <w:b/>
          <w:sz w:val="18"/>
          <w:szCs w:val="18"/>
        </w:rPr>
        <w:t>АДМИНИСТРАЦИЯ ВЗВАДСКОГО СЕЛЬСКОГО ПОСЕЛЕНИЯ</w:t>
      </w:r>
    </w:p>
    <w:p>
      <w:pPr>
        <w:jc w:val="center"/>
        <w:rPr>
          <w:rFonts w:hint="default" w:ascii="Times New Roman" w:hAnsi="Times New Roman" w:cs="Times New Roman"/>
          <w:b/>
          <w:sz w:val="18"/>
          <w:szCs w:val="18"/>
        </w:rPr>
      </w:pPr>
      <w:r>
        <w:rPr>
          <w:rFonts w:hint="default" w:ascii="Times New Roman" w:hAnsi="Times New Roman" w:cs="Times New Roman"/>
          <w:b/>
          <w:sz w:val="18"/>
          <w:szCs w:val="18"/>
        </w:rPr>
        <w:t>П О С Т А Н О В Л Е Н И Е</w:t>
      </w:r>
    </w:p>
    <w:p>
      <w:pPr>
        <w:spacing w:before="480"/>
        <w:jc w:val="both"/>
        <w:rPr>
          <w:rFonts w:hint="default" w:ascii="Times New Roman" w:hAnsi="Times New Roman" w:cs="Times New Roman"/>
          <w:sz w:val="18"/>
          <w:szCs w:val="18"/>
          <w:lang w:val="ru-RU"/>
        </w:rPr>
      </w:pPr>
      <w:r>
        <w:rPr>
          <w:rFonts w:hint="default" w:ascii="Times New Roman" w:hAnsi="Times New Roman" w:cs="Times New Roman"/>
          <w:sz w:val="18"/>
          <w:szCs w:val="18"/>
        </w:rPr>
        <w:t xml:space="preserve">от </w:t>
      </w:r>
      <w:r>
        <w:rPr>
          <w:rFonts w:hint="default" w:ascii="Times New Roman" w:hAnsi="Times New Roman" w:cs="Times New Roman"/>
          <w:sz w:val="18"/>
          <w:szCs w:val="18"/>
          <w:lang w:val="ru-RU"/>
        </w:rPr>
        <w:t xml:space="preserve"> 21.07.2020 </w:t>
      </w: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 xml:space="preserve">64 </w:t>
      </w:r>
    </w:p>
    <w:p>
      <w:pPr>
        <w:spacing w:after="480"/>
        <w:jc w:val="both"/>
        <w:rPr>
          <w:rFonts w:hint="default" w:ascii="Times New Roman" w:hAnsi="Times New Roman" w:cs="Times New Roman"/>
          <w:sz w:val="18"/>
          <w:szCs w:val="18"/>
        </w:rPr>
      </w:pPr>
      <w:r>
        <w:rPr>
          <w:rFonts w:hint="default" w:ascii="Times New Roman" w:hAnsi="Times New Roman" w:cs="Times New Roman"/>
          <w:sz w:val="18"/>
          <w:szCs w:val="18"/>
        </w:rPr>
        <w:t>д.Взвад</w:t>
      </w:r>
    </w:p>
    <w:tbl>
      <w:tblPr>
        <w:tblStyle w:val="48"/>
        <w:tblW w:w="0" w:type="auto"/>
        <w:tblInd w:w="0" w:type="dxa"/>
        <w:tblLayout w:type="fixed"/>
        <w:tblCellMar>
          <w:top w:w="0" w:type="dxa"/>
          <w:left w:w="108" w:type="dxa"/>
          <w:bottom w:w="0" w:type="dxa"/>
          <w:right w:w="108" w:type="dxa"/>
        </w:tblCellMar>
      </w:tblPr>
      <w:tblGrid>
        <w:gridCol w:w="5636"/>
      </w:tblGrid>
      <w:tr>
        <w:tblPrEx>
          <w:tblCellMar>
            <w:top w:w="0" w:type="dxa"/>
            <w:left w:w="108" w:type="dxa"/>
            <w:bottom w:w="0" w:type="dxa"/>
            <w:right w:w="108" w:type="dxa"/>
          </w:tblCellMar>
        </w:tblPrEx>
        <w:trPr>
          <w:trHeight w:val="262" w:hRule="atLeast"/>
        </w:trPr>
        <w:tc>
          <w:tcPr>
            <w:tcW w:w="5636" w:type="dxa"/>
            <w:noWrap w:val="0"/>
            <w:vAlign w:val="top"/>
          </w:tcPr>
          <w:p>
            <w:pPr>
              <w:autoSpaceDN w:val="0"/>
              <w:adjustRightInd w:val="0"/>
              <w:rPr>
                <w:rFonts w:hint="default" w:ascii="Times New Roman" w:hAnsi="Times New Roman" w:cs="Times New Roman"/>
                <w:b/>
                <w:bCs/>
                <w:sz w:val="18"/>
                <w:szCs w:val="18"/>
              </w:rPr>
            </w:pPr>
            <w:r>
              <w:rPr>
                <w:rFonts w:hint="default" w:ascii="Times New Roman" w:hAnsi="Times New Roman" w:cs="Times New Roman"/>
                <w:b/>
                <w:bCs/>
                <w:sz w:val="18"/>
                <w:szCs w:val="18"/>
              </w:rPr>
              <w:t>О внесении изменений в муниципальную программу Взвадского сельского поселения  «Развитие культуры на территории  Взвадского сельского поселения на 2014-2023  годы»</w:t>
            </w:r>
          </w:p>
        </w:tc>
      </w:tr>
    </w:tbl>
    <w:p>
      <w:pPr>
        <w:rPr>
          <w:rFonts w:hint="default" w:ascii="Times New Roman" w:hAnsi="Times New Roman" w:cs="Times New Roman"/>
          <w:sz w:val="18"/>
          <w:szCs w:val="18"/>
        </w:rPr>
      </w:pPr>
    </w:p>
    <w:p>
      <w:pPr>
        <w:jc w:val="both"/>
        <w:rPr>
          <w:rFonts w:hint="default" w:ascii="Times New Roman" w:hAnsi="Times New Roman" w:cs="Times New Roman"/>
          <w:sz w:val="18"/>
          <w:szCs w:val="18"/>
        </w:rPr>
      </w:pPr>
      <w:r>
        <w:rPr>
          <w:rFonts w:hint="default" w:ascii="Times New Roman" w:hAnsi="Times New Roman" w:cs="Times New Roman"/>
          <w:sz w:val="18"/>
          <w:szCs w:val="18"/>
        </w:rPr>
        <w:t xml:space="preserve">         В соответствии Федеральным законом от 06.10.2003 года № 131-ФЗ «Об общих принципах организации местного самоуправления в Российской Федерации», Администрация Взвадского сельского поселения </w:t>
      </w:r>
    </w:p>
    <w:p>
      <w:pPr>
        <w:rPr>
          <w:rFonts w:hint="default" w:ascii="Times New Roman" w:hAnsi="Times New Roman" w:cs="Times New Roman"/>
          <w:b/>
          <w:sz w:val="18"/>
          <w:szCs w:val="18"/>
        </w:rPr>
      </w:pPr>
      <w:r>
        <w:rPr>
          <w:rFonts w:hint="default" w:ascii="Times New Roman" w:hAnsi="Times New Roman" w:cs="Times New Roman"/>
          <w:b/>
          <w:sz w:val="18"/>
          <w:szCs w:val="18"/>
        </w:rPr>
        <w:t>ПОСТАНОВЛЯЕТ:</w:t>
      </w:r>
    </w:p>
    <w:p>
      <w:pPr>
        <w:numPr>
          <w:ilvl w:val="0"/>
          <w:numId w:val="4"/>
        </w:numPr>
        <w:autoSpaceDN w:val="0"/>
        <w:adjustRightInd w:val="0"/>
        <w:spacing w:line="360" w:lineRule="exact"/>
        <w:ind w:firstLine="567"/>
        <w:jc w:val="both"/>
        <w:rPr>
          <w:rFonts w:hint="default" w:ascii="Times New Roman" w:hAnsi="Times New Roman" w:cs="Times New Roman"/>
          <w:sz w:val="18"/>
          <w:szCs w:val="18"/>
        </w:rPr>
      </w:pPr>
      <w:r>
        <w:rPr>
          <w:rFonts w:hint="default" w:ascii="Times New Roman" w:hAnsi="Times New Roman" w:cs="Times New Roman"/>
          <w:sz w:val="18"/>
          <w:szCs w:val="18"/>
        </w:rPr>
        <w:t xml:space="preserve">Внести в муниципальную программу </w:t>
      </w:r>
      <w:r>
        <w:rPr>
          <w:rFonts w:hint="default" w:ascii="Times New Roman" w:hAnsi="Times New Roman" w:cs="Times New Roman"/>
          <w:bCs/>
          <w:sz w:val="18"/>
          <w:szCs w:val="18"/>
        </w:rPr>
        <w:t>Взвадского сельского поселения «Развитие культуры на территории  Взвадского сельского поселения на 2014-2023 годы»</w:t>
      </w:r>
      <w:r>
        <w:rPr>
          <w:rFonts w:hint="default" w:ascii="Times New Roman" w:hAnsi="Times New Roman" w:cs="Times New Roman"/>
          <w:sz w:val="18"/>
          <w:szCs w:val="18"/>
        </w:rPr>
        <w:t>, утвержденную постановлением Администрации Взвадского сельского поселения от 11.11.2013 №115,  следующие изменения:</w:t>
      </w:r>
    </w:p>
    <w:p>
      <w:pPr>
        <w:ind w:firstLine="540" w:firstLineChars="300"/>
        <w:rPr>
          <w:rFonts w:eastAsia="Lucida Sans Unicode"/>
          <w:kern w:val="2"/>
          <w:sz w:val="18"/>
          <w:szCs w:val="18"/>
          <w:lang w:eastAsia="zh-CN" w:bidi="hi-IN"/>
        </w:rPr>
      </w:pPr>
      <w:r>
        <w:rPr>
          <w:rFonts w:eastAsia="Lucida Sans Unicode"/>
          <w:kern w:val="2"/>
          <w:sz w:val="18"/>
          <w:szCs w:val="18"/>
          <w:lang w:eastAsia="zh-CN" w:bidi="hi-IN"/>
        </w:rPr>
        <w:t>1.1. изложить пункт 7. «Объемы и источники финансирования муниципальной программы в целом и по годам реализации (тыс.руб.)»  паспорта Программы в следующей редакции:</w:t>
      </w:r>
    </w:p>
    <w:p>
      <w:pPr>
        <w:autoSpaceDN w:val="0"/>
        <w:adjustRightInd w:val="0"/>
        <w:spacing w:line="360" w:lineRule="exact"/>
        <w:ind w:firstLine="567"/>
        <w:jc w:val="both"/>
        <w:rPr>
          <w:sz w:val="18"/>
          <w:szCs w:val="18"/>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549"/>
        <w:gridCol w:w="1808"/>
        <w:gridCol w:w="1470"/>
        <w:gridCol w:w="2019"/>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restart"/>
            <w:noWrap w:val="0"/>
            <w:vAlign w:val="top"/>
          </w:tcPr>
          <w:p>
            <w:pPr>
              <w:widowControl w:val="0"/>
              <w:suppressAutoHyphens/>
              <w:autoSpaceDE w:val="0"/>
              <w:jc w:val="center"/>
              <w:rPr>
                <w:sz w:val="18"/>
                <w:szCs w:val="18"/>
                <w:lang w:eastAsia="ar-SA"/>
              </w:rPr>
            </w:pPr>
            <w:r>
              <w:rPr>
                <w:sz w:val="18"/>
                <w:szCs w:val="18"/>
                <w:lang w:eastAsia="ar-SA"/>
              </w:rPr>
              <w:t>Год</w:t>
            </w:r>
          </w:p>
        </w:tc>
        <w:tc>
          <w:tcPr>
            <w:tcW w:w="8130" w:type="dxa"/>
            <w:gridSpan w:val="5"/>
            <w:noWrap w:val="0"/>
            <w:vAlign w:val="top"/>
          </w:tcPr>
          <w:p>
            <w:pPr>
              <w:widowControl w:val="0"/>
              <w:suppressAutoHyphens/>
              <w:autoSpaceDE w:val="0"/>
              <w:jc w:val="center"/>
              <w:rPr>
                <w:sz w:val="18"/>
                <w:szCs w:val="18"/>
                <w:lang w:eastAsia="ar-SA"/>
              </w:rPr>
            </w:pPr>
            <w:r>
              <w:rPr>
                <w:sz w:val="18"/>
                <w:szCs w:val="18"/>
                <w:lang w:eastAsia="ar-SA"/>
              </w:rPr>
              <w:t>Источники финансирования: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continue"/>
            <w:noWrap w:val="0"/>
            <w:vAlign w:val="top"/>
          </w:tcPr>
          <w:p>
            <w:pPr>
              <w:widowControl w:val="0"/>
              <w:suppressAutoHyphens/>
              <w:autoSpaceDE w:val="0"/>
              <w:rPr>
                <w:sz w:val="18"/>
                <w:szCs w:val="18"/>
                <w:lang w:eastAsia="ar-SA"/>
              </w:rPr>
            </w:pPr>
          </w:p>
        </w:tc>
        <w:tc>
          <w:tcPr>
            <w:tcW w:w="1549" w:type="dxa"/>
            <w:noWrap w:val="0"/>
            <w:vAlign w:val="top"/>
          </w:tcPr>
          <w:p>
            <w:pPr>
              <w:widowControl w:val="0"/>
              <w:suppressAutoHyphens/>
              <w:autoSpaceDE w:val="0"/>
              <w:jc w:val="center"/>
              <w:rPr>
                <w:sz w:val="18"/>
                <w:szCs w:val="18"/>
                <w:lang w:eastAsia="ar-SA"/>
              </w:rPr>
            </w:pPr>
            <w:r>
              <w:rPr>
                <w:sz w:val="18"/>
                <w:szCs w:val="18"/>
                <w:lang w:eastAsia="ar-SA"/>
              </w:rPr>
              <w:t>областной бюджет</w:t>
            </w:r>
          </w:p>
        </w:tc>
        <w:tc>
          <w:tcPr>
            <w:tcW w:w="1808" w:type="dxa"/>
            <w:noWrap w:val="0"/>
            <w:vAlign w:val="top"/>
          </w:tcPr>
          <w:p>
            <w:pPr>
              <w:widowControl w:val="0"/>
              <w:suppressAutoHyphens/>
              <w:autoSpaceDE w:val="0"/>
              <w:jc w:val="center"/>
              <w:rPr>
                <w:sz w:val="18"/>
                <w:szCs w:val="18"/>
                <w:lang w:eastAsia="ar-SA"/>
              </w:rPr>
            </w:pPr>
            <w:r>
              <w:rPr>
                <w:sz w:val="18"/>
                <w:szCs w:val="18"/>
                <w:lang w:eastAsia="ar-SA"/>
              </w:rPr>
              <w:t>федеральный бюджет</w:t>
            </w:r>
          </w:p>
        </w:tc>
        <w:tc>
          <w:tcPr>
            <w:tcW w:w="1470" w:type="dxa"/>
            <w:noWrap w:val="0"/>
            <w:vAlign w:val="top"/>
          </w:tcPr>
          <w:p>
            <w:pPr>
              <w:widowControl w:val="0"/>
              <w:suppressAutoHyphens/>
              <w:autoSpaceDE w:val="0"/>
              <w:jc w:val="center"/>
              <w:rPr>
                <w:sz w:val="18"/>
                <w:szCs w:val="18"/>
                <w:lang w:eastAsia="ar-SA"/>
              </w:rPr>
            </w:pPr>
            <w:r>
              <w:rPr>
                <w:sz w:val="18"/>
                <w:szCs w:val="18"/>
                <w:lang w:eastAsia="ar-SA"/>
              </w:rPr>
              <w:t>местный бюджет</w:t>
            </w:r>
          </w:p>
        </w:tc>
        <w:tc>
          <w:tcPr>
            <w:tcW w:w="2019" w:type="dxa"/>
            <w:noWrap w:val="0"/>
            <w:vAlign w:val="top"/>
          </w:tcPr>
          <w:p>
            <w:pPr>
              <w:widowControl w:val="0"/>
              <w:suppressAutoHyphens/>
              <w:autoSpaceDE w:val="0"/>
              <w:jc w:val="center"/>
              <w:rPr>
                <w:sz w:val="18"/>
                <w:szCs w:val="18"/>
                <w:lang w:eastAsia="ar-SA"/>
              </w:rPr>
            </w:pPr>
            <w:r>
              <w:rPr>
                <w:sz w:val="18"/>
                <w:szCs w:val="18"/>
                <w:lang w:eastAsia="ar-SA"/>
              </w:rPr>
              <w:t>внебюджетные  средства</w:t>
            </w:r>
          </w:p>
        </w:tc>
        <w:tc>
          <w:tcPr>
            <w:tcW w:w="1284" w:type="dxa"/>
            <w:noWrap w:val="0"/>
            <w:vAlign w:val="top"/>
          </w:tcPr>
          <w:p>
            <w:pPr>
              <w:widowControl w:val="0"/>
              <w:suppressAutoHyphens/>
              <w:autoSpaceDE w:val="0"/>
              <w:jc w:val="center"/>
              <w:rPr>
                <w:sz w:val="18"/>
                <w:szCs w:val="18"/>
                <w:lang w:eastAsia="ar-SA"/>
              </w:rPr>
            </w:pPr>
            <w:r>
              <w:rPr>
                <w:sz w:val="18"/>
                <w:szCs w:val="18"/>
                <w:lang w:eastAsia="ar-SA"/>
              </w:rPr>
              <w:t>всего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widowControl w:val="0"/>
              <w:suppressAutoHyphens/>
              <w:autoSpaceDE w:val="0"/>
              <w:jc w:val="center"/>
              <w:rPr>
                <w:sz w:val="18"/>
                <w:szCs w:val="18"/>
                <w:lang w:eastAsia="ar-SA"/>
              </w:rPr>
            </w:pPr>
            <w:r>
              <w:rPr>
                <w:sz w:val="18"/>
                <w:szCs w:val="18"/>
                <w:lang w:eastAsia="ar-SA"/>
              </w:rPr>
              <w:t>1</w:t>
            </w:r>
          </w:p>
        </w:tc>
        <w:tc>
          <w:tcPr>
            <w:tcW w:w="1549" w:type="dxa"/>
            <w:noWrap w:val="0"/>
            <w:vAlign w:val="top"/>
          </w:tcPr>
          <w:p>
            <w:pPr>
              <w:widowControl w:val="0"/>
              <w:suppressAutoHyphens/>
              <w:autoSpaceDE w:val="0"/>
              <w:jc w:val="center"/>
              <w:rPr>
                <w:sz w:val="18"/>
                <w:szCs w:val="18"/>
                <w:lang w:eastAsia="ar-SA"/>
              </w:rPr>
            </w:pPr>
            <w:r>
              <w:rPr>
                <w:sz w:val="18"/>
                <w:szCs w:val="18"/>
                <w:lang w:eastAsia="ar-SA"/>
              </w:rPr>
              <w:t>2</w:t>
            </w:r>
          </w:p>
        </w:tc>
        <w:tc>
          <w:tcPr>
            <w:tcW w:w="1808" w:type="dxa"/>
            <w:noWrap w:val="0"/>
            <w:vAlign w:val="top"/>
          </w:tcPr>
          <w:p>
            <w:pPr>
              <w:widowControl w:val="0"/>
              <w:suppressAutoHyphens/>
              <w:autoSpaceDE w:val="0"/>
              <w:jc w:val="center"/>
              <w:rPr>
                <w:sz w:val="18"/>
                <w:szCs w:val="18"/>
                <w:lang w:eastAsia="ar-SA"/>
              </w:rPr>
            </w:pPr>
            <w:r>
              <w:rPr>
                <w:sz w:val="18"/>
                <w:szCs w:val="18"/>
                <w:lang w:eastAsia="ar-SA"/>
              </w:rPr>
              <w:t>3</w:t>
            </w:r>
          </w:p>
        </w:tc>
        <w:tc>
          <w:tcPr>
            <w:tcW w:w="1470" w:type="dxa"/>
            <w:noWrap w:val="0"/>
            <w:vAlign w:val="top"/>
          </w:tcPr>
          <w:p>
            <w:pPr>
              <w:widowControl w:val="0"/>
              <w:suppressAutoHyphens/>
              <w:autoSpaceDE w:val="0"/>
              <w:jc w:val="center"/>
              <w:rPr>
                <w:sz w:val="18"/>
                <w:szCs w:val="18"/>
                <w:lang w:eastAsia="ar-SA"/>
              </w:rPr>
            </w:pPr>
            <w:r>
              <w:rPr>
                <w:sz w:val="18"/>
                <w:szCs w:val="18"/>
                <w:lang w:eastAsia="ar-SA"/>
              </w:rPr>
              <w:t>4</w:t>
            </w:r>
          </w:p>
        </w:tc>
        <w:tc>
          <w:tcPr>
            <w:tcW w:w="2019" w:type="dxa"/>
            <w:noWrap w:val="0"/>
            <w:vAlign w:val="top"/>
          </w:tcPr>
          <w:p>
            <w:pPr>
              <w:widowControl w:val="0"/>
              <w:suppressAutoHyphens/>
              <w:autoSpaceDE w:val="0"/>
              <w:jc w:val="center"/>
              <w:rPr>
                <w:sz w:val="18"/>
                <w:szCs w:val="18"/>
                <w:lang w:eastAsia="ar-SA"/>
              </w:rPr>
            </w:pPr>
            <w:r>
              <w:rPr>
                <w:sz w:val="18"/>
                <w:szCs w:val="18"/>
                <w:lang w:eastAsia="ar-SA"/>
              </w:rPr>
              <w:t>5</w:t>
            </w:r>
          </w:p>
        </w:tc>
        <w:tc>
          <w:tcPr>
            <w:tcW w:w="1284" w:type="dxa"/>
            <w:noWrap w:val="0"/>
            <w:vAlign w:val="top"/>
          </w:tcPr>
          <w:p>
            <w:pPr>
              <w:widowControl w:val="0"/>
              <w:suppressAutoHyphens/>
              <w:autoSpaceDE w:val="0"/>
              <w:jc w:val="center"/>
              <w:rPr>
                <w:sz w:val="18"/>
                <w:szCs w:val="18"/>
                <w:lang w:eastAsia="ar-SA"/>
              </w:rPr>
            </w:pPr>
            <w:r>
              <w:rPr>
                <w:sz w:val="18"/>
                <w:szCs w:val="18"/>
                <w:lang w:eastAsia="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center"/>
          </w:tcPr>
          <w:p>
            <w:pPr>
              <w:widowControl w:val="0"/>
              <w:suppressAutoHyphens/>
              <w:autoSpaceDE w:val="0"/>
              <w:jc w:val="center"/>
              <w:rPr>
                <w:sz w:val="18"/>
                <w:szCs w:val="18"/>
                <w:lang w:eastAsia="ar-SA"/>
              </w:rPr>
            </w:pPr>
            <w:r>
              <w:rPr>
                <w:sz w:val="18"/>
                <w:szCs w:val="18"/>
                <w:lang w:eastAsia="ar-SA"/>
              </w:rPr>
              <w:t>2014</w:t>
            </w:r>
          </w:p>
        </w:tc>
        <w:tc>
          <w:tcPr>
            <w:tcW w:w="1549" w:type="dxa"/>
            <w:noWrap w:val="0"/>
            <w:vAlign w:val="top"/>
          </w:tcPr>
          <w:p>
            <w:pPr>
              <w:widowControl w:val="0"/>
              <w:suppressAutoHyphens/>
              <w:autoSpaceDE w:val="0"/>
              <w:jc w:val="center"/>
              <w:rPr>
                <w:sz w:val="18"/>
                <w:szCs w:val="18"/>
                <w:lang w:eastAsia="ar-SA"/>
              </w:rPr>
            </w:pPr>
            <w:r>
              <w:rPr>
                <w:sz w:val="18"/>
                <w:szCs w:val="18"/>
                <w:lang w:eastAsia="ar-SA"/>
              </w:rPr>
              <w:t>0</w:t>
            </w:r>
          </w:p>
        </w:tc>
        <w:tc>
          <w:tcPr>
            <w:tcW w:w="1808" w:type="dxa"/>
            <w:noWrap w:val="0"/>
            <w:vAlign w:val="top"/>
          </w:tcPr>
          <w:p>
            <w:pPr>
              <w:widowControl w:val="0"/>
              <w:suppressAutoHyphens/>
              <w:autoSpaceDE w:val="0"/>
              <w:jc w:val="center"/>
              <w:rPr>
                <w:sz w:val="18"/>
                <w:szCs w:val="18"/>
                <w:lang w:eastAsia="ar-SA"/>
              </w:rPr>
            </w:pPr>
            <w:r>
              <w:rPr>
                <w:sz w:val="18"/>
                <w:szCs w:val="18"/>
                <w:lang w:eastAsia="ar-SA"/>
              </w:rPr>
              <w:t>0</w:t>
            </w:r>
          </w:p>
        </w:tc>
        <w:tc>
          <w:tcPr>
            <w:tcW w:w="1470" w:type="dxa"/>
            <w:noWrap w:val="0"/>
            <w:vAlign w:val="top"/>
          </w:tcPr>
          <w:p>
            <w:pPr>
              <w:widowControl w:val="0"/>
              <w:suppressAutoHyphens/>
              <w:autoSpaceDE w:val="0"/>
              <w:jc w:val="center"/>
              <w:rPr>
                <w:sz w:val="18"/>
                <w:szCs w:val="18"/>
                <w:lang w:eastAsia="ar-SA"/>
              </w:rPr>
            </w:pPr>
            <w:r>
              <w:rPr>
                <w:sz w:val="18"/>
                <w:szCs w:val="18"/>
                <w:lang w:eastAsia="ar-SA"/>
              </w:rPr>
              <w:t>1382,1</w:t>
            </w:r>
          </w:p>
        </w:tc>
        <w:tc>
          <w:tcPr>
            <w:tcW w:w="2019" w:type="dxa"/>
            <w:noWrap w:val="0"/>
            <w:vAlign w:val="top"/>
          </w:tcPr>
          <w:p>
            <w:pPr>
              <w:widowControl w:val="0"/>
              <w:suppressAutoHyphens/>
              <w:autoSpaceDE w:val="0"/>
              <w:jc w:val="center"/>
              <w:rPr>
                <w:sz w:val="18"/>
                <w:szCs w:val="18"/>
                <w:lang w:eastAsia="ar-SA"/>
              </w:rPr>
            </w:pPr>
            <w:r>
              <w:rPr>
                <w:sz w:val="18"/>
                <w:szCs w:val="18"/>
                <w:lang w:eastAsia="ar-SA"/>
              </w:rPr>
              <w:t>0</w:t>
            </w:r>
          </w:p>
        </w:tc>
        <w:tc>
          <w:tcPr>
            <w:tcW w:w="1284" w:type="dxa"/>
            <w:noWrap w:val="0"/>
            <w:vAlign w:val="top"/>
          </w:tcPr>
          <w:p>
            <w:pPr>
              <w:widowControl w:val="0"/>
              <w:suppressAutoHyphens/>
              <w:autoSpaceDE w:val="0"/>
              <w:jc w:val="center"/>
              <w:rPr>
                <w:sz w:val="18"/>
                <w:szCs w:val="18"/>
                <w:lang w:eastAsia="ar-SA"/>
              </w:rPr>
            </w:pPr>
            <w:r>
              <w:rPr>
                <w:sz w:val="18"/>
                <w:szCs w:val="18"/>
                <w:lang w:eastAsia="ar-SA"/>
              </w:rPr>
              <w:t>1382,1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center"/>
          </w:tcPr>
          <w:p>
            <w:pPr>
              <w:widowControl w:val="0"/>
              <w:suppressAutoHyphens/>
              <w:autoSpaceDE w:val="0"/>
              <w:jc w:val="center"/>
              <w:rPr>
                <w:sz w:val="18"/>
                <w:szCs w:val="18"/>
                <w:lang w:eastAsia="ar-SA"/>
              </w:rPr>
            </w:pPr>
            <w:r>
              <w:rPr>
                <w:sz w:val="18"/>
                <w:szCs w:val="18"/>
                <w:lang w:eastAsia="ar-SA"/>
              </w:rPr>
              <w:t>2015</w:t>
            </w:r>
          </w:p>
        </w:tc>
        <w:tc>
          <w:tcPr>
            <w:tcW w:w="1549" w:type="dxa"/>
            <w:noWrap w:val="0"/>
            <w:vAlign w:val="top"/>
          </w:tcPr>
          <w:p>
            <w:pPr>
              <w:widowControl w:val="0"/>
              <w:suppressAutoHyphens/>
              <w:autoSpaceDE w:val="0"/>
              <w:jc w:val="center"/>
              <w:rPr>
                <w:sz w:val="18"/>
                <w:szCs w:val="18"/>
                <w:lang w:eastAsia="ar-SA"/>
              </w:rPr>
            </w:pPr>
            <w:r>
              <w:rPr>
                <w:sz w:val="18"/>
                <w:szCs w:val="18"/>
                <w:lang w:eastAsia="ar-SA"/>
              </w:rPr>
              <w:t>0</w:t>
            </w:r>
          </w:p>
        </w:tc>
        <w:tc>
          <w:tcPr>
            <w:tcW w:w="1808" w:type="dxa"/>
            <w:noWrap w:val="0"/>
            <w:vAlign w:val="top"/>
          </w:tcPr>
          <w:p>
            <w:pPr>
              <w:widowControl w:val="0"/>
              <w:suppressAutoHyphens/>
              <w:autoSpaceDE w:val="0"/>
              <w:jc w:val="center"/>
              <w:rPr>
                <w:sz w:val="18"/>
                <w:szCs w:val="18"/>
                <w:lang w:eastAsia="ar-SA"/>
              </w:rPr>
            </w:pPr>
            <w:r>
              <w:rPr>
                <w:sz w:val="18"/>
                <w:szCs w:val="18"/>
                <w:lang w:eastAsia="ar-SA"/>
              </w:rPr>
              <w:t>0</w:t>
            </w:r>
          </w:p>
        </w:tc>
        <w:tc>
          <w:tcPr>
            <w:tcW w:w="1470" w:type="dxa"/>
            <w:noWrap w:val="0"/>
            <w:vAlign w:val="top"/>
          </w:tcPr>
          <w:p>
            <w:pPr>
              <w:widowControl w:val="0"/>
              <w:suppressAutoHyphens/>
              <w:autoSpaceDE w:val="0"/>
              <w:jc w:val="center"/>
              <w:rPr>
                <w:sz w:val="18"/>
                <w:szCs w:val="18"/>
                <w:lang w:eastAsia="ar-SA"/>
              </w:rPr>
            </w:pPr>
            <w:r>
              <w:rPr>
                <w:sz w:val="18"/>
                <w:szCs w:val="18"/>
                <w:lang w:eastAsia="ar-SA"/>
              </w:rPr>
              <w:t>1463,4</w:t>
            </w:r>
          </w:p>
        </w:tc>
        <w:tc>
          <w:tcPr>
            <w:tcW w:w="2019" w:type="dxa"/>
            <w:noWrap w:val="0"/>
            <w:vAlign w:val="top"/>
          </w:tcPr>
          <w:p>
            <w:pPr>
              <w:widowControl w:val="0"/>
              <w:suppressAutoHyphens/>
              <w:autoSpaceDE w:val="0"/>
              <w:jc w:val="center"/>
              <w:rPr>
                <w:sz w:val="18"/>
                <w:szCs w:val="18"/>
                <w:lang w:eastAsia="ar-SA"/>
              </w:rPr>
            </w:pPr>
            <w:r>
              <w:rPr>
                <w:sz w:val="18"/>
                <w:szCs w:val="18"/>
                <w:lang w:eastAsia="ar-SA"/>
              </w:rPr>
              <w:t>0</w:t>
            </w:r>
          </w:p>
        </w:tc>
        <w:tc>
          <w:tcPr>
            <w:tcW w:w="1284" w:type="dxa"/>
            <w:noWrap w:val="0"/>
            <w:vAlign w:val="top"/>
          </w:tcPr>
          <w:p>
            <w:pPr>
              <w:widowControl w:val="0"/>
              <w:suppressAutoHyphens/>
              <w:autoSpaceDE w:val="0"/>
              <w:jc w:val="center"/>
              <w:rPr>
                <w:sz w:val="18"/>
                <w:szCs w:val="18"/>
                <w:lang w:eastAsia="ar-SA"/>
              </w:rPr>
            </w:pPr>
            <w:r>
              <w:rPr>
                <w:sz w:val="18"/>
                <w:szCs w:val="18"/>
                <w:lang w:eastAsia="ar-SA"/>
              </w:rPr>
              <w:t>1463,4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center"/>
          </w:tcPr>
          <w:p>
            <w:pPr>
              <w:widowControl w:val="0"/>
              <w:suppressAutoHyphens/>
              <w:autoSpaceDE w:val="0"/>
              <w:jc w:val="center"/>
              <w:rPr>
                <w:sz w:val="18"/>
                <w:szCs w:val="18"/>
                <w:lang w:eastAsia="ar-SA"/>
              </w:rPr>
            </w:pPr>
            <w:r>
              <w:rPr>
                <w:sz w:val="18"/>
                <w:szCs w:val="18"/>
                <w:lang w:eastAsia="ar-SA"/>
              </w:rPr>
              <w:t>2016</w:t>
            </w:r>
          </w:p>
        </w:tc>
        <w:tc>
          <w:tcPr>
            <w:tcW w:w="1549" w:type="dxa"/>
            <w:noWrap w:val="0"/>
            <w:vAlign w:val="top"/>
          </w:tcPr>
          <w:p>
            <w:pPr>
              <w:widowControl w:val="0"/>
              <w:suppressAutoHyphens/>
              <w:autoSpaceDE w:val="0"/>
              <w:jc w:val="center"/>
              <w:rPr>
                <w:sz w:val="18"/>
                <w:szCs w:val="18"/>
                <w:lang w:eastAsia="ar-SA"/>
              </w:rPr>
            </w:pPr>
            <w:r>
              <w:rPr>
                <w:sz w:val="18"/>
                <w:szCs w:val="18"/>
                <w:lang w:eastAsia="ar-SA"/>
              </w:rPr>
              <w:t>8,6</w:t>
            </w:r>
          </w:p>
        </w:tc>
        <w:tc>
          <w:tcPr>
            <w:tcW w:w="1808" w:type="dxa"/>
            <w:noWrap w:val="0"/>
            <w:vAlign w:val="top"/>
          </w:tcPr>
          <w:p>
            <w:pPr>
              <w:widowControl w:val="0"/>
              <w:suppressAutoHyphens/>
              <w:autoSpaceDE w:val="0"/>
              <w:jc w:val="center"/>
              <w:rPr>
                <w:sz w:val="18"/>
                <w:szCs w:val="18"/>
                <w:lang w:eastAsia="ar-SA"/>
              </w:rPr>
            </w:pPr>
            <w:r>
              <w:rPr>
                <w:sz w:val="18"/>
                <w:szCs w:val="18"/>
                <w:lang w:eastAsia="ar-SA"/>
              </w:rPr>
              <w:t>0</w:t>
            </w:r>
          </w:p>
        </w:tc>
        <w:tc>
          <w:tcPr>
            <w:tcW w:w="1470" w:type="dxa"/>
            <w:noWrap w:val="0"/>
            <w:vAlign w:val="top"/>
          </w:tcPr>
          <w:p>
            <w:pPr>
              <w:widowControl w:val="0"/>
              <w:suppressAutoHyphens/>
              <w:autoSpaceDE w:val="0"/>
              <w:jc w:val="center"/>
              <w:rPr>
                <w:sz w:val="18"/>
                <w:szCs w:val="18"/>
                <w:lang w:eastAsia="ar-SA"/>
              </w:rPr>
            </w:pPr>
            <w:r>
              <w:rPr>
                <w:sz w:val="18"/>
                <w:szCs w:val="18"/>
                <w:lang w:eastAsia="ar-SA"/>
              </w:rPr>
              <w:t>1546,8</w:t>
            </w:r>
          </w:p>
        </w:tc>
        <w:tc>
          <w:tcPr>
            <w:tcW w:w="2019" w:type="dxa"/>
            <w:noWrap w:val="0"/>
            <w:vAlign w:val="top"/>
          </w:tcPr>
          <w:p>
            <w:pPr>
              <w:widowControl w:val="0"/>
              <w:suppressAutoHyphens/>
              <w:autoSpaceDE w:val="0"/>
              <w:jc w:val="center"/>
              <w:rPr>
                <w:sz w:val="18"/>
                <w:szCs w:val="18"/>
                <w:lang w:eastAsia="ar-SA"/>
              </w:rPr>
            </w:pPr>
            <w:r>
              <w:rPr>
                <w:sz w:val="18"/>
                <w:szCs w:val="18"/>
                <w:lang w:eastAsia="ar-SA"/>
              </w:rPr>
              <w:t>0</w:t>
            </w:r>
          </w:p>
        </w:tc>
        <w:tc>
          <w:tcPr>
            <w:tcW w:w="1284" w:type="dxa"/>
            <w:noWrap w:val="0"/>
            <w:vAlign w:val="top"/>
          </w:tcPr>
          <w:p>
            <w:pPr>
              <w:widowControl w:val="0"/>
              <w:suppressAutoHyphens/>
              <w:autoSpaceDE w:val="0"/>
              <w:jc w:val="center"/>
              <w:rPr>
                <w:sz w:val="18"/>
                <w:szCs w:val="18"/>
                <w:lang w:eastAsia="ar-SA"/>
              </w:rPr>
            </w:pPr>
            <w:r>
              <w:rPr>
                <w:sz w:val="18"/>
                <w:szCs w:val="18"/>
                <w:lang w:eastAsia="ar-SA"/>
              </w:rPr>
              <w:t>1555,4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center"/>
          </w:tcPr>
          <w:p>
            <w:pPr>
              <w:widowControl w:val="0"/>
              <w:suppressAutoHyphens/>
              <w:autoSpaceDE w:val="0"/>
              <w:jc w:val="center"/>
              <w:rPr>
                <w:sz w:val="18"/>
                <w:szCs w:val="18"/>
                <w:lang w:eastAsia="ar-SA"/>
              </w:rPr>
            </w:pPr>
            <w:r>
              <w:rPr>
                <w:sz w:val="18"/>
                <w:szCs w:val="18"/>
                <w:lang w:eastAsia="ar-SA"/>
              </w:rPr>
              <w:t>2017</w:t>
            </w:r>
          </w:p>
        </w:tc>
        <w:tc>
          <w:tcPr>
            <w:tcW w:w="1549" w:type="dxa"/>
            <w:noWrap w:val="0"/>
            <w:vAlign w:val="top"/>
          </w:tcPr>
          <w:p>
            <w:pPr>
              <w:widowControl w:val="0"/>
              <w:suppressAutoHyphens/>
              <w:autoSpaceDE w:val="0"/>
              <w:jc w:val="center"/>
              <w:rPr>
                <w:sz w:val="18"/>
                <w:szCs w:val="18"/>
                <w:lang w:eastAsia="ar-SA"/>
              </w:rPr>
            </w:pPr>
            <w:r>
              <w:rPr>
                <w:sz w:val="18"/>
                <w:szCs w:val="18"/>
                <w:lang w:eastAsia="ar-SA"/>
              </w:rPr>
              <w:t>264,3</w:t>
            </w:r>
          </w:p>
        </w:tc>
        <w:tc>
          <w:tcPr>
            <w:tcW w:w="1808" w:type="dxa"/>
            <w:noWrap w:val="0"/>
            <w:vAlign w:val="top"/>
          </w:tcPr>
          <w:p>
            <w:pPr>
              <w:widowControl w:val="0"/>
              <w:suppressAutoHyphens/>
              <w:autoSpaceDE w:val="0"/>
              <w:jc w:val="center"/>
              <w:rPr>
                <w:sz w:val="18"/>
                <w:szCs w:val="18"/>
                <w:lang w:eastAsia="ar-SA"/>
              </w:rPr>
            </w:pPr>
            <w:r>
              <w:rPr>
                <w:sz w:val="18"/>
                <w:szCs w:val="18"/>
                <w:lang w:eastAsia="ar-SA"/>
              </w:rPr>
              <w:t>0</w:t>
            </w:r>
          </w:p>
        </w:tc>
        <w:tc>
          <w:tcPr>
            <w:tcW w:w="1470" w:type="dxa"/>
            <w:noWrap w:val="0"/>
            <w:vAlign w:val="top"/>
          </w:tcPr>
          <w:p>
            <w:pPr>
              <w:widowControl w:val="0"/>
              <w:suppressAutoHyphens/>
              <w:autoSpaceDE w:val="0"/>
              <w:jc w:val="center"/>
              <w:rPr>
                <w:sz w:val="18"/>
                <w:szCs w:val="18"/>
                <w:lang w:eastAsia="ar-SA"/>
              </w:rPr>
            </w:pPr>
            <w:r>
              <w:rPr>
                <w:sz w:val="18"/>
                <w:szCs w:val="18"/>
                <w:lang w:eastAsia="ar-SA"/>
              </w:rPr>
              <w:t>1471,5</w:t>
            </w:r>
          </w:p>
        </w:tc>
        <w:tc>
          <w:tcPr>
            <w:tcW w:w="2019" w:type="dxa"/>
            <w:noWrap w:val="0"/>
            <w:vAlign w:val="top"/>
          </w:tcPr>
          <w:p>
            <w:pPr>
              <w:widowControl w:val="0"/>
              <w:suppressAutoHyphens/>
              <w:autoSpaceDE w:val="0"/>
              <w:jc w:val="center"/>
              <w:rPr>
                <w:sz w:val="18"/>
                <w:szCs w:val="18"/>
                <w:lang w:eastAsia="ar-SA"/>
              </w:rPr>
            </w:pPr>
            <w:r>
              <w:rPr>
                <w:sz w:val="18"/>
                <w:szCs w:val="18"/>
                <w:lang w:eastAsia="ar-SA"/>
              </w:rPr>
              <w:t>0</w:t>
            </w:r>
          </w:p>
        </w:tc>
        <w:tc>
          <w:tcPr>
            <w:tcW w:w="1284" w:type="dxa"/>
            <w:noWrap w:val="0"/>
            <w:vAlign w:val="top"/>
          </w:tcPr>
          <w:p>
            <w:pPr>
              <w:widowControl w:val="0"/>
              <w:suppressAutoHyphens/>
              <w:autoSpaceDE w:val="0"/>
              <w:jc w:val="center"/>
              <w:rPr>
                <w:sz w:val="18"/>
                <w:szCs w:val="18"/>
                <w:lang w:eastAsia="ar-SA"/>
              </w:rPr>
            </w:pPr>
            <w:r>
              <w:rPr>
                <w:sz w:val="18"/>
                <w:szCs w:val="18"/>
                <w:lang w:eastAsia="ar-SA"/>
              </w:rPr>
              <w:t>1735,8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center"/>
          </w:tcPr>
          <w:p>
            <w:pPr>
              <w:widowControl w:val="0"/>
              <w:suppressAutoHyphens/>
              <w:autoSpaceDE w:val="0"/>
              <w:jc w:val="center"/>
              <w:rPr>
                <w:sz w:val="18"/>
                <w:szCs w:val="18"/>
                <w:lang w:eastAsia="ar-SA"/>
              </w:rPr>
            </w:pPr>
            <w:r>
              <w:rPr>
                <w:sz w:val="18"/>
                <w:szCs w:val="18"/>
                <w:lang w:eastAsia="ar-SA"/>
              </w:rPr>
              <w:t>2018</w:t>
            </w:r>
          </w:p>
        </w:tc>
        <w:tc>
          <w:tcPr>
            <w:tcW w:w="1549" w:type="dxa"/>
            <w:noWrap w:val="0"/>
            <w:vAlign w:val="top"/>
          </w:tcPr>
          <w:p>
            <w:pPr>
              <w:widowControl w:val="0"/>
              <w:suppressAutoHyphens/>
              <w:autoSpaceDE w:val="0"/>
              <w:jc w:val="center"/>
              <w:rPr>
                <w:sz w:val="18"/>
                <w:szCs w:val="18"/>
                <w:lang w:eastAsia="ar-SA"/>
              </w:rPr>
            </w:pPr>
            <w:r>
              <w:rPr>
                <w:sz w:val="18"/>
                <w:szCs w:val="18"/>
                <w:lang w:eastAsia="ar-SA"/>
              </w:rPr>
              <w:t>275,5</w:t>
            </w:r>
          </w:p>
        </w:tc>
        <w:tc>
          <w:tcPr>
            <w:tcW w:w="1808" w:type="dxa"/>
            <w:noWrap w:val="0"/>
            <w:vAlign w:val="top"/>
          </w:tcPr>
          <w:p>
            <w:pPr>
              <w:widowControl w:val="0"/>
              <w:suppressAutoHyphens/>
              <w:autoSpaceDE w:val="0"/>
              <w:jc w:val="center"/>
              <w:rPr>
                <w:sz w:val="18"/>
                <w:szCs w:val="18"/>
                <w:lang w:eastAsia="ar-SA"/>
              </w:rPr>
            </w:pPr>
            <w:r>
              <w:rPr>
                <w:sz w:val="18"/>
                <w:szCs w:val="18"/>
                <w:lang w:eastAsia="ar-SA"/>
              </w:rPr>
              <w:t>0</w:t>
            </w:r>
          </w:p>
        </w:tc>
        <w:tc>
          <w:tcPr>
            <w:tcW w:w="1470" w:type="dxa"/>
            <w:noWrap w:val="0"/>
            <w:vAlign w:val="top"/>
          </w:tcPr>
          <w:p>
            <w:pPr>
              <w:widowControl w:val="0"/>
              <w:suppressAutoHyphens/>
              <w:autoSpaceDE w:val="0"/>
              <w:jc w:val="center"/>
              <w:rPr>
                <w:sz w:val="18"/>
                <w:szCs w:val="18"/>
                <w:lang w:eastAsia="ar-SA"/>
              </w:rPr>
            </w:pPr>
            <w:r>
              <w:rPr>
                <w:sz w:val="18"/>
                <w:szCs w:val="18"/>
                <w:lang w:eastAsia="ar-SA"/>
              </w:rPr>
              <w:t>1743,1</w:t>
            </w:r>
          </w:p>
        </w:tc>
        <w:tc>
          <w:tcPr>
            <w:tcW w:w="2019" w:type="dxa"/>
            <w:noWrap w:val="0"/>
            <w:vAlign w:val="top"/>
          </w:tcPr>
          <w:p>
            <w:pPr>
              <w:widowControl w:val="0"/>
              <w:suppressAutoHyphens/>
              <w:autoSpaceDE w:val="0"/>
              <w:jc w:val="center"/>
              <w:rPr>
                <w:sz w:val="18"/>
                <w:szCs w:val="18"/>
                <w:lang w:eastAsia="ar-SA"/>
              </w:rPr>
            </w:pPr>
            <w:r>
              <w:rPr>
                <w:sz w:val="18"/>
                <w:szCs w:val="18"/>
                <w:lang w:eastAsia="ar-SA"/>
              </w:rPr>
              <w:t>0</w:t>
            </w:r>
          </w:p>
        </w:tc>
        <w:tc>
          <w:tcPr>
            <w:tcW w:w="1284" w:type="dxa"/>
            <w:noWrap w:val="0"/>
            <w:vAlign w:val="top"/>
          </w:tcPr>
          <w:p>
            <w:pPr>
              <w:widowControl w:val="0"/>
              <w:suppressAutoHyphens/>
              <w:autoSpaceDE w:val="0"/>
              <w:jc w:val="center"/>
              <w:rPr>
                <w:sz w:val="18"/>
                <w:szCs w:val="18"/>
                <w:lang w:eastAsia="ar-SA"/>
              </w:rPr>
            </w:pPr>
            <w:r>
              <w:rPr>
                <w:sz w:val="18"/>
                <w:szCs w:val="18"/>
                <w:lang w:eastAsia="ar-SA"/>
              </w:rPr>
              <w:t>2018,6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center"/>
          </w:tcPr>
          <w:p>
            <w:pPr>
              <w:widowControl w:val="0"/>
              <w:suppressAutoHyphens/>
              <w:autoSpaceDE w:val="0"/>
              <w:jc w:val="center"/>
              <w:rPr>
                <w:sz w:val="18"/>
                <w:szCs w:val="18"/>
                <w:lang w:eastAsia="ar-SA"/>
              </w:rPr>
            </w:pPr>
            <w:r>
              <w:rPr>
                <w:sz w:val="18"/>
                <w:szCs w:val="18"/>
                <w:lang w:eastAsia="ar-SA"/>
              </w:rPr>
              <w:t>2019</w:t>
            </w:r>
          </w:p>
        </w:tc>
        <w:tc>
          <w:tcPr>
            <w:tcW w:w="1549" w:type="dxa"/>
            <w:noWrap w:val="0"/>
            <w:vAlign w:val="top"/>
          </w:tcPr>
          <w:p>
            <w:pPr>
              <w:widowControl w:val="0"/>
              <w:suppressAutoHyphens/>
              <w:autoSpaceDE w:val="0"/>
              <w:jc w:val="center"/>
              <w:rPr>
                <w:rFonts w:hint="default"/>
                <w:sz w:val="18"/>
                <w:szCs w:val="18"/>
                <w:lang w:val="ru-RU" w:eastAsia="ar-SA"/>
              </w:rPr>
            </w:pPr>
            <w:r>
              <w:rPr>
                <w:rFonts w:hint="default"/>
                <w:sz w:val="18"/>
                <w:szCs w:val="18"/>
                <w:lang w:val="ru-RU" w:eastAsia="ar-SA"/>
              </w:rPr>
              <w:t>303,2</w:t>
            </w:r>
          </w:p>
        </w:tc>
        <w:tc>
          <w:tcPr>
            <w:tcW w:w="1808" w:type="dxa"/>
            <w:noWrap w:val="0"/>
            <w:vAlign w:val="top"/>
          </w:tcPr>
          <w:p>
            <w:pPr>
              <w:widowControl w:val="0"/>
              <w:suppressAutoHyphens/>
              <w:autoSpaceDE w:val="0"/>
              <w:jc w:val="center"/>
              <w:rPr>
                <w:rFonts w:hint="default"/>
                <w:sz w:val="18"/>
                <w:szCs w:val="18"/>
                <w:lang w:val="ru-RU" w:eastAsia="ar-SA"/>
              </w:rPr>
            </w:pPr>
            <w:r>
              <w:rPr>
                <w:rFonts w:hint="default"/>
                <w:sz w:val="18"/>
                <w:szCs w:val="18"/>
                <w:lang w:val="ru-RU" w:eastAsia="ar-SA"/>
              </w:rPr>
              <w:t>994,2</w:t>
            </w:r>
          </w:p>
        </w:tc>
        <w:tc>
          <w:tcPr>
            <w:tcW w:w="1470" w:type="dxa"/>
            <w:noWrap w:val="0"/>
            <w:vAlign w:val="top"/>
          </w:tcPr>
          <w:p>
            <w:pPr>
              <w:widowControl w:val="0"/>
              <w:suppressAutoHyphens/>
              <w:autoSpaceDE w:val="0"/>
              <w:jc w:val="center"/>
              <w:rPr>
                <w:rFonts w:hint="default"/>
                <w:sz w:val="18"/>
                <w:szCs w:val="18"/>
                <w:lang w:val="ru-RU" w:eastAsia="ar-SA"/>
              </w:rPr>
            </w:pPr>
            <w:r>
              <w:rPr>
                <w:rFonts w:hint="default"/>
                <w:sz w:val="18"/>
                <w:szCs w:val="18"/>
                <w:lang w:val="ru-RU" w:eastAsia="ar-SA"/>
              </w:rPr>
              <w:t>2036,1</w:t>
            </w:r>
          </w:p>
        </w:tc>
        <w:tc>
          <w:tcPr>
            <w:tcW w:w="2019" w:type="dxa"/>
            <w:noWrap w:val="0"/>
            <w:vAlign w:val="top"/>
          </w:tcPr>
          <w:p>
            <w:pPr>
              <w:widowControl w:val="0"/>
              <w:suppressAutoHyphens/>
              <w:autoSpaceDE w:val="0"/>
              <w:jc w:val="center"/>
              <w:rPr>
                <w:sz w:val="18"/>
                <w:szCs w:val="18"/>
                <w:lang w:eastAsia="ar-SA"/>
              </w:rPr>
            </w:pPr>
            <w:r>
              <w:rPr>
                <w:sz w:val="18"/>
                <w:szCs w:val="18"/>
                <w:lang w:eastAsia="ar-SA"/>
              </w:rPr>
              <w:t>0</w:t>
            </w:r>
          </w:p>
        </w:tc>
        <w:tc>
          <w:tcPr>
            <w:tcW w:w="1284" w:type="dxa"/>
            <w:noWrap w:val="0"/>
            <w:vAlign w:val="top"/>
          </w:tcPr>
          <w:p>
            <w:pPr>
              <w:widowControl w:val="0"/>
              <w:suppressAutoHyphens/>
              <w:autoSpaceDE w:val="0"/>
              <w:jc w:val="center"/>
              <w:rPr>
                <w:rFonts w:hint="default"/>
                <w:sz w:val="18"/>
                <w:szCs w:val="18"/>
                <w:lang w:val="ru-RU" w:eastAsia="ar-SA"/>
              </w:rPr>
            </w:pPr>
            <w:r>
              <w:rPr>
                <w:rFonts w:hint="default"/>
                <w:sz w:val="18"/>
                <w:szCs w:val="18"/>
                <w:lang w:val="ru-RU" w:eastAsia="ar-SA"/>
              </w:rPr>
              <w:t>3333,5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center"/>
          </w:tcPr>
          <w:p>
            <w:pPr>
              <w:widowControl w:val="0"/>
              <w:suppressAutoHyphens/>
              <w:autoSpaceDE w:val="0"/>
              <w:jc w:val="center"/>
              <w:rPr>
                <w:sz w:val="18"/>
                <w:szCs w:val="18"/>
                <w:lang w:eastAsia="ar-SA"/>
              </w:rPr>
            </w:pPr>
            <w:r>
              <w:rPr>
                <w:sz w:val="18"/>
                <w:szCs w:val="18"/>
                <w:lang w:eastAsia="ar-SA"/>
              </w:rPr>
              <w:t>2020</w:t>
            </w:r>
          </w:p>
        </w:tc>
        <w:tc>
          <w:tcPr>
            <w:tcW w:w="1549" w:type="dxa"/>
            <w:noWrap w:val="0"/>
            <w:vAlign w:val="top"/>
          </w:tcPr>
          <w:p>
            <w:pPr>
              <w:widowControl w:val="0"/>
              <w:suppressAutoHyphens/>
              <w:autoSpaceDE w:val="0"/>
              <w:jc w:val="center"/>
              <w:rPr>
                <w:rFonts w:hint="default"/>
                <w:sz w:val="18"/>
                <w:szCs w:val="18"/>
                <w:lang w:val="ru-RU" w:eastAsia="ar-SA"/>
              </w:rPr>
            </w:pPr>
            <w:r>
              <w:rPr>
                <w:rFonts w:hint="default"/>
                <w:sz w:val="18"/>
                <w:szCs w:val="18"/>
                <w:lang w:val="ru-RU" w:eastAsia="ar-SA"/>
              </w:rPr>
              <w:t>731,4</w:t>
            </w:r>
          </w:p>
        </w:tc>
        <w:tc>
          <w:tcPr>
            <w:tcW w:w="1808" w:type="dxa"/>
            <w:noWrap w:val="0"/>
            <w:vAlign w:val="top"/>
          </w:tcPr>
          <w:p>
            <w:pPr>
              <w:widowControl w:val="0"/>
              <w:suppressAutoHyphens/>
              <w:autoSpaceDE w:val="0"/>
              <w:jc w:val="center"/>
              <w:rPr>
                <w:rFonts w:hint="default"/>
                <w:sz w:val="18"/>
                <w:szCs w:val="18"/>
                <w:lang w:val="ru-RU" w:eastAsia="ar-SA"/>
              </w:rPr>
            </w:pPr>
            <w:r>
              <w:rPr>
                <w:rFonts w:hint="default"/>
                <w:sz w:val="18"/>
                <w:szCs w:val="18"/>
                <w:lang w:val="ru-RU" w:eastAsia="ar-SA"/>
              </w:rPr>
              <w:t>0</w:t>
            </w:r>
          </w:p>
        </w:tc>
        <w:tc>
          <w:tcPr>
            <w:tcW w:w="1470" w:type="dxa"/>
            <w:noWrap w:val="0"/>
            <w:vAlign w:val="top"/>
          </w:tcPr>
          <w:p>
            <w:pPr>
              <w:widowControl w:val="0"/>
              <w:suppressAutoHyphens/>
              <w:autoSpaceDE w:val="0"/>
              <w:jc w:val="center"/>
              <w:rPr>
                <w:rFonts w:hint="default"/>
                <w:sz w:val="18"/>
                <w:szCs w:val="18"/>
                <w:lang w:val="ru-RU" w:eastAsia="ar-SA"/>
              </w:rPr>
            </w:pPr>
            <w:r>
              <w:rPr>
                <w:rFonts w:hint="default"/>
                <w:sz w:val="18"/>
                <w:szCs w:val="18"/>
                <w:lang w:val="ru-RU" w:eastAsia="ar-SA"/>
              </w:rPr>
              <w:t>2038,2</w:t>
            </w:r>
          </w:p>
        </w:tc>
        <w:tc>
          <w:tcPr>
            <w:tcW w:w="2019" w:type="dxa"/>
            <w:noWrap w:val="0"/>
            <w:vAlign w:val="top"/>
          </w:tcPr>
          <w:p>
            <w:pPr>
              <w:widowControl w:val="0"/>
              <w:suppressAutoHyphens/>
              <w:autoSpaceDE w:val="0"/>
              <w:jc w:val="center"/>
              <w:rPr>
                <w:rFonts w:hint="default"/>
                <w:sz w:val="18"/>
                <w:szCs w:val="18"/>
                <w:lang w:val="ru-RU" w:eastAsia="ar-SA"/>
              </w:rPr>
            </w:pPr>
            <w:r>
              <w:rPr>
                <w:rFonts w:hint="default"/>
                <w:sz w:val="18"/>
                <w:szCs w:val="18"/>
                <w:lang w:val="ru-RU" w:eastAsia="ar-SA"/>
              </w:rPr>
              <w:t>120,0</w:t>
            </w:r>
          </w:p>
        </w:tc>
        <w:tc>
          <w:tcPr>
            <w:tcW w:w="1284" w:type="dxa"/>
            <w:noWrap w:val="0"/>
            <w:vAlign w:val="top"/>
          </w:tcPr>
          <w:p>
            <w:pPr>
              <w:widowControl w:val="0"/>
              <w:suppressAutoHyphens/>
              <w:autoSpaceDE w:val="0"/>
              <w:jc w:val="center"/>
              <w:rPr>
                <w:rFonts w:hint="default"/>
                <w:sz w:val="18"/>
                <w:szCs w:val="18"/>
                <w:lang w:val="ru-RU" w:eastAsia="ar-SA"/>
              </w:rPr>
            </w:pPr>
            <w:r>
              <w:rPr>
                <w:rFonts w:hint="default"/>
                <w:sz w:val="18"/>
                <w:szCs w:val="18"/>
                <w:lang w:val="ru-RU" w:eastAsia="ar-SA"/>
              </w:rPr>
              <w:t>2889,6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center"/>
          </w:tcPr>
          <w:p>
            <w:pPr>
              <w:widowControl w:val="0"/>
              <w:suppressAutoHyphens/>
              <w:autoSpaceDE w:val="0"/>
              <w:jc w:val="center"/>
              <w:rPr>
                <w:sz w:val="18"/>
                <w:szCs w:val="18"/>
                <w:lang w:eastAsia="ar-SA"/>
              </w:rPr>
            </w:pPr>
            <w:r>
              <w:rPr>
                <w:sz w:val="18"/>
                <w:szCs w:val="18"/>
                <w:lang w:eastAsia="ar-SA"/>
              </w:rPr>
              <w:t>2021</w:t>
            </w:r>
          </w:p>
        </w:tc>
        <w:tc>
          <w:tcPr>
            <w:tcW w:w="1549" w:type="dxa"/>
            <w:noWrap w:val="0"/>
            <w:vAlign w:val="top"/>
          </w:tcPr>
          <w:p>
            <w:pPr>
              <w:jc w:val="center"/>
              <w:rPr>
                <w:rFonts w:hint="default"/>
                <w:sz w:val="18"/>
                <w:szCs w:val="18"/>
                <w:lang w:val="ru-RU"/>
              </w:rPr>
            </w:pPr>
            <w:r>
              <w:rPr>
                <w:rFonts w:hint="default"/>
                <w:sz w:val="18"/>
                <w:szCs w:val="18"/>
                <w:lang w:val="ru-RU" w:eastAsia="ar-SA"/>
              </w:rPr>
              <w:t>57,6</w:t>
            </w:r>
          </w:p>
        </w:tc>
        <w:tc>
          <w:tcPr>
            <w:tcW w:w="1808" w:type="dxa"/>
            <w:noWrap w:val="0"/>
            <w:vAlign w:val="top"/>
          </w:tcPr>
          <w:p>
            <w:pPr>
              <w:jc w:val="center"/>
              <w:rPr>
                <w:sz w:val="18"/>
                <w:szCs w:val="18"/>
              </w:rPr>
            </w:pPr>
            <w:r>
              <w:rPr>
                <w:sz w:val="18"/>
                <w:szCs w:val="18"/>
                <w:lang w:eastAsia="ar-SA"/>
              </w:rPr>
              <w:t>0</w:t>
            </w:r>
          </w:p>
        </w:tc>
        <w:tc>
          <w:tcPr>
            <w:tcW w:w="1470" w:type="dxa"/>
            <w:noWrap w:val="0"/>
            <w:vAlign w:val="top"/>
          </w:tcPr>
          <w:p>
            <w:pPr>
              <w:jc w:val="center"/>
              <w:rPr>
                <w:rFonts w:hint="default"/>
                <w:sz w:val="18"/>
                <w:szCs w:val="18"/>
                <w:lang w:val="ru-RU"/>
              </w:rPr>
            </w:pPr>
            <w:r>
              <w:rPr>
                <w:rFonts w:hint="default"/>
                <w:sz w:val="18"/>
                <w:szCs w:val="18"/>
                <w:lang w:val="ru-RU" w:eastAsia="ar-SA"/>
              </w:rPr>
              <w:t>2038,2</w:t>
            </w:r>
          </w:p>
        </w:tc>
        <w:tc>
          <w:tcPr>
            <w:tcW w:w="2019" w:type="dxa"/>
            <w:noWrap w:val="0"/>
            <w:vAlign w:val="top"/>
          </w:tcPr>
          <w:p>
            <w:pPr>
              <w:jc w:val="center"/>
              <w:rPr>
                <w:sz w:val="18"/>
                <w:szCs w:val="18"/>
              </w:rPr>
            </w:pPr>
            <w:r>
              <w:rPr>
                <w:sz w:val="18"/>
                <w:szCs w:val="18"/>
                <w:lang w:eastAsia="ar-SA"/>
              </w:rPr>
              <w:t>0</w:t>
            </w:r>
          </w:p>
        </w:tc>
        <w:tc>
          <w:tcPr>
            <w:tcW w:w="1284" w:type="dxa"/>
            <w:noWrap w:val="0"/>
            <w:vAlign w:val="top"/>
          </w:tcPr>
          <w:p>
            <w:pPr>
              <w:jc w:val="center"/>
              <w:rPr>
                <w:rFonts w:hint="default"/>
                <w:sz w:val="18"/>
                <w:szCs w:val="18"/>
                <w:lang w:val="ru-RU"/>
              </w:rPr>
            </w:pPr>
            <w:r>
              <w:rPr>
                <w:rFonts w:hint="default"/>
                <w:sz w:val="18"/>
                <w:szCs w:val="18"/>
                <w:lang w:val="ru-RU" w:eastAsia="ar-SA"/>
              </w:rPr>
              <w:t>2095,8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center"/>
          </w:tcPr>
          <w:p>
            <w:pPr>
              <w:widowControl w:val="0"/>
              <w:suppressAutoHyphens/>
              <w:autoSpaceDE w:val="0"/>
              <w:jc w:val="center"/>
              <w:rPr>
                <w:sz w:val="18"/>
                <w:szCs w:val="18"/>
                <w:lang w:eastAsia="ar-SA"/>
              </w:rPr>
            </w:pPr>
            <w:r>
              <w:rPr>
                <w:sz w:val="18"/>
                <w:szCs w:val="18"/>
                <w:lang w:eastAsia="ar-SA"/>
              </w:rPr>
              <w:t>2022</w:t>
            </w:r>
          </w:p>
        </w:tc>
        <w:tc>
          <w:tcPr>
            <w:tcW w:w="1549" w:type="dxa"/>
            <w:noWrap w:val="0"/>
            <w:vAlign w:val="top"/>
          </w:tcPr>
          <w:p>
            <w:pPr>
              <w:jc w:val="center"/>
              <w:rPr>
                <w:rFonts w:hint="default"/>
                <w:sz w:val="18"/>
                <w:szCs w:val="18"/>
                <w:lang w:val="ru-RU"/>
              </w:rPr>
            </w:pPr>
            <w:r>
              <w:rPr>
                <w:rFonts w:hint="default"/>
                <w:sz w:val="18"/>
                <w:szCs w:val="18"/>
                <w:lang w:val="ru-RU" w:eastAsia="ar-SA"/>
              </w:rPr>
              <w:t>57,9</w:t>
            </w:r>
          </w:p>
        </w:tc>
        <w:tc>
          <w:tcPr>
            <w:tcW w:w="1808" w:type="dxa"/>
            <w:noWrap w:val="0"/>
            <w:vAlign w:val="top"/>
          </w:tcPr>
          <w:p>
            <w:pPr>
              <w:jc w:val="center"/>
              <w:rPr>
                <w:sz w:val="18"/>
                <w:szCs w:val="18"/>
              </w:rPr>
            </w:pPr>
            <w:r>
              <w:rPr>
                <w:sz w:val="18"/>
                <w:szCs w:val="18"/>
                <w:lang w:eastAsia="ar-SA"/>
              </w:rPr>
              <w:t>0</w:t>
            </w:r>
          </w:p>
        </w:tc>
        <w:tc>
          <w:tcPr>
            <w:tcW w:w="1470" w:type="dxa"/>
            <w:noWrap w:val="0"/>
            <w:vAlign w:val="top"/>
          </w:tcPr>
          <w:p>
            <w:pPr>
              <w:jc w:val="center"/>
              <w:rPr>
                <w:rFonts w:hint="default"/>
                <w:sz w:val="18"/>
                <w:szCs w:val="18"/>
                <w:lang w:val="ru-RU"/>
              </w:rPr>
            </w:pPr>
            <w:r>
              <w:rPr>
                <w:rFonts w:hint="default"/>
                <w:sz w:val="18"/>
                <w:szCs w:val="18"/>
                <w:lang w:val="ru-RU" w:eastAsia="ar-SA"/>
              </w:rPr>
              <w:t>2038,2</w:t>
            </w:r>
          </w:p>
        </w:tc>
        <w:tc>
          <w:tcPr>
            <w:tcW w:w="2019" w:type="dxa"/>
            <w:noWrap w:val="0"/>
            <w:vAlign w:val="top"/>
          </w:tcPr>
          <w:p>
            <w:pPr>
              <w:jc w:val="center"/>
              <w:rPr>
                <w:sz w:val="18"/>
                <w:szCs w:val="18"/>
              </w:rPr>
            </w:pPr>
            <w:r>
              <w:rPr>
                <w:sz w:val="18"/>
                <w:szCs w:val="18"/>
                <w:lang w:eastAsia="ar-SA"/>
              </w:rPr>
              <w:t>0</w:t>
            </w:r>
          </w:p>
        </w:tc>
        <w:tc>
          <w:tcPr>
            <w:tcW w:w="1284" w:type="dxa"/>
            <w:noWrap w:val="0"/>
            <w:vAlign w:val="top"/>
          </w:tcPr>
          <w:p>
            <w:pPr>
              <w:jc w:val="center"/>
              <w:rPr>
                <w:rFonts w:hint="default"/>
                <w:sz w:val="18"/>
                <w:szCs w:val="18"/>
                <w:lang w:val="ru-RU"/>
              </w:rPr>
            </w:pPr>
            <w:r>
              <w:rPr>
                <w:rFonts w:hint="default"/>
                <w:sz w:val="18"/>
                <w:szCs w:val="18"/>
                <w:lang w:val="ru-RU" w:eastAsia="ar-SA"/>
              </w:rPr>
              <w:t>2096,1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440" w:type="dxa"/>
            <w:noWrap w:val="0"/>
            <w:vAlign w:val="center"/>
          </w:tcPr>
          <w:p>
            <w:pPr>
              <w:widowControl w:val="0"/>
              <w:suppressAutoHyphens/>
              <w:autoSpaceDE w:val="0"/>
              <w:jc w:val="center"/>
              <w:rPr>
                <w:sz w:val="18"/>
                <w:szCs w:val="18"/>
                <w:lang w:eastAsia="ar-SA"/>
              </w:rPr>
            </w:pPr>
            <w:r>
              <w:rPr>
                <w:sz w:val="18"/>
                <w:szCs w:val="18"/>
                <w:lang w:eastAsia="ar-SA"/>
              </w:rPr>
              <w:t>2023</w:t>
            </w:r>
          </w:p>
        </w:tc>
        <w:tc>
          <w:tcPr>
            <w:tcW w:w="1549" w:type="dxa"/>
            <w:noWrap w:val="0"/>
            <w:vAlign w:val="top"/>
          </w:tcPr>
          <w:p>
            <w:pPr>
              <w:jc w:val="center"/>
              <w:rPr>
                <w:sz w:val="18"/>
                <w:szCs w:val="18"/>
              </w:rPr>
            </w:pPr>
            <w:r>
              <w:rPr>
                <w:sz w:val="18"/>
                <w:szCs w:val="18"/>
                <w:lang w:eastAsia="ar-SA"/>
              </w:rPr>
              <w:t>0</w:t>
            </w:r>
          </w:p>
        </w:tc>
        <w:tc>
          <w:tcPr>
            <w:tcW w:w="1808" w:type="dxa"/>
            <w:noWrap w:val="0"/>
            <w:vAlign w:val="top"/>
          </w:tcPr>
          <w:p>
            <w:pPr>
              <w:jc w:val="center"/>
              <w:rPr>
                <w:sz w:val="18"/>
                <w:szCs w:val="18"/>
              </w:rPr>
            </w:pPr>
            <w:r>
              <w:rPr>
                <w:sz w:val="18"/>
                <w:szCs w:val="18"/>
                <w:lang w:eastAsia="ar-SA"/>
              </w:rPr>
              <w:t>0</w:t>
            </w:r>
          </w:p>
        </w:tc>
        <w:tc>
          <w:tcPr>
            <w:tcW w:w="1470" w:type="dxa"/>
            <w:noWrap w:val="0"/>
            <w:vAlign w:val="top"/>
          </w:tcPr>
          <w:p>
            <w:pPr>
              <w:jc w:val="center"/>
              <w:rPr>
                <w:sz w:val="18"/>
                <w:szCs w:val="18"/>
              </w:rPr>
            </w:pPr>
            <w:r>
              <w:rPr>
                <w:sz w:val="18"/>
                <w:szCs w:val="18"/>
                <w:lang w:eastAsia="ar-SA"/>
              </w:rPr>
              <w:t>1743,1</w:t>
            </w:r>
          </w:p>
        </w:tc>
        <w:tc>
          <w:tcPr>
            <w:tcW w:w="2019" w:type="dxa"/>
            <w:noWrap w:val="0"/>
            <w:vAlign w:val="top"/>
          </w:tcPr>
          <w:p>
            <w:pPr>
              <w:jc w:val="center"/>
              <w:rPr>
                <w:sz w:val="18"/>
                <w:szCs w:val="18"/>
              </w:rPr>
            </w:pPr>
            <w:r>
              <w:rPr>
                <w:sz w:val="18"/>
                <w:szCs w:val="18"/>
                <w:lang w:eastAsia="ar-SA"/>
              </w:rPr>
              <w:t>0</w:t>
            </w:r>
          </w:p>
        </w:tc>
        <w:tc>
          <w:tcPr>
            <w:tcW w:w="1284" w:type="dxa"/>
            <w:noWrap w:val="0"/>
            <w:vAlign w:val="top"/>
          </w:tcPr>
          <w:p>
            <w:pPr>
              <w:jc w:val="center"/>
              <w:rPr>
                <w:sz w:val="18"/>
                <w:szCs w:val="18"/>
              </w:rPr>
            </w:pPr>
            <w:r>
              <w:rPr>
                <w:sz w:val="18"/>
                <w:szCs w:val="18"/>
                <w:lang w:eastAsia="ar-SA"/>
              </w:rPr>
              <w:t>1743,1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440" w:type="dxa"/>
            <w:noWrap w:val="0"/>
            <w:vAlign w:val="top"/>
          </w:tcPr>
          <w:p>
            <w:pPr>
              <w:widowControl w:val="0"/>
              <w:suppressAutoHyphens/>
              <w:autoSpaceDE w:val="0"/>
              <w:jc w:val="center"/>
              <w:rPr>
                <w:sz w:val="18"/>
                <w:szCs w:val="18"/>
                <w:lang w:eastAsia="ar-SA"/>
              </w:rPr>
            </w:pPr>
            <w:r>
              <w:rPr>
                <w:sz w:val="18"/>
                <w:szCs w:val="18"/>
                <w:lang w:eastAsia="ar-SA"/>
              </w:rPr>
              <w:t>ВСЕГО:</w:t>
            </w:r>
          </w:p>
        </w:tc>
        <w:tc>
          <w:tcPr>
            <w:tcW w:w="1549" w:type="dxa"/>
            <w:noWrap w:val="0"/>
            <w:vAlign w:val="top"/>
          </w:tcPr>
          <w:p>
            <w:pPr>
              <w:widowControl w:val="0"/>
              <w:suppressAutoHyphens/>
              <w:autoSpaceDE w:val="0"/>
              <w:jc w:val="center"/>
              <w:rPr>
                <w:rFonts w:hint="default"/>
                <w:sz w:val="18"/>
                <w:szCs w:val="18"/>
                <w:lang w:val="ru-RU" w:eastAsia="ar-SA"/>
              </w:rPr>
            </w:pPr>
            <w:r>
              <w:rPr>
                <w:rFonts w:hint="default"/>
                <w:sz w:val="18"/>
                <w:szCs w:val="18"/>
                <w:lang w:val="ru-RU" w:eastAsia="ar-SA"/>
              </w:rPr>
              <w:t>1698,5</w:t>
            </w:r>
          </w:p>
        </w:tc>
        <w:tc>
          <w:tcPr>
            <w:tcW w:w="1808" w:type="dxa"/>
            <w:noWrap w:val="0"/>
            <w:vAlign w:val="top"/>
          </w:tcPr>
          <w:p>
            <w:pPr>
              <w:widowControl w:val="0"/>
              <w:suppressAutoHyphens/>
              <w:autoSpaceDE w:val="0"/>
              <w:jc w:val="center"/>
              <w:rPr>
                <w:rFonts w:hint="default"/>
                <w:sz w:val="18"/>
                <w:szCs w:val="18"/>
                <w:lang w:val="ru-RU" w:eastAsia="ar-SA"/>
              </w:rPr>
            </w:pPr>
            <w:r>
              <w:rPr>
                <w:rFonts w:hint="default"/>
                <w:sz w:val="18"/>
                <w:szCs w:val="18"/>
                <w:lang w:val="ru-RU" w:eastAsia="ar-SA"/>
              </w:rPr>
              <w:t>1038,6</w:t>
            </w:r>
          </w:p>
        </w:tc>
        <w:tc>
          <w:tcPr>
            <w:tcW w:w="1470" w:type="dxa"/>
            <w:noWrap w:val="0"/>
            <w:vAlign w:val="top"/>
          </w:tcPr>
          <w:p>
            <w:pPr>
              <w:widowControl w:val="0"/>
              <w:suppressAutoHyphens/>
              <w:autoSpaceDE w:val="0"/>
              <w:jc w:val="center"/>
              <w:rPr>
                <w:rFonts w:hint="default"/>
                <w:sz w:val="18"/>
                <w:szCs w:val="18"/>
                <w:lang w:val="ru-RU" w:eastAsia="ar-SA"/>
              </w:rPr>
            </w:pPr>
            <w:r>
              <w:rPr>
                <w:rFonts w:hint="default"/>
                <w:sz w:val="18"/>
                <w:szCs w:val="18"/>
                <w:lang w:val="ru-RU" w:eastAsia="ar-SA"/>
              </w:rPr>
              <w:t>17500,7</w:t>
            </w:r>
          </w:p>
        </w:tc>
        <w:tc>
          <w:tcPr>
            <w:tcW w:w="2019" w:type="dxa"/>
            <w:noWrap w:val="0"/>
            <w:vAlign w:val="top"/>
          </w:tcPr>
          <w:p>
            <w:pPr>
              <w:widowControl w:val="0"/>
              <w:suppressAutoHyphens/>
              <w:autoSpaceDE w:val="0"/>
              <w:jc w:val="center"/>
              <w:rPr>
                <w:rFonts w:hint="default"/>
                <w:sz w:val="18"/>
                <w:szCs w:val="18"/>
                <w:lang w:val="ru-RU" w:eastAsia="ar-SA"/>
              </w:rPr>
            </w:pPr>
            <w:r>
              <w:rPr>
                <w:rFonts w:hint="default"/>
                <w:sz w:val="18"/>
                <w:szCs w:val="18"/>
                <w:lang w:val="ru-RU" w:eastAsia="ar-SA"/>
              </w:rPr>
              <w:t>120,0</w:t>
            </w:r>
          </w:p>
        </w:tc>
        <w:tc>
          <w:tcPr>
            <w:tcW w:w="1284" w:type="dxa"/>
            <w:noWrap w:val="0"/>
            <w:vAlign w:val="top"/>
          </w:tcPr>
          <w:p>
            <w:pPr>
              <w:widowControl w:val="0"/>
              <w:suppressAutoHyphens/>
              <w:autoSpaceDE w:val="0"/>
              <w:jc w:val="center"/>
              <w:rPr>
                <w:rFonts w:hint="default"/>
                <w:sz w:val="18"/>
                <w:szCs w:val="18"/>
                <w:lang w:val="ru-RU" w:eastAsia="ar-SA"/>
              </w:rPr>
            </w:pPr>
            <w:r>
              <w:rPr>
                <w:rFonts w:hint="default"/>
                <w:sz w:val="18"/>
                <w:szCs w:val="18"/>
                <w:lang w:val="ru-RU" w:eastAsia="ar-SA"/>
              </w:rPr>
              <w:t>20357,8</w:t>
            </w:r>
          </w:p>
        </w:tc>
      </w:tr>
    </w:tbl>
    <w:p>
      <w:pPr>
        <w:rPr>
          <w:sz w:val="18"/>
          <w:szCs w:val="18"/>
        </w:rPr>
        <w:sectPr>
          <w:pgSz w:w="15840" w:h="12240" w:orient="landscape"/>
          <w:pgMar w:top="1701" w:right="1134" w:bottom="850" w:left="851" w:header="720" w:footer="720" w:gutter="0"/>
          <w:cols w:space="720" w:num="1"/>
        </w:sectPr>
      </w:pPr>
    </w:p>
    <w:p>
      <w:pPr>
        <w:numPr>
          <w:ilvl w:val="0"/>
          <w:numId w:val="0"/>
        </w:numPr>
        <w:autoSpaceDN w:val="0"/>
        <w:adjustRightInd w:val="0"/>
        <w:spacing w:line="360" w:lineRule="exact"/>
        <w:jc w:val="both"/>
        <w:rPr>
          <w:rFonts w:hint="default" w:ascii="Times New Roman" w:hAnsi="Times New Roman" w:cs="Times New Roman"/>
          <w:sz w:val="18"/>
          <w:szCs w:val="18"/>
        </w:rPr>
      </w:pPr>
    </w:p>
    <w:p>
      <w:pPr>
        <w:pStyle w:val="505"/>
        <w:overflowPunct w:val="0"/>
        <w:jc w:val="both"/>
        <w:textAlignment w:val="baseline"/>
        <w:rPr>
          <w:rFonts w:hint="default" w:ascii="Times New Roman" w:hAnsi="Times New Roman" w:cs="Times New Roman"/>
          <w:sz w:val="18"/>
          <w:szCs w:val="18"/>
        </w:rPr>
      </w:pPr>
      <w:r>
        <w:rPr>
          <w:rFonts w:hint="default" w:ascii="Times New Roman" w:hAnsi="Times New Roman" w:cs="Times New Roman"/>
          <w:sz w:val="18"/>
          <w:szCs w:val="18"/>
        </w:rPr>
        <w:t xml:space="preserve">           </w:t>
      </w:r>
    </w:p>
    <w:p>
      <w:pPr>
        <w:pStyle w:val="505"/>
        <w:overflowPunct w:val="0"/>
        <w:jc w:val="both"/>
        <w:textAlignment w:val="baseline"/>
        <w:rPr>
          <w:rFonts w:hint="default" w:ascii="Times New Roman" w:hAnsi="Times New Roman" w:cs="Times New Roman"/>
          <w:sz w:val="18"/>
          <w:szCs w:val="18"/>
        </w:rPr>
      </w:pPr>
      <w:r>
        <w:rPr>
          <w:rFonts w:hint="default" w:ascii="Times New Roman" w:hAnsi="Times New Roman" w:eastAsia="Lucida Sans Unicode" w:cs="Times New Roman"/>
          <w:kern w:val="2"/>
          <w:sz w:val="18"/>
          <w:szCs w:val="18"/>
          <w:lang w:val="ru-RU" w:eastAsia="zh-CN" w:bidi="hi-IN"/>
        </w:rPr>
        <w:t xml:space="preserve"> 1.1</w:t>
      </w:r>
      <w:r>
        <w:rPr>
          <w:rFonts w:hint="default" w:ascii="Times New Roman" w:hAnsi="Times New Roman" w:cs="Times New Roman"/>
          <w:sz w:val="18"/>
          <w:szCs w:val="18"/>
        </w:rPr>
        <w:t xml:space="preserve">. изложить таблицу «Мероприятия муниципальной программы» в следующей редакции:     </w:t>
      </w:r>
    </w:p>
    <w:p>
      <w:pPr>
        <w:pStyle w:val="505"/>
        <w:jc w:val="center"/>
        <w:rPr>
          <w:rFonts w:hint="default" w:ascii="Times New Roman" w:hAnsi="Times New Roman" w:cs="Times New Roman"/>
          <w:b/>
          <w:bCs/>
          <w:sz w:val="18"/>
          <w:szCs w:val="18"/>
        </w:rPr>
      </w:pPr>
      <w:r>
        <w:rPr>
          <w:rFonts w:hint="default" w:ascii="Times New Roman" w:hAnsi="Times New Roman" w:cs="Times New Roman"/>
          <w:b/>
          <w:bCs/>
          <w:sz w:val="18"/>
          <w:szCs w:val="18"/>
        </w:rPr>
        <w:t>IV. Мероприятия муниципальной программы</w:t>
      </w:r>
    </w:p>
    <w:tbl>
      <w:tblPr>
        <w:tblStyle w:val="48"/>
        <w:tblW w:w="16303"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
      <w:tblGrid>
        <w:gridCol w:w="706"/>
        <w:gridCol w:w="2179"/>
        <w:gridCol w:w="1278"/>
        <w:gridCol w:w="141"/>
        <w:gridCol w:w="996"/>
        <w:gridCol w:w="141"/>
        <w:gridCol w:w="995"/>
        <w:gridCol w:w="141"/>
        <w:gridCol w:w="1276"/>
        <w:gridCol w:w="141"/>
        <w:gridCol w:w="709"/>
        <w:gridCol w:w="141"/>
        <w:gridCol w:w="851"/>
        <w:gridCol w:w="141"/>
        <w:gridCol w:w="852"/>
        <w:gridCol w:w="141"/>
        <w:gridCol w:w="567"/>
        <w:gridCol w:w="141"/>
        <w:gridCol w:w="232"/>
        <w:gridCol w:w="336"/>
        <w:gridCol w:w="141"/>
        <w:gridCol w:w="232"/>
        <w:gridCol w:w="616"/>
        <w:gridCol w:w="141"/>
        <w:gridCol w:w="232"/>
        <w:gridCol w:w="336"/>
        <w:gridCol w:w="141"/>
        <w:gridCol w:w="232"/>
        <w:gridCol w:w="336"/>
        <w:gridCol w:w="141"/>
        <w:gridCol w:w="232"/>
        <w:gridCol w:w="336"/>
        <w:gridCol w:w="141"/>
        <w:gridCol w:w="232"/>
        <w:gridCol w:w="336"/>
        <w:gridCol w:w="141"/>
        <w:gridCol w:w="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rPr>
          <w:gridAfter w:val="2"/>
          <w:wAfter w:w="373" w:type="dxa"/>
          <w:trHeight w:val="758" w:hRule="atLeast"/>
        </w:trPr>
        <w:tc>
          <w:tcPr>
            <w:tcW w:w="706" w:type="dxa"/>
            <w:vMerge w:val="restart"/>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 xml:space="preserve">№  </w:t>
            </w:r>
            <w:r>
              <w:rPr>
                <w:rFonts w:hint="default" w:ascii="Times New Roman" w:hAnsi="Times New Roman" w:cs="Times New Roman"/>
                <w:sz w:val="18"/>
                <w:szCs w:val="18"/>
                <w:lang w:eastAsia="ar-SA"/>
              </w:rPr>
              <w:br w:type="textWrapping"/>
            </w:r>
            <w:r>
              <w:rPr>
                <w:rFonts w:hint="default" w:ascii="Times New Roman" w:hAnsi="Times New Roman" w:cs="Times New Roman"/>
                <w:sz w:val="18"/>
                <w:szCs w:val="18"/>
                <w:lang w:eastAsia="ar-SA"/>
              </w:rPr>
              <w:t>п/п</w:t>
            </w:r>
          </w:p>
        </w:tc>
        <w:tc>
          <w:tcPr>
            <w:tcW w:w="2179" w:type="dxa"/>
            <w:vMerge w:val="restart"/>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Наименование    мероприятия</w:t>
            </w:r>
          </w:p>
        </w:tc>
        <w:tc>
          <w:tcPr>
            <w:tcW w:w="1278" w:type="dxa"/>
            <w:vMerge w:val="restart"/>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Исполнитель</w:t>
            </w:r>
          </w:p>
        </w:tc>
        <w:tc>
          <w:tcPr>
            <w:tcW w:w="1137" w:type="dxa"/>
            <w:gridSpan w:val="2"/>
            <w:vMerge w:val="restart"/>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 xml:space="preserve">Срок </w:t>
            </w:r>
            <w:r>
              <w:rPr>
                <w:rFonts w:hint="default" w:ascii="Times New Roman" w:hAnsi="Times New Roman" w:cs="Times New Roman"/>
                <w:sz w:val="18"/>
                <w:szCs w:val="18"/>
                <w:lang w:eastAsia="ar-SA"/>
              </w:rPr>
              <w:br w:type="textWrapping"/>
            </w:r>
            <w:r>
              <w:rPr>
                <w:rFonts w:hint="default" w:ascii="Times New Roman" w:hAnsi="Times New Roman" w:cs="Times New Roman"/>
                <w:sz w:val="18"/>
                <w:szCs w:val="18"/>
                <w:lang w:eastAsia="ar-SA"/>
              </w:rPr>
              <w:t>реализации</w:t>
            </w:r>
          </w:p>
        </w:tc>
        <w:tc>
          <w:tcPr>
            <w:tcW w:w="1136" w:type="dxa"/>
            <w:gridSpan w:val="2"/>
            <w:vMerge w:val="restart"/>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Целевой показатель (номер целевого показателя из паспорта муниципальной программы)</w:t>
            </w:r>
          </w:p>
        </w:tc>
        <w:tc>
          <w:tcPr>
            <w:tcW w:w="1417" w:type="dxa"/>
            <w:gridSpan w:val="2"/>
            <w:vMerge w:val="restart"/>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Источник</w:t>
            </w:r>
            <w:r>
              <w:rPr>
                <w:rFonts w:hint="default" w:ascii="Times New Roman" w:hAnsi="Times New Roman" w:cs="Times New Roman"/>
                <w:sz w:val="18"/>
                <w:szCs w:val="18"/>
                <w:lang w:eastAsia="ar-SA"/>
              </w:rPr>
              <w:br w:type="textWrapping"/>
            </w:r>
            <w:r>
              <w:rPr>
                <w:rFonts w:hint="default" w:ascii="Times New Roman" w:hAnsi="Times New Roman" w:cs="Times New Roman"/>
                <w:sz w:val="18"/>
                <w:szCs w:val="18"/>
                <w:lang w:eastAsia="ar-SA"/>
              </w:rPr>
              <w:t>финансирования</w:t>
            </w:r>
          </w:p>
        </w:tc>
        <w:tc>
          <w:tcPr>
            <w:tcW w:w="8077" w:type="dxa"/>
            <w:gridSpan w:val="26"/>
            <w:noWrap w:val="0"/>
            <w:vAlign w:val="top"/>
          </w:tcPr>
          <w:p>
            <w:pPr>
              <w:widowControl w:val="0"/>
              <w:tabs>
                <w:tab w:val="left" w:pos="776"/>
                <w:tab w:val="left" w:pos="923"/>
              </w:tabs>
              <w:suppressAutoHyphens/>
              <w:autoSpaceDE w:val="0"/>
              <w:snapToGrid w:val="0"/>
              <w:ind w:left="-74" w:hanging="1"/>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Объем финансирования</w:t>
            </w:r>
            <w:r>
              <w:rPr>
                <w:rFonts w:hint="default" w:ascii="Times New Roman" w:hAnsi="Times New Roman" w:cs="Times New Roman"/>
                <w:sz w:val="18"/>
                <w:szCs w:val="18"/>
                <w:lang w:eastAsia="ar-SA"/>
              </w:rPr>
              <w:br w:type="textWrapping"/>
            </w:r>
            <w:r>
              <w:rPr>
                <w:rFonts w:hint="default" w:ascii="Times New Roman" w:hAnsi="Times New Roman" w:cs="Times New Roman"/>
                <w:sz w:val="18"/>
                <w:szCs w:val="18"/>
                <w:lang w:eastAsia="ar-SA"/>
              </w:rPr>
              <w:t>по годам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rPr>
          <w:gridAfter w:val="2"/>
          <w:wAfter w:w="373" w:type="dxa"/>
          <w:trHeight w:val="480" w:hRule="atLeast"/>
        </w:trPr>
        <w:tc>
          <w:tcPr>
            <w:tcW w:w="706" w:type="dxa"/>
            <w:vMerge w:val="continue"/>
            <w:noWrap w:val="0"/>
            <w:vAlign w:val="top"/>
          </w:tcPr>
          <w:p>
            <w:pPr>
              <w:widowControl w:val="0"/>
              <w:suppressAutoHyphens/>
              <w:autoSpaceDE w:val="0"/>
              <w:snapToGrid w:val="0"/>
              <w:jc w:val="center"/>
              <w:rPr>
                <w:rFonts w:hint="default" w:ascii="Times New Roman" w:hAnsi="Times New Roman" w:eastAsia="Calibri" w:cs="Times New Roman"/>
                <w:sz w:val="18"/>
                <w:szCs w:val="18"/>
                <w:lang w:eastAsia="en-US"/>
              </w:rPr>
            </w:pPr>
          </w:p>
        </w:tc>
        <w:tc>
          <w:tcPr>
            <w:tcW w:w="2179" w:type="dxa"/>
            <w:vMerge w:val="continue"/>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p>
        </w:tc>
        <w:tc>
          <w:tcPr>
            <w:tcW w:w="1278" w:type="dxa"/>
            <w:vMerge w:val="continue"/>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p>
        </w:tc>
        <w:tc>
          <w:tcPr>
            <w:tcW w:w="1137" w:type="dxa"/>
            <w:gridSpan w:val="2"/>
            <w:vMerge w:val="continue"/>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p>
        </w:tc>
        <w:tc>
          <w:tcPr>
            <w:tcW w:w="1136" w:type="dxa"/>
            <w:gridSpan w:val="2"/>
            <w:vMerge w:val="continue"/>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p>
        </w:tc>
        <w:tc>
          <w:tcPr>
            <w:tcW w:w="1417" w:type="dxa"/>
            <w:gridSpan w:val="2"/>
            <w:vMerge w:val="continue"/>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p>
        </w:tc>
        <w:tc>
          <w:tcPr>
            <w:tcW w:w="850"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2014</w:t>
            </w:r>
          </w:p>
        </w:tc>
        <w:tc>
          <w:tcPr>
            <w:tcW w:w="992"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2015</w:t>
            </w:r>
          </w:p>
        </w:tc>
        <w:tc>
          <w:tcPr>
            <w:tcW w:w="993"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2016</w:t>
            </w:r>
          </w:p>
        </w:tc>
        <w:tc>
          <w:tcPr>
            <w:tcW w:w="708" w:type="dxa"/>
            <w:gridSpan w:val="2"/>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2017</w:t>
            </w: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2018</w:t>
            </w:r>
          </w:p>
        </w:tc>
        <w:tc>
          <w:tcPr>
            <w:tcW w:w="98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2019</w:t>
            </w: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2020</w:t>
            </w: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2021</w:t>
            </w: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2022</w:t>
            </w: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rPr>
          <w:gridAfter w:val="2"/>
          <w:wAfter w:w="373" w:type="dxa"/>
        </w:trPr>
        <w:tc>
          <w:tcPr>
            <w:tcW w:w="706" w:type="dxa"/>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w:t>
            </w:r>
          </w:p>
        </w:tc>
        <w:tc>
          <w:tcPr>
            <w:tcW w:w="2179" w:type="dxa"/>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w:t>
            </w:r>
          </w:p>
        </w:tc>
        <w:tc>
          <w:tcPr>
            <w:tcW w:w="1278" w:type="dxa"/>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3</w:t>
            </w:r>
          </w:p>
        </w:tc>
        <w:tc>
          <w:tcPr>
            <w:tcW w:w="1137"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4</w:t>
            </w:r>
          </w:p>
        </w:tc>
        <w:tc>
          <w:tcPr>
            <w:tcW w:w="1136"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5</w:t>
            </w:r>
          </w:p>
        </w:tc>
        <w:tc>
          <w:tcPr>
            <w:tcW w:w="1417"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6</w:t>
            </w:r>
          </w:p>
        </w:tc>
        <w:tc>
          <w:tcPr>
            <w:tcW w:w="850"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7</w:t>
            </w:r>
          </w:p>
        </w:tc>
        <w:tc>
          <w:tcPr>
            <w:tcW w:w="992"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8</w:t>
            </w:r>
          </w:p>
        </w:tc>
        <w:tc>
          <w:tcPr>
            <w:tcW w:w="993"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9</w:t>
            </w:r>
          </w:p>
        </w:tc>
        <w:tc>
          <w:tcPr>
            <w:tcW w:w="708" w:type="dxa"/>
            <w:gridSpan w:val="2"/>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10</w:t>
            </w: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11</w:t>
            </w:r>
          </w:p>
        </w:tc>
        <w:tc>
          <w:tcPr>
            <w:tcW w:w="98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12</w:t>
            </w: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13</w:t>
            </w: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14</w:t>
            </w: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15</w:t>
            </w: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c>
          <w:tcPr>
            <w:tcW w:w="706" w:type="dxa"/>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w:t>
            </w:r>
          </w:p>
        </w:tc>
        <w:tc>
          <w:tcPr>
            <w:tcW w:w="15597" w:type="dxa"/>
            <w:gridSpan w:val="36"/>
            <w:noWrap w:val="0"/>
            <w:vAlign w:val="top"/>
          </w:tcPr>
          <w:p>
            <w:pPr>
              <w:ind w:left="36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Задача 1. Выполнение управленческих и исполнительно – распорядительных функций в сфере культуры на территории Взвадского сельского поселения</w:t>
            </w:r>
          </w:p>
          <w:p>
            <w:pPr>
              <w:ind w:left="360"/>
              <w:jc w:val="center"/>
              <w:rPr>
                <w:rFonts w:hint="default" w:ascii="Times New Roman" w:hAnsi="Times New Roman" w:cs="Times New Roman"/>
                <w:sz w:val="18"/>
                <w:szCs w:val="18"/>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rPr>
          <w:gridAfter w:val="2"/>
          <w:wAfter w:w="373" w:type="dxa"/>
          <w:trHeight w:val="1281" w:hRule="atLeast"/>
        </w:trPr>
        <w:tc>
          <w:tcPr>
            <w:tcW w:w="706" w:type="dxa"/>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1.1.</w:t>
            </w:r>
          </w:p>
        </w:tc>
        <w:tc>
          <w:tcPr>
            <w:tcW w:w="2179" w:type="dxa"/>
            <w:noWrap w:val="0"/>
            <w:vAlign w:val="top"/>
          </w:tcPr>
          <w:p>
            <w:pPr>
              <w:widowControl w:val="0"/>
              <w:suppressAutoHyphens/>
              <w:autoSpaceDE w:val="0"/>
              <w:snapToGrid w:val="0"/>
              <w:jc w:val="both"/>
              <w:rPr>
                <w:rFonts w:hint="default" w:ascii="Times New Roman" w:hAnsi="Times New Roman" w:cs="Times New Roman"/>
                <w:sz w:val="18"/>
                <w:szCs w:val="18"/>
                <w:lang w:eastAsia="ar-SA"/>
              </w:rPr>
            </w:pPr>
            <w:r>
              <w:rPr>
                <w:rFonts w:hint="default" w:ascii="Times New Roman" w:hAnsi="Times New Roman" w:cs="Times New Roman"/>
                <w:sz w:val="18"/>
                <w:szCs w:val="18"/>
                <w:lang w:bidi="ru-RU"/>
              </w:rPr>
              <w:t xml:space="preserve"> </w:t>
            </w:r>
            <w:r>
              <w:rPr>
                <w:rFonts w:hint="default" w:ascii="Times New Roman" w:hAnsi="Times New Roman" w:cs="Times New Roman"/>
                <w:sz w:val="18"/>
                <w:szCs w:val="18"/>
                <w:lang w:eastAsia="ar-SA"/>
              </w:rPr>
              <w:t>Обеспечение финансирования расходов по нормативам на выполнение  муниципального  задания путём предоставления субсидий  бюджетному учреждению культуры</w:t>
            </w:r>
          </w:p>
          <w:p>
            <w:pPr>
              <w:widowControl w:val="0"/>
              <w:suppressAutoHyphens/>
              <w:autoSpaceDE w:val="0"/>
              <w:snapToGrid w:val="0"/>
              <w:jc w:val="both"/>
              <w:rPr>
                <w:rFonts w:hint="default" w:ascii="Times New Roman" w:hAnsi="Times New Roman" w:cs="Times New Roman"/>
                <w:sz w:val="18"/>
                <w:szCs w:val="18"/>
                <w:lang w:eastAsia="ar-SA"/>
              </w:rPr>
            </w:pPr>
          </w:p>
        </w:tc>
        <w:tc>
          <w:tcPr>
            <w:tcW w:w="1278" w:type="dxa"/>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Администрация поселения</w:t>
            </w:r>
          </w:p>
        </w:tc>
        <w:tc>
          <w:tcPr>
            <w:tcW w:w="1137"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2014-2023 годы</w:t>
            </w:r>
          </w:p>
        </w:tc>
        <w:tc>
          <w:tcPr>
            <w:tcW w:w="1136"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1.1.1.</w:t>
            </w:r>
          </w:p>
          <w:p>
            <w:pPr>
              <w:widowControl w:val="0"/>
              <w:suppressAutoHyphens/>
              <w:autoSpaceDE w:val="0"/>
              <w:snapToGrid w:val="0"/>
              <w:jc w:val="center"/>
              <w:rPr>
                <w:rFonts w:hint="default" w:ascii="Times New Roman" w:hAnsi="Times New Roman" w:cs="Times New Roman"/>
                <w:sz w:val="18"/>
                <w:szCs w:val="18"/>
                <w:lang w:eastAsia="ar-SA"/>
              </w:rPr>
            </w:pPr>
          </w:p>
        </w:tc>
        <w:tc>
          <w:tcPr>
            <w:tcW w:w="1417"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Субсидии  бюджета поселения  субсидии на иные цели</w:t>
            </w:r>
          </w:p>
          <w:p>
            <w:pPr>
              <w:widowControl w:val="0"/>
              <w:suppressAutoHyphens/>
              <w:autoSpaceDE w:val="0"/>
              <w:snapToGrid w:val="0"/>
              <w:jc w:val="center"/>
              <w:rPr>
                <w:rFonts w:hint="default" w:ascii="Times New Roman" w:hAnsi="Times New Roman" w:cs="Times New Roman"/>
                <w:sz w:val="18"/>
                <w:szCs w:val="18"/>
                <w:lang w:eastAsia="ar-SA"/>
              </w:rPr>
            </w:pPr>
          </w:p>
        </w:tc>
        <w:tc>
          <w:tcPr>
            <w:tcW w:w="850"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1379,8</w:t>
            </w:r>
          </w:p>
        </w:tc>
        <w:tc>
          <w:tcPr>
            <w:tcW w:w="992"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1461,1</w:t>
            </w:r>
          </w:p>
        </w:tc>
        <w:tc>
          <w:tcPr>
            <w:tcW w:w="993"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1497,9</w:t>
            </w:r>
          </w:p>
        </w:tc>
        <w:tc>
          <w:tcPr>
            <w:tcW w:w="708" w:type="dxa"/>
            <w:gridSpan w:val="2"/>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1469,2</w:t>
            </w: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1743,1</w:t>
            </w:r>
          </w:p>
        </w:tc>
        <w:tc>
          <w:tcPr>
            <w:tcW w:w="989" w:type="dxa"/>
            <w:gridSpan w:val="3"/>
            <w:noWrap w:val="0"/>
            <w:vAlign w:val="top"/>
          </w:tcPr>
          <w:p>
            <w:pPr>
              <w:widowControl w:val="0"/>
              <w:suppressAutoHyphens/>
              <w:autoSpaceDE w:val="0"/>
              <w:snapToGrid w:val="0"/>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2017,3</w:t>
            </w: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1887,2</w:t>
            </w:r>
          </w:p>
        </w:tc>
        <w:tc>
          <w:tcPr>
            <w:tcW w:w="709" w:type="dxa"/>
            <w:gridSpan w:val="3"/>
            <w:noWrap w:val="0"/>
            <w:vAlign w:val="top"/>
          </w:tcPr>
          <w:p>
            <w:pPr>
              <w:rPr>
                <w:rFonts w:hint="default" w:ascii="Times New Roman" w:hAnsi="Times New Roman" w:cs="Times New Roman"/>
                <w:sz w:val="18"/>
                <w:szCs w:val="18"/>
                <w:lang w:val="ru-RU"/>
              </w:rPr>
            </w:pPr>
            <w:r>
              <w:rPr>
                <w:rFonts w:hint="default" w:ascii="Times New Roman" w:hAnsi="Times New Roman" w:cs="Times New Roman"/>
                <w:sz w:val="18"/>
                <w:szCs w:val="18"/>
                <w:lang w:val="ru-RU" w:eastAsia="ar-SA"/>
              </w:rPr>
              <w:t>2034,2</w:t>
            </w:r>
          </w:p>
        </w:tc>
        <w:tc>
          <w:tcPr>
            <w:tcW w:w="709" w:type="dxa"/>
            <w:gridSpan w:val="3"/>
            <w:noWrap w:val="0"/>
            <w:vAlign w:val="top"/>
          </w:tcPr>
          <w:p>
            <w:pPr>
              <w:rPr>
                <w:rFonts w:hint="default" w:ascii="Times New Roman" w:hAnsi="Times New Roman" w:cs="Times New Roman"/>
                <w:sz w:val="18"/>
                <w:szCs w:val="18"/>
                <w:lang w:val="ru-RU"/>
              </w:rPr>
            </w:pPr>
            <w:r>
              <w:rPr>
                <w:rFonts w:hint="default" w:ascii="Times New Roman" w:hAnsi="Times New Roman" w:cs="Times New Roman"/>
                <w:sz w:val="18"/>
                <w:szCs w:val="18"/>
                <w:lang w:val="ru-RU" w:eastAsia="ar-SA"/>
              </w:rPr>
              <w:t>2034,2</w:t>
            </w:r>
          </w:p>
        </w:tc>
        <w:tc>
          <w:tcPr>
            <w:tcW w:w="709"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lang w:eastAsia="ar-SA"/>
              </w:rPr>
              <w:t>1740,8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c>
          <w:tcPr>
            <w:tcW w:w="706" w:type="dxa"/>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w:t>
            </w:r>
          </w:p>
        </w:tc>
        <w:tc>
          <w:tcPr>
            <w:tcW w:w="15597" w:type="dxa"/>
            <w:gridSpan w:val="36"/>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Задача 2: Обеспечение жителей услугами культуры</w:t>
            </w:r>
            <w:r>
              <w:rPr>
                <w:rFonts w:hint="default" w:ascii="Times New Roman" w:hAnsi="Times New Roman" w:cs="Times New Roman"/>
                <w:b/>
                <w:sz w:val="18"/>
                <w:szCs w:val="18"/>
                <w:lang w:eastAsia="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rPr>
          <w:gridAfter w:val="1"/>
          <w:wAfter w:w="232" w:type="dxa"/>
        </w:trPr>
        <w:tc>
          <w:tcPr>
            <w:tcW w:w="706" w:type="dxa"/>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2.1.</w:t>
            </w:r>
          </w:p>
        </w:tc>
        <w:tc>
          <w:tcPr>
            <w:tcW w:w="2179" w:type="dxa"/>
            <w:noWrap w:val="0"/>
            <w:vAlign w:val="top"/>
          </w:tcPr>
          <w:p>
            <w:pPr>
              <w:widowControl w:val="0"/>
              <w:suppressAutoHyphens/>
              <w:autoSpaceDE w:val="0"/>
              <w:snapToGrid w:val="0"/>
              <w:jc w:val="both"/>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 xml:space="preserve"> Проведение культурно-массовых мероприятий</w:t>
            </w:r>
          </w:p>
        </w:tc>
        <w:tc>
          <w:tcPr>
            <w:tcW w:w="1419"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Администрация поселения</w:t>
            </w:r>
          </w:p>
        </w:tc>
        <w:tc>
          <w:tcPr>
            <w:tcW w:w="1137"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2014-2023 годы</w:t>
            </w:r>
          </w:p>
        </w:tc>
        <w:tc>
          <w:tcPr>
            <w:tcW w:w="1136"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2.1.1.-</w:t>
            </w:r>
          </w:p>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2.1.3.</w:t>
            </w:r>
          </w:p>
        </w:tc>
        <w:tc>
          <w:tcPr>
            <w:tcW w:w="1417"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Бюджет Взвадского сельского поселения</w:t>
            </w:r>
          </w:p>
        </w:tc>
        <w:tc>
          <w:tcPr>
            <w:tcW w:w="850"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1,2</w:t>
            </w:r>
          </w:p>
        </w:tc>
        <w:tc>
          <w:tcPr>
            <w:tcW w:w="992"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1,2</w:t>
            </w:r>
          </w:p>
        </w:tc>
        <w:tc>
          <w:tcPr>
            <w:tcW w:w="993"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1,2</w:t>
            </w:r>
          </w:p>
        </w:tc>
        <w:tc>
          <w:tcPr>
            <w:tcW w:w="708" w:type="dxa"/>
            <w:gridSpan w:val="2"/>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1,2</w:t>
            </w: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98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709"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lang w:eastAsia="ar-SA"/>
              </w:rPr>
              <w:t>0</w:t>
            </w:r>
          </w:p>
        </w:tc>
        <w:tc>
          <w:tcPr>
            <w:tcW w:w="709" w:type="dxa"/>
            <w:gridSpan w:val="3"/>
            <w:noWrap w:val="0"/>
            <w:vAlign w:val="top"/>
          </w:tcPr>
          <w:p>
            <w:pPr>
              <w:rPr>
                <w:rFonts w:hint="default" w:ascii="Times New Roman" w:hAnsi="Times New Roman" w:cs="Times New Roman"/>
                <w:sz w:val="18"/>
                <w:szCs w:val="18"/>
                <w:lang w:val="ru-RU"/>
              </w:rPr>
            </w:pPr>
            <w:r>
              <w:rPr>
                <w:rFonts w:hint="default" w:ascii="Times New Roman" w:hAnsi="Times New Roman" w:cs="Times New Roman"/>
                <w:sz w:val="18"/>
                <w:szCs w:val="18"/>
                <w:lang w:val="ru-RU" w:eastAsia="ar-SA"/>
              </w:rPr>
              <w:t>0</w:t>
            </w:r>
          </w:p>
        </w:tc>
        <w:tc>
          <w:tcPr>
            <w:tcW w:w="709"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lang w:eastAsia="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rPr>
          <w:gridAfter w:val="1"/>
          <w:wAfter w:w="232" w:type="dxa"/>
        </w:trPr>
        <w:tc>
          <w:tcPr>
            <w:tcW w:w="706" w:type="dxa"/>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2.2</w:t>
            </w:r>
          </w:p>
        </w:tc>
        <w:tc>
          <w:tcPr>
            <w:tcW w:w="2179" w:type="dxa"/>
            <w:noWrap w:val="0"/>
            <w:vAlign w:val="top"/>
          </w:tcPr>
          <w:p>
            <w:pPr>
              <w:widowControl w:val="0"/>
              <w:suppressAutoHyphens/>
              <w:autoSpaceDE w:val="0"/>
              <w:snapToGrid w:val="0"/>
              <w:jc w:val="both"/>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Проведение праздника «День Рыбака»</w:t>
            </w:r>
          </w:p>
        </w:tc>
        <w:tc>
          <w:tcPr>
            <w:tcW w:w="1419"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Администрация поселения</w:t>
            </w:r>
          </w:p>
        </w:tc>
        <w:tc>
          <w:tcPr>
            <w:tcW w:w="1137"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2014-2023 годы</w:t>
            </w:r>
          </w:p>
        </w:tc>
        <w:tc>
          <w:tcPr>
            <w:tcW w:w="1136"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2.1.1.-</w:t>
            </w:r>
          </w:p>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2.1.4.</w:t>
            </w:r>
          </w:p>
        </w:tc>
        <w:tc>
          <w:tcPr>
            <w:tcW w:w="1417"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Бюджет Взвадского сельского поселения</w:t>
            </w:r>
          </w:p>
        </w:tc>
        <w:tc>
          <w:tcPr>
            <w:tcW w:w="850"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1,1</w:t>
            </w:r>
          </w:p>
        </w:tc>
        <w:tc>
          <w:tcPr>
            <w:tcW w:w="992"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1,1</w:t>
            </w:r>
          </w:p>
        </w:tc>
        <w:tc>
          <w:tcPr>
            <w:tcW w:w="993"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1,1</w:t>
            </w:r>
          </w:p>
        </w:tc>
        <w:tc>
          <w:tcPr>
            <w:tcW w:w="708" w:type="dxa"/>
            <w:gridSpan w:val="2"/>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1,1</w:t>
            </w: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1,1</w:t>
            </w:r>
          </w:p>
        </w:tc>
        <w:tc>
          <w:tcPr>
            <w:tcW w:w="98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1,0</w:t>
            </w: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1,0</w:t>
            </w:r>
          </w:p>
        </w:tc>
        <w:tc>
          <w:tcPr>
            <w:tcW w:w="709"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lang w:eastAsia="ar-SA"/>
              </w:rPr>
              <w:t>1,0</w:t>
            </w:r>
          </w:p>
        </w:tc>
        <w:tc>
          <w:tcPr>
            <w:tcW w:w="709" w:type="dxa"/>
            <w:gridSpan w:val="3"/>
            <w:noWrap w:val="0"/>
            <w:vAlign w:val="top"/>
          </w:tcPr>
          <w:p>
            <w:pPr>
              <w:rPr>
                <w:rFonts w:hint="default" w:ascii="Times New Roman" w:hAnsi="Times New Roman" w:cs="Times New Roman"/>
                <w:sz w:val="18"/>
                <w:szCs w:val="18"/>
                <w:lang w:val="ru-RU"/>
              </w:rPr>
            </w:pPr>
            <w:r>
              <w:rPr>
                <w:rFonts w:hint="default" w:ascii="Times New Roman" w:hAnsi="Times New Roman" w:cs="Times New Roman"/>
                <w:sz w:val="18"/>
                <w:szCs w:val="18"/>
                <w:lang w:val="ru-RU" w:eastAsia="ar-SA"/>
              </w:rPr>
              <w:t>1,0</w:t>
            </w:r>
          </w:p>
        </w:tc>
        <w:tc>
          <w:tcPr>
            <w:tcW w:w="709"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lang w:eastAsia="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c>
          <w:tcPr>
            <w:tcW w:w="706" w:type="dxa"/>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3.</w:t>
            </w:r>
          </w:p>
        </w:tc>
        <w:tc>
          <w:tcPr>
            <w:tcW w:w="15597" w:type="dxa"/>
            <w:gridSpan w:val="36"/>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 xml:space="preserve">                                                  Задача 3: укрепление материально-технической базы учреждения культуры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rPr>
          <w:gridAfter w:val="1"/>
          <w:wAfter w:w="232" w:type="dxa"/>
        </w:trPr>
        <w:tc>
          <w:tcPr>
            <w:tcW w:w="706" w:type="dxa"/>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3.1</w:t>
            </w:r>
          </w:p>
        </w:tc>
        <w:tc>
          <w:tcPr>
            <w:tcW w:w="2179" w:type="dxa"/>
            <w:noWrap w:val="0"/>
            <w:vAlign w:val="top"/>
          </w:tcPr>
          <w:p>
            <w:pPr>
              <w:widowControl w:val="0"/>
              <w:suppressAutoHyphens/>
              <w:autoSpaceDE w:val="0"/>
              <w:snapToGrid w:val="0"/>
              <w:jc w:val="both"/>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Развитие и укрепление материально-технической базы  муниципальных домов культуры</w:t>
            </w:r>
          </w:p>
        </w:tc>
        <w:tc>
          <w:tcPr>
            <w:tcW w:w="1419"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Администрация поселения</w:t>
            </w:r>
          </w:p>
        </w:tc>
        <w:tc>
          <w:tcPr>
            <w:tcW w:w="1137"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2014-2023</w:t>
            </w:r>
          </w:p>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 xml:space="preserve"> годы</w:t>
            </w:r>
          </w:p>
        </w:tc>
        <w:tc>
          <w:tcPr>
            <w:tcW w:w="1136"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3.1</w:t>
            </w:r>
          </w:p>
        </w:tc>
        <w:tc>
          <w:tcPr>
            <w:tcW w:w="1417"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Бюджет Взвадского сельского поселения</w:t>
            </w:r>
          </w:p>
          <w:p>
            <w:pPr>
              <w:widowControl w:val="0"/>
              <w:suppressAutoHyphens/>
              <w:autoSpaceDE w:val="0"/>
              <w:snapToGrid w:val="0"/>
              <w:jc w:val="center"/>
              <w:rPr>
                <w:rFonts w:hint="default" w:ascii="Times New Roman" w:hAnsi="Times New Roman" w:cs="Times New Roman"/>
                <w:sz w:val="18"/>
                <w:szCs w:val="18"/>
                <w:lang w:eastAsia="ar-SA"/>
              </w:rPr>
            </w:pPr>
          </w:p>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Областной бюджет</w:t>
            </w:r>
          </w:p>
          <w:p>
            <w:pPr>
              <w:widowControl w:val="0"/>
              <w:suppressAutoHyphens/>
              <w:autoSpaceDE w:val="0"/>
              <w:snapToGrid w:val="0"/>
              <w:jc w:val="center"/>
              <w:rPr>
                <w:rFonts w:hint="default" w:ascii="Times New Roman" w:hAnsi="Times New Roman" w:cs="Times New Roman"/>
                <w:sz w:val="18"/>
                <w:szCs w:val="18"/>
                <w:lang w:eastAsia="ar-SA"/>
              </w:rPr>
            </w:pPr>
          </w:p>
          <w:p>
            <w:pPr>
              <w:widowControl w:val="0"/>
              <w:suppressAutoHyphens/>
              <w:autoSpaceDE w:val="0"/>
              <w:snapToGrid w:val="0"/>
              <w:jc w:val="cente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Федеральный бюджет</w:t>
            </w:r>
          </w:p>
        </w:tc>
        <w:tc>
          <w:tcPr>
            <w:tcW w:w="850"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992"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993"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2,2</w:t>
            </w:r>
          </w:p>
          <w:p>
            <w:pPr>
              <w:widowControl w:val="0"/>
              <w:suppressAutoHyphens/>
              <w:autoSpaceDE w:val="0"/>
              <w:snapToGrid w:val="0"/>
              <w:jc w:val="center"/>
              <w:rPr>
                <w:rFonts w:hint="default" w:ascii="Times New Roman" w:hAnsi="Times New Roman" w:cs="Times New Roman"/>
                <w:sz w:val="18"/>
                <w:szCs w:val="18"/>
                <w:lang w:eastAsia="ar-SA"/>
              </w:rPr>
            </w:pPr>
          </w:p>
          <w:p>
            <w:pPr>
              <w:widowControl w:val="0"/>
              <w:suppressAutoHyphens/>
              <w:autoSpaceDE w:val="0"/>
              <w:snapToGrid w:val="0"/>
              <w:jc w:val="center"/>
              <w:rPr>
                <w:rFonts w:hint="default" w:ascii="Times New Roman" w:hAnsi="Times New Roman" w:cs="Times New Roman"/>
                <w:sz w:val="18"/>
                <w:szCs w:val="18"/>
                <w:lang w:eastAsia="ar-SA"/>
              </w:rPr>
            </w:pPr>
          </w:p>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8,6</w:t>
            </w:r>
          </w:p>
        </w:tc>
        <w:tc>
          <w:tcPr>
            <w:tcW w:w="708" w:type="dxa"/>
            <w:gridSpan w:val="2"/>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709" w:type="dxa"/>
            <w:gridSpan w:val="3"/>
            <w:noWrap w:val="0"/>
            <w:vAlign w:val="top"/>
          </w:tcPr>
          <w:p>
            <w:pPr>
              <w:widowControl w:val="0"/>
              <w:suppressAutoHyphens/>
              <w:autoSpaceDE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989" w:type="dxa"/>
            <w:gridSpan w:val="3"/>
            <w:noWrap w:val="0"/>
            <w:vAlign w:val="top"/>
          </w:tcPr>
          <w:p>
            <w:pPr>
              <w:widowControl w:val="0"/>
              <w:suppressAutoHyphens/>
              <w:autoSpaceDE w:val="0"/>
              <w:snapToGrid w:val="0"/>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5,6</w:t>
            </w:r>
          </w:p>
          <w:p>
            <w:pPr>
              <w:rPr>
                <w:rFonts w:hint="default" w:ascii="Times New Roman" w:hAnsi="Times New Roman" w:cs="Times New Roman"/>
                <w:sz w:val="18"/>
                <w:szCs w:val="18"/>
                <w:lang w:eastAsia="ar-SA"/>
              </w:rPr>
            </w:pPr>
          </w:p>
          <w:p>
            <w:pPr>
              <w:rPr>
                <w:rFonts w:hint="default" w:ascii="Times New Roman" w:hAnsi="Times New Roman" w:cs="Times New Roman"/>
                <w:sz w:val="18"/>
                <w:szCs w:val="18"/>
                <w:lang w:eastAsia="ar-SA"/>
              </w:rPr>
            </w:pPr>
          </w:p>
          <w:p>
            <w:pPr>
              <w:rPr>
                <w:rFonts w:hint="default" w:ascii="Times New Roman" w:hAnsi="Times New Roman" w:cs="Times New Roman"/>
                <w:sz w:val="18"/>
                <w:szCs w:val="18"/>
                <w:lang w:eastAsia="ar-SA"/>
              </w:rPr>
            </w:pPr>
          </w:p>
          <w:p>
            <w:pPr>
              <w:rPr>
                <w:rFonts w:hint="default" w:ascii="Times New Roman" w:hAnsi="Times New Roman" w:cs="Times New Roman"/>
                <w:sz w:val="18"/>
                <w:szCs w:val="18"/>
                <w:lang w:eastAsia="ar-SA"/>
              </w:rPr>
            </w:pPr>
          </w:p>
          <w:p>
            <w:pPr>
              <w:rPr>
                <w:rFonts w:hint="default" w:ascii="Times New Roman" w:hAnsi="Times New Roman" w:cs="Times New Roman"/>
                <w:sz w:val="18"/>
                <w:szCs w:val="18"/>
                <w:lang w:eastAsia="ar-SA"/>
              </w:rPr>
            </w:pPr>
          </w:p>
          <w:p>
            <w:pP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15,8</w:t>
            </w:r>
          </w:p>
          <w:p>
            <w:pPr>
              <w:rPr>
                <w:rFonts w:hint="default" w:ascii="Times New Roman" w:hAnsi="Times New Roman" w:cs="Times New Roman"/>
                <w:sz w:val="18"/>
                <w:szCs w:val="18"/>
                <w:lang w:val="ru-RU" w:eastAsia="ar-SA"/>
              </w:rPr>
            </w:pPr>
          </w:p>
          <w:p>
            <w:pPr>
              <w:rPr>
                <w:rFonts w:hint="default" w:ascii="Times New Roman" w:hAnsi="Times New Roman" w:cs="Times New Roman"/>
                <w:sz w:val="18"/>
                <w:szCs w:val="18"/>
                <w:lang w:val="ru-RU" w:eastAsia="ar-SA"/>
              </w:rPr>
            </w:pPr>
          </w:p>
          <w:p>
            <w:pP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53,0</w:t>
            </w: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0</w:t>
            </w:r>
          </w:p>
          <w:p>
            <w:pPr>
              <w:widowControl w:val="0"/>
              <w:suppressAutoHyphens/>
              <w:autoSpaceDE w:val="0"/>
              <w:snapToGrid w:val="0"/>
              <w:rPr>
                <w:rFonts w:hint="default" w:ascii="Times New Roman" w:hAnsi="Times New Roman" w:cs="Times New Roman"/>
                <w:sz w:val="18"/>
                <w:szCs w:val="18"/>
                <w:lang w:val="ru-RU" w:eastAsia="ar-SA"/>
              </w:rPr>
            </w:pPr>
          </w:p>
          <w:p>
            <w:pPr>
              <w:widowControl w:val="0"/>
              <w:suppressAutoHyphens/>
              <w:autoSpaceDE w:val="0"/>
              <w:snapToGrid w:val="0"/>
              <w:rPr>
                <w:rFonts w:hint="default" w:ascii="Times New Roman" w:hAnsi="Times New Roman" w:cs="Times New Roman"/>
                <w:sz w:val="18"/>
                <w:szCs w:val="18"/>
                <w:lang w:val="ru-RU" w:eastAsia="ar-SA"/>
              </w:rPr>
            </w:pPr>
          </w:p>
          <w:p>
            <w:pPr>
              <w:widowControl w:val="0"/>
              <w:suppressAutoHyphens/>
              <w:autoSpaceDE w:val="0"/>
              <w:snapToGrid w:val="0"/>
              <w:rPr>
                <w:rFonts w:hint="default" w:ascii="Times New Roman" w:hAnsi="Times New Roman" w:cs="Times New Roman"/>
                <w:sz w:val="18"/>
                <w:szCs w:val="18"/>
                <w:lang w:val="ru-RU" w:eastAsia="ar-SA"/>
              </w:rPr>
            </w:pPr>
          </w:p>
          <w:p>
            <w:pPr>
              <w:widowControl w:val="0"/>
              <w:suppressAutoHyphens/>
              <w:autoSpaceDE w:val="0"/>
              <w:snapToGrid w:val="0"/>
              <w:rPr>
                <w:rFonts w:hint="default" w:ascii="Times New Roman" w:hAnsi="Times New Roman" w:cs="Times New Roman"/>
                <w:sz w:val="18"/>
                <w:szCs w:val="18"/>
                <w:lang w:val="ru-RU" w:eastAsia="ar-SA"/>
              </w:rPr>
            </w:pPr>
          </w:p>
          <w:p>
            <w:pPr>
              <w:widowControl w:val="0"/>
              <w:suppressAutoHyphens/>
              <w:autoSpaceDE w:val="0"/>
              <w:snapToGrid w:val="0"/>
              <w:rPr>
                <w:rFonts w:hint="default" w:ascii="Times New Roman" w:hAnsi="Times New Roman" w:cs="Times New Roman"/>
                <w:sz w:val="18"/>
                <w:szCs w:val="18"/>
                <w:lang w:val="ru-RU" w:eastAsia="ar-SA"/>
              </w:rPr>
            </w:pPr>
          </w:p>
          <w:p>
            <w:pPr>
              <w:widowControl w:val="0"/>
              <w:suppressAutoHyphens/>
              <w:autoSpaceDE w:val="0"/>
              <w:snapToGrid w:val="0"/>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0</w:t>
            </w:r>
          </w:p>
          <w:p>
            <w:pPr>
              <w:widowControl w:val="0"/>
              <w:suppressAutoHyphens/>
              <w:autoSpaceDE w:val="0"/>
              <w:snapToGrid w:val="0"/>
              <w:rPr>
                <w:rFonts w:hint="default" w:ascii="Times New Roman" w:hAnsi="Times New Roman" w:cs="Times New Roman"/>
                <w:sz w:val="18"/>
                <w:szCs w:val="18"/>
                <w:lang w:val="ru-RU" w:eastAsia="ar-SA"/>
              </w:rPr>
            </w:pPr>
          </w:p>
          <w:p>
            <w:pPr>
              <w:widowControl w:val="0"/>
              <w:suppressAutoHyphens/>
              <w:autoSpaceDE w:val="0"/>
              <w:snapToGrid w:val="0"/>
              <w:rPr>
                <w:rFonts w:hint="default" w:ascii="Times New Roman" w:hAnsi="Times New Roman" w:cs="Times New Roman"/>
                <w:sz w:val="18"/>
                <w:szCs w:val="18"/>
                <w:lang w:val="ru-RU" w:eastAsia="ar-SA"/>
              </w:rPr>
            </w:pPr>
          </w:p>
          <w:p>
            <w:pPr>
              <w:widowControl w:val="0"/>
              <w:suppressAutoHyphens/>
              <w:autoSpaceDE w:val="0"/>
              <w:snapToGrid w:val="0"/>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0</w:t>
            </w:r>
          </w:p>
        </w:tc>
        <w:tc>
          <w:tcPr>
            <w:tcW w:w="709" w:type="dxa"/>
            <w:gridSpan w:val="3"/>
            <w:noWrap w:val="0"/>
            <w:vAlign w:val="top"/>
          </w:tcPr>
          <w:p>
            <w:pP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3,0</w:t>
            </w:r>
          </w:p>
          <w:p>
            <w:pPr>
              <w:rPr>
                <w:rFonts w:hint="default" w:ascii="Times New Roman" w:hAnsi="Times New Roman" w:cs="Times New Roman"/>
                <w:sz w:val="18"/>
                <w:szCs w:val="18"/>
                <w:lang w:val="ru-RU" w:eastAsia="ar-SA"/>
              </w:rPr>
            </w:pPr>
          </w:p>
          <w:p>
            <w:pPr>
              <w:rPr>
                <w:rFonts w:hint="default" w:ascii="Times New Roman" w:hAnsi="Times New Roman" w:cs="Times New Roman"/>
                <w:sz w:val="18"/>
                <w:szCs w:val="18"/>
                <w:lang w:val="ru-RU" w:eastAsia="ar-SA"/>
              </w:rPr>
            </w:pPr>
          </w:p>
          <w:p>
            <w:pPr>
              <w:rPr>
                <w:rFonts w:hint="default" w:ascii="Times New Roman" w:hAnsi="Times New Roman" w:cs="Times New Roman"/>
                <w:sz w:val="18"/>
                <w:szCs w:val="18"/>
                <w:lang w:val="ru-RU" w:eastAsia="ar-SA"/>
              </w:rPr>
            </w:pPr>
          </w:p>
          <w:p>
            <w:pPr>
              <w:rPr>
                <w:rFonts w:hint="default" w:ascii="Times New Roman" w:hAnsi="Times New Roman" w:cs="Times New Roman"/>
                <w:sz w:val="18"/>
                <w:szCs w:val="18"/>
                <w:lang w:val="ru-RU" w:eastAsia="ar-SA"/>
              </w:rPr>
            </w:pPr>
          </w:p>
          <w:p>
            <w:pPr>
              <w:rPr>
                <w:rFonts w:hint="default" w:ascii="Times New Roman" w:hAnsi="Times New Roman" w:cs="Times New Roman"/>
                <w:sz w:val="18"/>
                <w:szCs w:val="18"/>
                <w:lang w:val="ru-RU" w:eastAsia="ar-SA"/>
              </w:rPr>
            </w:pPr>
          </w:p>
          <w:p>
            <w:pP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57,6</w:t>
            </w:r>
          </w:p>
        </w:tc>
        <w:tc>
          <w:tcPr>
            <w:tcW w:w="709" w:type="dxa"/>
            <w:gridSpan w:val="3"/>
            <w:noWrap w:val="0"/>
            <w:vAlign w:val="top"/>
          </w:tcPr>
          <w:p>
            <w:pPr>
              <w:rPr>
                <w:rFonts w:hint="default" w:ascii="Times New Roman" w:hAnsi="Times New Roman" w:cs="Times New Roman"/>
                <w:sz w:val="18"/>
                <w:szCs w:val="18"/>
                <w:lang w:val="ru-RU"/>
              </w:rPr>
            </w:pPr>
            <w:r>
              <w:rPr>
                <w:rFonts w:hint="default" w:ascii="Times New Roman" w:hAnsi="Times New Roman" w:cs="Times New Roman"/>
                <w:sz w:val="18"/>
                <w:szCs w:val="18"/>
                <w:lang w:val="ru-RU"/>
              </w:rPr>
              <w:t>3,0</w:t>
            </w:r>
          </w:p>
          <w:p>
            <w:pPr>
              <w:rPr>
                <w:rFonts w:hint="default" w:ascii="Times New Roman" w:hAnsi="Times New Roman" w:cs="Times New Roman"/>
                <w:sz w:val="18"/>
                <w:szCs w:val="18"/>
                <w:lang w:val="ru-RU"/>
              </w:rPr>
            </w:pPr>
          </w:p>
          <w:p>
            <w:pPr>
              <w:rPr>
                <w:rFonts w:hint="default" w:ascii="Times New Roman" w:hAnsi="Times New Roman" w:cs="Times New Roman"/>
                <w:sz w:val="18"/>
                <w:szCs w:val="18"/>
                <w:lang w:val="ru-RU"/>
              </w:rPr>
            </w:pPr>
          </w:p>
          <w:p>
            <w:pPr>
              <w:rPr>
                <w:rFonts w:hint="default" w:ascii="Times New Roman" w:hAnsi="Times New Roman" w:cs="Times New Roman"/>
                <w:sz w:val="18"/>
                <w:szCs w:val="18"/>
                <w:lang w:val="ru-RU"/>
              </w:rPr>
            </w:pPr>
          </w:p>
          <w:p>
            <w:pPr>
              <w:rPr>
                <w:rFonts w:hint="default" w:ascii="Times New Roman" w:hAnsi="Times New Roman" w:cs="Times New Roman"/>
                <w:sz w:val="18"/>
                <w:szCs w:val="18"/>
                <w:lang w:val="ru-RU"/>
              </w:rPr>
            </w:pPr>
            <w:r>
              <w:rPr>
                <w:rFonts w:hint="default" w:ascii="Times New Roman" w:hAnsi="Times New Roman" w:cs="Times New Roman"/>
                <w:sz w:val="18"/>
                <w:szCs w:val="18"/>
                <w:lang w:val="ru-RU"/>
              </w:rPr>
              <w:t>57,9</w:t>
            </w:r>
          </w:p>
        </w:tc>
        <w:tc>
          <w:tcPr>
            <w:tcW w:w="709"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lang w:eastAsia="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c>
          <w:tcPr>
            <w:tcW w:w="11769" w:type="dxa"/>
            <w:gridSpan w:val="19"/>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4                                                          Задача 4: текущий ремонт</w:t>
            </w: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p>
        </w:tc>
        <w:tc>
          <w:tcPr>
            <w:tcW w:w="98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rPr>
          <w:gridAfter w:val="1"/>
          <w:wAfter w:w="232" w:type="dxa"/>
        </w:trPr>
        <w:tc>
          <w:tcPr>
            <w:tcW w:w="706" w:type="dxa"/>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4.1</w:t>
            </w:r>
          </w:p>
        </w:tc>
        <w:tc>
          <w:tcPr>
            <w:tcW w:w="2179" w:type="dxa"/>
            <w:noWrap w:val="0"/>
            <w:vAlign w:val="top"/>
          </w:tcPr>
          <w:p>
            <w:pPr>
              <w:widowControl w:val="0"/>
              <w:suppressAutoHyphens/>
              <w:autoSpaceDE w:val="0"/>
              <w:snapToGrid w:val="0"/>
              <w:jc w:val="both"/>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Ремонтные работы (текущий ремонт) зданий муниципальных домов культуры расположенных в населенных пунктах</w:t>
            </w:r>
          </w:p>
        </w:tc>
        <w:tc>
          <w:tcPr>
            <w:tcW w:w="1419"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Администрация Взвадского сельского поселения</w:t>
            </w:r>
          </w:p>
        </w:tc>
        <w:tc>
          <w:tcPr>
            <w:tcW w:w="1137"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2014-2023</w:t>
            </w:r>
          </w:p>
        </w:tc>
        <w:tc>
          <w:tcPr>
            <w:tcW w:w="1136"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4.1</w:t>
            </w:r>
          </w:p>
        </w:tc>
        <w:tc>
          <w:tcPr>
            <w:tcW w:w="1417"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Бюджет Взвадского сельского поселения</w:t>
            </w:r>
          </w:p>
        </w:tc>
        <w:tc>
          <w:tcPr>
            <w:tcW w:w="850"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992"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993"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44,4</w:t>
            </w:r>
          </w:p>
        </w:tc>
        <w:tc>
          <w:tcPr>
            <w:tcW w:w="708" w:type="dxa"/>
            <w:gridSpan w:val="2"/>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98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709"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lang w:eastAsia="ar-SA"/>
              </w:rPr>
              <w:t>0</w:t>
            </w:r>
          </w:p>
        </w:tc>
        <w:tc>
          <w:tcPr>
            <w:tcW w:w="709"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lang w:eastAsia="ar-SA"/>
              </w:rPr>
              <w:t>0</w:t>
            </w:r>
          </w:p>
        </w:tc>
        <w:tc>
          <w:tcPr>
            <w:tcW w:w="709"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lang w:eastAsia="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c>
          <w:tcPr>
            <w:tcW w:w="14176" w:type="dxa"/>
            <w:gridSpan w:val="28"/>
            <w:noWrap w:val="0"/>
            <w:vAlign w:val="top"/>
          </w:tcPr>
          <w:p>
            <w:pPr>
              <w:widowControl w:val="0"/>
              <w:tabs>
                <w:tab w:val="left" w:pos="2640"/>
              </w:tabs>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5</w:t>
            </w:r>
            <w:r>
              <w:rPr>
                <w:rFonts w:hint="default" w:ascii="Times New Roman" w:hAnsi="Times New Roman" w:cs="Times New Roman"/>
                <w:sz w:val="18"/>
                <w:szCs w:val="18"/>
                <w:lang w:eastAsia="ar-SA"/>
              </w:rPr>
              <w:tab/>
            </w:r>
            <w:r>
              <w:rPr>
                <w:rFonts w:hint="default" w:ascii="Times New Roman" w:hAnsi="Times New Roman" w:cs="Times New Roman"/>
                <w:sz w:val="18"/>
                <w:szCs w:val="18"/>
                <w:lang w:eastAsia="ar-SA"/>
              </w:rPr>
              <w:t xml:space="preserve"> Задача 5: повышение квалификационного уровня работников культуры</w:t>
            </w:r>
          </w:p>
        </w:tc>
        <w:tc>
          <w:tcPr>
            <w:tcW w:w="709" w:type="dxa"/>
            <w:gridSpan w:val="3"/>
            <w:noWrap w:val="0"/>
            <w:vAlign w:val="top"/>
          </w:tcPr>
          <w:p>
            <w:pPr>
              <w:widowControl w:val="0"/>
              <w:tabs>
                <w:tab w:val="left" w:pos="2640"/>
              </w:tabs>
              <w:suppressAutoHyphens/>
              <w:autoSpaceDE w:val="0"/>
              <w:snapToGrid w:val="0"/>
              <w:rPr>
                <w:rFonts w:hint="default" w:ascii="Times New Roman" w:hAnsi="Times New Roman" w:cs="Times New Roman"/>
                <w:sz w:val="18"/>
                <w:szCs w:val="18"/>
                <w:lang w:eastAsia="ar-SA"/>
              </w:rPr>
            </w:pPr>
          </w:p>
        </w:tc>
        <w:tc>
          <w:tcPr>
            <w:tcW w:w="709" w:type="dxa"/>
            <w:gridSpan w:val="3"/>
            <w:noWrap w:val="0"/>
            <w:vAlign w:val="top"/>
          </w:tcPr>
          <w:p>
            <w:pPr>
              <w:widowControl w:val="0"/>
              <w:tabs>
                <w:tab w:val="left" w:pos="2640"/>
              </w:tabs>
              <w:suppressAutoHyphens/>
              <w:autoSpaceDE w:val="0"/>
              <w:snapToGrid w:val="0"/>
              <w:rPr>
                <w:rFonts w:hint="default" w:ascii="Times New Roman" w:hAnsi="Times New Roman" w:cs="Times New Roman"/>
                <w:sz w:val="18"/>
                <w:szCs w:val="18"/>
                <w:lang w:eastAsia="ar-SA"/>
              </w:rPr>
            </w:pPr>
          </w:p>
        </w:tc>
        <w:tc>
          <w:tcPr>
            <w:tcW w:w="709" w:type="dxa"/>
            <w:gridSpan w:val="3"/>
            <w:noWrap w:val="0"/>
            <w:vAlign w:val="top"/>
          </w:tcPr>
          <w:p>
            <w:pPr>
              <w:widowControl w:val="0"/>
              <w:tabs>
                <w:tab w:val="left" w:pos="2640"/>
              </w:tabs>
              <w:suppressAutoHyphens/>
              <w:autoSpaceDE w:val="0"/>
              <w:snapToGrid w:val="0"/>
              <w:rPr>
                <w:rFonts w:hint="default" w:ascii="Times New Roman" w:hAnsi="Times New Roman" w:cs="Times New Roman"/>
                <w:sz w:val="18"/>
                <w:szCs w:val="18"/>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rPr>
          <w:gridAfter w:val="1"/>
          <w:wAfter w:w="232" w:type="dxa"/>
        </w:trPr>
        <w:tc>
          <w:tcPr>
            <w:tcW w:w="706" w:type="dxa"/>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5.1</w:t>
            </w:r>
          </w:p>
        </w:tc>
        <w:tc>
          <w:tcPr>
            <w:tcW w:w="2179" w:type="dxa"/>
            <w:noWrap w:val="0"/>
            <w:vAlign w:val="top"/>
          </w:tcPr>
          <w:p>
            <w:pPr>
              <w:widowControl w:val="0"/>
              <w:suppressAutoHyphens/>
              <w:autoSpaceDE w:val="0"/>
              <w:snapToGrid w:val="0"/>
              <w:jc w:val="both"/>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Повышение квалификационного уровня работников культуры</w:t>
            </w:r>
          </w:p>
        </w:tc>
        <w:tc>
          <w:tcPr>
            <w:tcW w:w="1419"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Администрация Взвадского сельского поселения</w:t>
            </w:r>
          </w:p>
        </w:tc>
        <w:tc>
          <w:tcPr>
            <w:tcW w:w="1137" w:type="dxa"/>
            <w:gridSpan w:val="2"/>
            <w:noWrap w:val="0"/>
            <w:vAlign w:val="top"/>
          </w:tcPr>
          <w:p>
            <w:pPr>
              <w:widowControl w:val="0"/>
              <w:tabs>
                <w:tab w:val="left" w:pos="240"/>
              </w:tabs>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2014-2023</w:t>
            </w:r>
          </w:p>
        </w:tc>
        <w:tc>
          <w:tcPr>
            <w:tcW w:w="1136"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5.1</w:t>
            </w:r>
          </w:p>
        </w:tc>
        <w:tc>
          <w:tcPr>
            <w:tcW w:w="1417"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Бюджет Взвадского сельского поселения</w:t>
            </w:r>
          </w:p>
        </w:tc>
        <w:tc>
          <w:tcPr>
            <w:tcW w:w="850"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992"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993"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708" w:type="dxa"/>
            <w:gridSpan w:val="2"/>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98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709" w:type="dxa"/>
            <w:gridSpan w:val="3"/>
            <w:noWrap w:val="0"/>
            <w:vAlign w:val="top"/>
          </w:tcPr>
          <w:p>
            <w:pPr>
              <w:widowControl w:val="0"/>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709"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lang w:eastAsia="ar-SA"/>
              </w:rPr>
              <w:t>0</w:t>
            </w:r>
          </w:p>
        </w:tc>
        <w:tc>
          <w:tcPr>
            <w:tcW w:w="709"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lang w:eastAsia="ar-SA"/>
              </w:rPr>
              <w:t>0</w:t>
            </w:r>
          </w:p>
        </w:tc>
        <w:tc>
          <w:tcPr>
            <w:tcW w:w="709"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lang w:eastAsia="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c>
          <w:tcPr>
            <w:tcW w:w="706" w:type="dxa"/>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p>
        </w:tc>
        <w:tc>
          <w:tcPr>
            <w:tcW w:w="15597" w:type="dxa"/>
            <w:gridSpan w:val="36"/>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ab/>
            </w:r>
            <w:r>
              <w:rPr>
                <w:rFonts w:hint="default" w:ascii="Times New Roman" w:hAnsi="Times New Roman" w:cs="Times New Roman"/>
                <w:sz w:val="18"/>
                <w:szCs w:val="18"/>
                <w:lang w:eastAsia="ar-SA"/>
              </w:rPr>
              <w:t>Задача 6. Иные межбюджетные трансферты на частичную компенсацию дополнительных расходов на повышение оплаты труда работникам работной сферы</w:t>
            </w:r>
            <w:r>
              <w:rPr>
                <w:rFonts w:hint="default" w:ascii="Times New Roman" w:hAnsi="Times New Roman" w:cs="Times New Roman"/>
                <w:sz w:val="18"/>
                <w:szCs w:val="18"/>
                <w:lang w:eastAsia="ar-SA"/>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rPr>
          <w:gridAfter w:val="1"/>
          <w:wAfter w:w="232" w:type="dxa"/>
        </w:trPr>
        <w:tc>
          <w:tcPr>
            <w:tcW w:w="706" w:type="dxa"/>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p>
        </w:tc>
        <w:tc>
          <w:tcPr>
            <w:tcW w:w="2179" w:type="dxa"/>
            <w:noWrap w:val="0"/>
            <w:vAlign w:val="top"/>
          </w:tcPr>
          <w:p>
            <w:pPr>
              <w:widowControl w:val="0"/>
              <w:suppressAutoHyphens/>
              <w:autoSpaceDE w:val="0"/>
              <w:snapToGrid w:val="0"/>
              <w:jc w:val="both"/>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Иные межбюджетные трансферты на частичную компенсацию дополнительных расходов на повышение оплаты труда работникам работной сферы</w:t>
            </w:r>
          </w:p>
        </w:tc>
        <w:tc>
          <w:tcPr>
            <w:tcW w:w="1419"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Администрация Взвадского сельского поселения</w:t>
            </w:r>
          </w:p>
        </w:tc>
        <w:tc>
          <w:tcPr>
            <w:tcW w:w="1137" w:type="dxa"/>
            <w:gridSpan w:val="2"/>
            <w:noWrap w:val="0"/>
            <w:vAlign w:val="top"/>
          </w:tcPr>
          <w:p>
            <w:pPr>
              <w:widowControl w:val="0"/>
              <w:tabs>
                <w:tab w:val="left" w:pos="240"/>
              </w:tabs>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2014-2023</w:t>
            </w:r>
          </w:p>
        </w:tc>
        <w:tc>
          <w:tcPr>
            <w:tcW w:w="1136"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6,1</w:t>
            </w:r>
          </w:p>
        </w:tc>
        <w:tc>
          <w:tcPr>
            <w:tcW w:w="1417"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Областной бюджет</w:t>
            </w:r>
          </w:p>
        </w:tc>
        <w:tc>
          <w:tcPr>
            <w:tcW w:w="850"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992"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993"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708"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264,3</w:t>
            </w:r>
          </w:p>
        </w:tc>
        <w:tc>
          <w:tcPr>
            <w:tcW w:w="709" w:type="dxa"/>
            <w:gridSpan w:val="3"/>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989" w:type="dxa"/>
            <w:gridSpan w:val="3"/>
            <w:noWrap w:val="0"/>
            <w:vAlign w:val="top"/>
          </w:tcPr>
          <w:p>
            <w:pPr>
              <w:widowControl w:val="0"/>
              <w:suppressAutoHyphens/>
              <w:autoSpaceDE w:val="0"/>
              <w:snapToGrid w:val="0"/>
              <w:jc w:val="cente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18,5</w:t>
            </w:r>
          </w:p>
        </w:tc>
        <w:tc>
          <w:tcPr>
            <w:tcW w:w="709" w:type="dxa"/>
            <w:gridSpan w:val="3"/>
            <w:noWrap w:val="0"/>
            <w:vAlign w:val="top"/>
          </w:tcPr>
          <w:p>
            <w:pPr>
              <w:widowControl w:val="0"/>
              <w:suppressAutoHyphens/>
              <w:autoSpaceDE w:val="0"/>
              <w:snapToGrid w:val="0"/>
              <w:jc w:val="cente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31,4</w:t>
            </w:r>
          </w:p>
        </w:tc>
        <w:tc>
          <w:tcPr>
            <w:tcW w:w="709"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lang w:eastAsia="ar-SA"/>
              </w:rPr>
              <w:t>0</w:t>
            </w:r>
          </w:p>
        </w:tc>
        <w:tc>
          <w:tcPr>
            <w:tcW w:w="709"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lang w:eastAsia="ar-SA"/>
              </w:rPr>
              <w:t>0</w:t>
            </w:r>
          </w:p>
        </w:tc>
        <w:tc>
          <w:tcPr>
            <w:tcW w:w="709"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lang w:eastAsia="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rPr>
          <w:trHeight w:val="181" w:hRule="atLeast"/>
        </w:trPr>
        <w:tc>
          <w:tcPr>
            <w:tcW w:w="16303" w:type="dxa"/>
            <w:gridSpan w:val="37"/>
            <w:noWrap w:val="0"/>
            <w:vAlign w:val="top"/>
          </w:tcPr>
          <w:p>
            <w:pPr>
              <w:tabs>
                <w:tab w:val="left" w:pos="2865"/>
              </w:tabs>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 xml:space="preserve">7. </w:t>
            </w:r>
            <w:r>
              <w:rPr>
                <w:rFonts w:hint="default" w:ascii="Times New Roman" w:hAnsi="Times New Roman" w:cs="Times New Roman"/>
                <w:sz w:val="18"/>
                <w:szCs w:val="18"/>
                <w:lang w:eastAsia="ar-SA"/>
              </w:rPr>
              <w:tab/>
            </w:r>
            <w:r>
              <w:rPr>
                <w:rFonts w:hint="default" w:ascii="Times New Roman" w:hAnsi="Times New Roman" w:cs="Times New Roman"/>
                <w:sz w:val="18"/>
                <w:szCs w:val="18"/>
                <w:lang w:eastAsia="ar-SA"/>
              </w:rPr>
              <w:t>Задача 7. Капитальный ремонт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rPr>
          <w:gridAfter w:val="1"/>
          <w:wAfter w:w="232" w:type="dxa"/>
        </w:trPr>
        <w:tc>
          <w:tcPr>
            <w:tcW w:w="706" w:type="dxa"/>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7.1</w:t>
            </w:r>
          </w:p>
        </w:tc>
        <w:tc>
          <w:tcPr>
            <w:tcW w:w="2179" w:type="dxa"/>
            <w:noWrap w:val="0"/>
            <w:vAlign w:val="top"/>
          </w:tcPr>
          <w:p>
            <w:pPr>
              <w:widowControl w:val="0"/>
              <w:suppressAutoHyphens/>
              <w:autoSpaceDE w:val="0"/>
              <w:snapToGrid w:val="0"/>
              <w:jc w:val="both"/>
              <w:rPr>
                <w:rFonts w:hint="default" w:ascii="Times New Roman" w:hAnsi="Times New Roman" w:cs="Times New Roman"/>
                <w:sz w:val="18"/>
                <w:szCs w:val="18"/>
              </w:rPr>
            </w:pPr>
            <w:r>
              <w:rPr>
                <w:rFonts w:hint="default" w:ascii="Times New Roman" w:hAnsi="Times New Roman" w:cs="Times New Roman"/>
                <w:sz w:val="18"/>
                <w:szCs w:val="18"/>
              </w:rPr>
              <w:t xml:space="preserve">Субсидия на поддержку отрасли культуры в рамках национального проекта, </w:t>
            </w:r>
          </w:p>
          <w:p>
            <w:pPr>
              <w:widowControl w:val="0"/>
              <w:suppressAutoHyphens/>
              <w:autoSpaceDE w:val="0"/>
              <w:snapToGrid w:val="0"/>
              <w:jc w:val="both"/>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капитальный ремонт внутренних помещений МАУ Взвадский сельский Дом культуры по адресу: Новгородская область, Старорусский район, Взвадское с/п, д.Взвад, ул. Заводская, д.1</w:t>
            </w:r>
          </w:p>
        </w:tc>
        <w:tc>
          <w:tcPr>
            <w:tcW w:w="1419"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Администрация Взвадского сельского поселения</w:t>
            </w:r>
          </w:p>
        </w:tc>
        <w:tc>
          <w:tcPr>
            <w:tcW w:w="1137" w:type="dxa"/>
            <w:gridSpan w:val="2"/>
            <w:noWrap w:val="0"/>
            <w:vAlign w:val="top"/>
          </w:tcPr>
          <w:p>
            <w:pPr>
              <w:widowControl w:val="0"/>
              <w:tabs>
                <w:tab w:val="left" w:pos="240"/>
              </w:tabs>
              <w:suppressAutoHyphens/>
              <w:autoSpaceDE w:val="0"/>
              <w:snapToGrid w:val="0"/>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2019-2023</w:t>
            </w:r>
          </w:p>
        </w:tc>
        <w:tc>
          <w:tcPr>
            <w:tcW w:w="1136"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7.1</w:t>
            </w:r>
          </w:p>
        </w:tc>
        <w:tc>
          <w:tcPr>
            <w:tcW w:w="1417"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Бюджет Взвадского сельского поселения</w:t>
            </w:r>
          </w:p>
          <w:p>
            <w:pPr>
              <w:widowControl w:val="0"/>
              <w:suppressAutoHyphens/>
              <w:autoSpaceDE w:val="0"/>
              <w:snapToGrid w:val="0"/>
              <w:jc w:val="center"/>
              <w:rPr>
                <w:rFonts w:hint="default" w:ascii="Times New Roman" w:hAnsi="Times New Roman" w:cs="Times New Roman"/>
                <w:sz w:val="18"/>
                <w:szCs w:val="18"/>
                <w:lang w:eastAsia="ar-SA"/>
              </w:rPr>
            </w:pPr>
          </w:p>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Областной бюджет</w:t>
            </w:r>
          </w:p>
          <w:p>
            <w:pPr>
              <w:widowControl w:val="0"/>
              <w:suppressAutoHyphens/>
              <w:autoSpaceDE w:val="0"/>
              <w:snapToGrid w:val="0"/>
              <w:jc w:val="center"/>
              <w:rPr>
                <w:rFonts w:hint="default" w:ascii="Times New Roman" w:hAnsi="Times New Roman" w:cs="Times New Roman"/>
                <w:sz w:val="18"/>
                <w:szCs w:val="18"/>
                <w:lang w:eastAsia="ar-SA"/>
              </w:rPr>
            </w:pPr>
          </w:p>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Федеральный бюджет</w:t>
            </w:r>
          </w:p>
        </w:tc>
        <w:tc>
          <w:tcPr>
            <w:tcW w:w="850"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992"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993"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708"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709" w:type="dxa"/>
            <w:gridSpan w:val="3"/>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989" w:type="dxa"/>
            <w:gridSpan w:val="3"/>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12,22</w:t>
            </w:r>
          </w:p>
          <w:p>
            <w:pPr>
              <w:rPr>
                <w:rFonts w:hint="default" w:ascii="Times New Roman" w:hAnsi="Times New Roman" w:cs="Times New Roman"/>
                <w:sz w:val="18"/>
                <w:szCs w:val="18"/>
                <w:lang w:eastAsia="ar-SA"/>
              </w:rPr>
            </w:pPr>
          </w:p>
          <w:p>
            <w:pPr>
              <w:rPr>
                <w:rFonts w:hint="default" w:ascii="Times New Roman" w:hAnsi="Times New Roman" w:cs="Times New Roman"/>
                <w:sz w:val="18"/>
                <w:szCs w:val="18"/>
                <w:lang w:eastAsia="ar-SA"/>
              </w:rPr>
            </w:pPr>
          </w:p>
          <w:p>
            <w:pPr>
              <w:rPr>
                <w:rFonts w:hint="default" w:ascii="Times New Roman" w:hAnsi="Times New Roman" w:cs="Times New Roman"/>
                <w:sz w:val="18"/>
                <w:szCs w:val="18"/>
                <w:lang w:eastAsia="ar-SA"/>
              </w:rPr>
            </w:pPr>
          </w:p>
          <w:p>
            <w:pPr>
              <w:rPr>
                <w:rFonts w:hint="default" w:ascii="Times New Roman" w:hAnsi="Times New Roman" w:cs="Times New Roman"/>
                <w:sz w:val="18"/>
                <w:szCs w:val="18"/>
                <w:lang w:eastAsia="ar-SA"/>
              </w:rPr>
            </w:pPr>
          </w:p>
          <w:p>
            <w:pP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268,910</w:t>
            </w:r>
          </w:p>
          <w:p>
            <w:pPr>
              <w:rPr>
                <w:rFonts w:hint="default" w:ascii="Times New Roman" w:hAnsi="Times New Roman" w:cs="Times New Roman"/>
                <w:sz w:val="18"/>
                <w:szCs w:val="18"/>
                <w:lang w:eastAsia="ar-SA"/>
              </w:rPr>
            </w:pPr>
          </w:p>
          <w:p>
            <w:pPr>
              <w:rPr>
                <w:rFonts w:hint="default" w:ascii="Times New Roman" w:hAnsi="Times New Roman" w:cs="Times New Roman"/>
                <w:sz w:val="18"/>
                <w:szCs w:val="18"/>
                <w:lang w:eastAsia="ar-SA"/>
              </w:rPr>
            </w:pPr>
          </w:p>
          <w:p>
            <w:pPr>
              <w:rPr>
                <w:rFonts w:hint="default" w:ascii="Times New Roman" w:hAnsi="Times New Roman" w:cs="Times New Roman"/>
                <w:sz w:val="18"/>
                <w:szCs w:val="18"/>
                <w:lang w:val="ru-RU" w:eastAsia="ar-SA"/>
              </w:rPr>
            </w:pPr>
            <w:r>
              <w:rPr>
                <w:rFonts w:hint="default" w:ascii="Times New Roman" w:hAnsi="Times New Roman" w:cs="Times New Roman"/>
                <w:sz w:val="18"/>
                <w:szCs w:val="18"/>
                <w:lang w:eastAsia="ar-SA"/>
              </w:rPr>
              <w:t>941,</w:t>
            </w:r>
            <w:r>
              <w:rPr>
                <w:rFonts w:hint="default" w:ascii="Times New Roman" w:hAnsi="Times New Roman" w:cs="Times New Roman"/>
                <w:sz w:val="18"/>
                <w:szCs w:val="18"/>
                <w:lang w:val="ru-RU" w:eastAsia="ar-SA"/>
              </w:rPr>
              <w:t>2</w:t>
            </w:r>
          </w:p>
        </w:tc>
        <w:tc>
          <w:tcPr>
            <w:tcW w:w="709" w:type="dxa"/>
            <w:gridSpan w:val="3"/>
            <w:noWrap w:val="0"/>
            <w:vAlign w:val="top"/>
          </w:tcPr>
          <w:p>
            <w:pPr>
              <w:widowControl w:val="0"/>
              <w:suppressAutoHyphens/>
              <w:autoSpaceDE w:val="0"/>
              <w:snapToGrid w:val="0"/>
              <w:jc w:val="cente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709" w:type="dxa"/>
            <w:gridSpan w:val="3"/>
            <w:noWrap w:val="0"/>
            <w:vAlign w:val="top"/>
          </w:tcPr>
          <w:p>
            <w:pP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709" w:type="dxa"/>
            <w:gridSpan w:val="3"/>
            <w:noWrap w:val="0"/>
            <w:vAlign w:val="top"/>
          </w:tcPr>
          <w:p>
            <w:pP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c>
          <w:tcPr>
            <w:tcW w:w="709" w:type="dxa"/>
            <w:gridSpan w:val="3"/>
            <w:noWrap w:val="0"/>
            <w:vAlign w:val="top"/>
          </w:tcPr>
          <w:p>
            <w:pPr>
              <w:rPr>
                <w:rFonts w:hint="default" w:ascii="Times New Roman" w:hAnsi="Times New Roman" w:cs="Times New Roman"/>
                <w:sz w:val="18"/>
                <w:szCs w:val="18"/>
                <w:lang w:eastAsia="ar-SA"/>
              </w:rPr>
            </w:pPr>
            <w:r>
              <w:rPr>
                <w:rFonts w:hint="default" w:ascii="Times New Roman" w:hAnsi="Times New Roman" w:cs="Times New Roman"/>
                <w:sz w:val="18"/>
                <w:szCs w:val="18"/>
                <w:lang w:eastAsia="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c>
          <w:tcPr>
            <w:tcW w:w="16303" w:type="dxa"/>
            <w:gridSpan w:val="37"/>
            <w:noWrap w:val="0"/>
            <w:vAlign w:val="top"/>
          </w:tcPr>
          <w:p>
            <w:pPr>
              <w:numPr>
                <w:ilvl w:val="0"/>
                <w:numId w:val="5"/>
              </w:numPr>
              <w:jc w:val="cente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 xml:space="preserve">Объекты благоустройства (ремонт кровли и фасада здания Взвадского сельского Дома культуры) «Очаг культуры наш будет процветать Лишь нам фасад и крышу поменять»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rPr>
          <w:gridAfter w:val="1"/>
          <w:wAfter w:w="232" w:type="dxa"/>
        </w:trPr>
        <w:tc>
          <w:tcPr>
            <w:tcW w:w="706" w:type="dxa"/>
            <w:noWrap w:val="0"/>
            <w:vAlign w:val="top"/>
          </w:tcPr>
          <w:p>
            <w:pPr>
              <w:widowControl w:val="0"/>
              <w:suppressAutoHyphens/>
              <w:autoSpaceDE w:val="0"/>
              <w:snapToGrid w:val="0"/>
              <w:jc w:val="cente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8.1</w:t>
            </w:r>
          </w:p>
        </w:tc>
        <w:tc>
          <w:tcPr>
            <w:tcW w:w="2179" w:type="dxa"/>
            <w:noWrap w:val="0"/>
            <w:vAlign w:val="top"/>
          </w:tcPr>
          <w:p>
            <w:pPr>
              <w:widowControl w:val="0"/>
              <w:suppressAutoHyphens/>
              <w:autoSpaceDE w:val="0"/>
              <w:snapToGrid w:val="0"/>
              <w:jc w:val="both"/>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 xml:space="preserve">Ремонт кровли и фасада здания </w:t>
            </w:r>
            <w:r>
              <w:rPr>
                <w:rFonts w:hint="default" w:ascii="Times New Roman" w:hAnsi="Times New Roman" w:cs="Times New Roman"/>
                <w:sz w:val="18"/>
                <w:szCs w:val="18"/>
                <w:lang w:val="ru-RU"/>
              </w:rPr>
              <w:t xml:space="preserve"> МАУ Взвадский сельский Дом культуры</w:t>
            </w:r>
            <w:r>
              <w:rPr>
                <w:rFonts w:hint="default" w:ascii="Times New Roman" w:hAnsi="Times New Roman" w:cs="Times New Roman"/>
                <w:sz w:val="18"/>
                <w:szCs w:val="18"/>
                <w:lang w:val="ru-RU" w:eastAsia="ar-SA"/>
              </w:rPr>
              <w:t xml:space="preserve"> «Очаг культуры наш будет процветать Лишь нам фасад и крышу поменять» в рамках программы поддержки местных инициатив</w:t>
            </w:r>
          </w:p>
        </w:tc>
        <w:tc>
          <w:tcPr>
            <w:tcW w:w="1419"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Администрация Взвадского сельского поселения</w:t>
            </w:r>
          </w:p>
        </w:tc>
        <w:tc>
          <w:tcPr>
            <w:tcW w:w="1137" w:type="dxa"/>
            <w:gridSpan w:val="2"/>
            <w:noWrap w:val="0"/>
            <w:vAlign w:val="top"/>
          </w:tcPr>
          <w:p>
            <w:pPr>
              <w:widowControl w:val="0"/>
              <w:tabs>
                <w:tab w:val="left" w:pos="240"/>
              </w:tabs>
              <w:suppressAutoHyphens/>
              <w:autoSpaceDE w:val="0"/>
              <w:snapToGrid w:val="0"/>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2020</w:t>
            </w:r>
          </w:p>
        </w:tc>
        <w:tc>
          <w:tcPr>
            <w:tcW w:w="1136"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8.1</w:t>
            </w:r>
          </w:p>
        </w:tc>
        <w:tc>
          <w:tcPr>
            <w:tcW w:w="1417" w:type="dxa"/>
            <w:gridSpan w:val="2"/>
            <w:noWrap w:val="0"/>
            <w:vAlign w:val="top"/>
          </w:tcPr>
          <w:p>
            <w:pPr>
              <w:widowControl w:val="0"/>
              <w:suppressAutoHyphens/>
              <w:autoSpaceDE w:val="0"/>
              <w:snapToGrid w:val="0"/>
              <w:jc w:val="both"/>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Бюджет Взвадского сельского поселения</w:t>
            </w:r>
          </w:p>
          <w:p>
            <w:pPr>
              <w:widowControl w:val="0"/>
              <w:suppressAutoHyphens/>
              <w:autoSpaceDE w:val="0"/>
              <w:snapToGrid w:val="0"/>
              <w:jc w:val="both"/>
              <w:rPr>
                <w:rFonts w:hint="default" w:ascii="Times New Roman" w:hAnsi="Times New Roman" w:cs="Times New Roman"/>
                <w:sz w:val="18"/>
                <w:szCs w:val="18"/>
                <w:lang w:val="ru-RU" w:eastAsia="ar-SA"/>
              </w:rPr>
            </w:pPr>
          </w:p>
          <w:p>
            <w:pPr>
              <w:widowControl w:val="0"/>
              <w:suppressAutoHyphens/>
              <w:autoSpaceDE w:val="0"/>
              <w:snapToGrid w:val="0"/>
              <w:jc w:val="both"/>
              <w:rPr>
                <w:rFonts w:hint="default" w:ascii="Times New Roman" w:hAnsi="Times New Roman" w:cs="Times New Roman"/>
                <w:sz w:val="18"/>
                <w:szCs w:val="18"/>
                <w:lang w:val="ru-RU" w:eastAsia="ar-SA"/>
              </w:rPr>
            </w:pPr>
          </w:p>
          <w:p>
            <w:pPr>
              <w:widowControl w:val="0"/>
              <w:suppressAutoHyphens/>
              <w:autoSpaceDE w:val="0"/>
              <w:snapToGrid w:val="0"/>
              <w:jc w:val="both"/>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Областной бюджет</w:t>
            </w:r>
          </w:p>
          <w:p>
            <w:pPr>
              <w:widowControl w:val="0"/>
              <w:suppressAutoHyphens/>
              <w:autoSpaceDE w:val="0"/>
              <w:snapToGrid w:val="0"/>
              <w:jc w:val="both"/>
              <w:rPr>
                <w:rFonts w:hint="default" w:ascii="Times New Roman" w:hAnsi="Times New Roman" w:cs="Times New Roman"/>
                <w:sz w:val="18"/>
                <w:szCs w:val="18"/>
                <w:lang w:val="ru-RU" w:eastAsia="ar-SA"/>
              </w:rPr>
            </w:pPr>
          </w:p>
          <w:p>
            <w:pPr>
              <w:widowControl w:val="0"/>
              <w:suppressAutoHyphens/>
              <w:autoSpaceDE w:val="0"/>
              <w:snapToGrid w:val="0"/>
              <w:jc w:val="both"/>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 xml:space="preserve">Внебюджетные средства </w:t>
            </w:r>
          </w:p>
        </w:tc>
        <w:tc>
          <w:tcPr>
            <w:tcW w:w="850"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0</w:t>
            </w:r>
          </w:p>
        </w:tc>
        <w:tc>
          <w:tcPr>
            <w:tcW w:w="992"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0</w:t>
            </w:r>
          </w:p>
        </w:tc>
        <w:tc>
          <w:tcPr>
            <w:tcW w:w="993"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0</w:t>
            </w:r>
          </w:p>
        </w:tc>
        <w:tc>
          <w:tcPr>
            <w:tcW w:w="708" w:type="dxa"/>
            <w:gridSpan w:val="2"/>
            <w:noWrap w:val="0"/>
            <w:vAlign w:val="top"/>
          </w:tcPr>
          <w:p>
            <w:pPr>
              <w:widowControl w:val="0"/>
              <w:suppressAutoHyphens/>
              <w:autoSpaceDE w:val="0"/>
              <w:snapToGrid w:val="0"/>
              <w:jc w:val="cente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0</w:t>
            </w:r>
          </w:p>
        </w:tc>
        <w:tc>
          <w:tcPr>
            <w:tcW w:w="709" w:type="dxa"/>
            <w:gridSpan w:val="3"/>
            <w:noWrap w:val="0"/>
            <w:vAlign w:val="top"/>
          </w:tcPr>
          <w:p>
            <w:pPr>
              <w:widowControl w:val="0"/>
              <w:suppressAutoHyphens/>
              <w:autoSpaceDE w:val="0"/>
              <w:snapToGrid w:val="0"/>
              <w:jc w:val="cente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0</w:t>
            </w:r>
          </w:p>
        </w:tc>
        <w:tc>
          <w:tcPr>
            <w:tcW w:w="989" w:type="dxa"/>
            <w:gridSpan w:val="3"/>
            <w:noWrap w:val="0"/>
            <w:vAlign w:val="top"/>
          </w:tcPr>
          <w:p>
            <w:pP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0</w:t>
            </w:r>
          </w:p>
        </w:tc>
        <w:tc>
          <w:tcPr>
            <w:tcW w:w="709" w:type="dxa"/>
            <w:gridSpan w:val="3"/>
            <w:noWrap w:val="0"/>
            <w:vAlign w:val="top"/>
          </w:tcPr>
          <w:p>
            <w:pPr>
              <w:widowControl w:val="0"/>
              <w:suppressAutoHyphens/>
              <w:autoSpaceDE w:val="0"/>
              <w:snapToGrid w:val="0"/>
              <w:jc w:val="cente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150,0</w:t>
            </w:r>
          </w:p>
          <w:p>
            <w:pPr>
              <w:widowControl w:val="0"/>
              <w:suppressAutoHyphens/>
              <w:autoSpaceDE w:val="0"/>
              <w:snapToGrid w:val="0"/>
              <w:jc w:val="center"/>
              <w:rPr>
                <w:rFonts w:hint="default" w:ascii="Times New Roman" w:hAnsi="Times New Roman" w:cs="Times New Roman"/>
                <w:sz w:val="18"/>
                <w:szCs w:val="18"/>
                <w:lang w:val="ru-RU" w:eastAsia="ar-SA"/>
              </w:rPr>
            </w:pPr>
          </w:p>
          <w:p>
            <w:pPr>
              <w:widowControl w:val="0"/>
              <w:suppressAutoHyphens/>
              <w:autoSpaceDE w:val="0"/>
              <w:snapToGrid w:val="0"/>
              <w:jc w:val="center"/>
              <w:rPr>
                <w:rFonts w:hint="default" w:ascii="Times New Roman" w:hAnsi="Times New Roman" w:cs="Times New Roman"/>
                <w:sz w:val="18"/>
                <w:szCs w:val="18"/>
                <w:lang w:val="ru-RU" w:eastAsia="ar-SA"/>
              </w:rPr>
            </w:pPr>
          </w:p>
          <w:p>
            <w:pPr>
              <w:widowControl w:val="0"/>
              <w:suppressAutoHyphens/>
              <w:autoSpaceDE w:val="0"/>
              <w:snapToGrid w:val="0"/>
              <w:jc w:val="center"/>
              <w:rPr>
                <w:rFonts w:hint="default" w:ascii="Times New Roman" w:hAnsi="Times New Roman" w:cs="Times New Roman"/>
                <w:sz w:val="18"/>
                <w:szCs w:val="18"/>
                <w:lang w:val="ru-RU" w:eastAsia="ar-SA"/>
              </w:rPr>
            </w:pPr>
          </w:p>
          <w:p>
            <w:pPr>
              <w:widowControl w:val="0"/>
              <w:suppressAutoHyphens/>
              <w:autoSpaceDE w:val="0"/>
              <w:snapToGrid w:val="0"/>
              <w:jc w:val="center"/>
              <w:rPr>
                <w:rFonts w:hint="default" w:ascii="Times New Roman" w:hAnsi="Times New Roman" w:cs="Times New Roman"/>
                <w:sz w:val="18"/>
                <w:szCs w:val="18"/>
                <w:lang w:val="ru-RU" w:eastAsia="ar-SA"/>
              </w:rPr>
            </w:pPr>
          </w:p>
          <w:p>
            <w:pPr>
              <w:widowControl w:val="0"/>
              <w:suppressAutoHyphens/>
              <w:autoSpaceDE w:val="0"/>
              <w:snapToGrid w:val="0"/>
              <w:jc w:val="center"/>
              <w:rPr>
                <w:rFonts w:hint="default" w:ascii="Times New Roman" w:hAnsi="Times New Roman" w:cs="Times New Roman"/>
                <w:sz w:val="18"/>
                <w:szCs w:val="18"/>
                <w:lang w:val="ru-RU" w:eastAsia="ar-SA"/>
              </w:rPr>
            </w:pPr>
          </w:p>
          <w:p>
            <w:pPr>
              <w:widowControl w:val="0"/>
              <w:suppressAutoHyphens/>
              <w:autoSpaceDE w:val="0"/>
              <w:snapToGrid w:val="0"/>
              <w:jc w:val="center"/>
              <w:rPr>
                <w:rFonts w:hint="default" w:ascii="Times New Roman" w:hAnsi="Times New Roman" w:cs="Times New Roman"/>
                <w:sz w:val="18"/>
                <w:szCs w:val="18"/>
                <w:lang w:val="ru-RU" w:eastAsia="ar-SA"/>
              </w:rPr>
            </w:pPr>
          </w:p>
          <w:p>
            <w:pPr>
              <w:widowControl w:val="0"/>
              <w:suppressAutoHyphens/>
              <w:autoSpaceDE w:val="0"/>
              <w:snapToGrid w:val="0"/>
              <w:jc w:val="cente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700,0</w:t>
            </w:r>
          </w:p>
          <w:p>
            <w:pPr>
              <w:widowControl w:val="0"/>
              <w:suppressAutoHyphens/>
              <w:autoSpaceDE w:val="0"/>
              <w:snapToGrid w:val="0"/>
              <w:jc w:val="center"/>
              <w:rPr>
                <w:rFonts w:hint="default" w:ascii="Times New Roman" w:hAnsi="Times New Roman" w:cs="Times New Roman"/>
                <w:sz w:val="18"/>
                <w:szCs w:val="18"/>
                <w:lang w:val="ru-RU" w:eastAsia="ar-SA"/>
              </w:rPr>
            </w:pPr>
          </w:p>
          <w:p>
            <w:pPr>
              <w:widowControl w:val="0"/>
              <w:suppressAutoHyphens/>
              <w:autoSpaceDE w:val="0"/>
              <w:snapToGrid w:val="0"/>
              <w:jc w:val="center"/>
              <w:rPr>
                <w:rFonts w:hint="default" w:ascii="Times New Roman" w:hAnsi="Times New Roman" w:cs="Times New Roman"/>
                <w:sz w:val="18"/>
                <w:szCs w:val="18"/>
                <w:lang w:val="ru-RU" w:eastAsia="ar-SA"/>
              </w:rPr>
            </w:pPr>
          </w:p>
          <w:p>
            <w:pPr>
              <w:widowControl w:val="0"/>
              <w:suppressAutoHyphens/>
              <w:autoSpaceDE w:val="0"/>
              <w:snapToGrid w:val="0"/>
              <w:jc w:val="cente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120,0</w:t>
            </w:r>
          </w:p>
        </w:tc>
        <w:tc>
          <w:tcPr>
            <w:tcW w:w="709" w:type="dxa"/>
            <w:gridSpan w:val="3"/>
            <w:noWrap w:val="0"/>
            <w:vAlign w:val="top"/>
          </w:tcPr>
          <w:p>
            <w:pP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0</w:t>
            </w:r>
          </w:p>
        </w:tc>
        <w:tc>
          <w:tcPr>
            <w:tcW w:w="709" w:type="dxa"/>
            <w:gridSpan w:val="3"/>
            <w:noWrap w:val="0"/>
            <w:vAlign w:val="top"/>
          </w:tcPr>
          <w:p>
            <w:pP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0</w:t>
            </w:r>
          </w:p>
        </w:tc>
        <w:tc>
          <w:tcPr>
            <w:tcW w:w="709" w:type="dxa"/>
            <w:gridSpan w:val="3"/>
            <w:noWrap w:val="0"/>
            <w:vAlign w:val="top"/>
          </w:tcPr>
          <w:p>
            <w:pPr>
              <w:rPr>
                <w:rFonts w:hint="default" w:ascii="Times New Roman" w:hAnsi="Times New Roman" w:cs="Times New Roman"/>
                <w:sz w:val="18"/>
                <w:szCs w:val="18"/>
                <w:lang w:val="ru-RU" w:eastAsia="ar-SA"/>
              </w:rPr>
            </w:pPr>
            <w:r>
              <w:rPr>
                <w:rFonts w:hint="default" w:ascii="Times New Roman" w:hAnsi="Times New Roman" w:cs="Times New Roman"/>
                <w:sz w:val="18"/>
                <w:szCs w:val="18"/>
                <w:lang w:val="ru-RU" w:eastAsia="ar-SA"/>
              </w:rPr>
              <w:t>0</w:t>
            </w:r>
          </w:p>
        </w:tc>
      </w:tr>
    </w:tbl>
    <w:p>
      <w:pPr>
        <w:rPr>
          <w:rFonts w:hint="default" w:ascii="Times New Roman" w:hAnsi="Times New Roman" w:cs="Times New Roman"/>
          <w:sz w:val="18"/>
          <w:szCs w:val="18"/>
          <w:lang w:eastAsia="en-US"/>
        </w:rPr>
      </w:pPr>
      <w:r>
        <w:rPr>
          <w:rFonts w:hint="default" w:ascii="Times New Roman" w:hAnsi="Times New Roman" w:cs="Times New Roman"/>
          <w:sz w:val="18"/>
          <w:szCs w:val="18"/>
          <w:lang w:eastAsia="en-US"/>
        </w:rPr>
        <w:t xml:space="preserve">        2. Контроль за выполнением постановления оставляю за собой.</w:t>
      </w:r>
    </w:p>
    <w:p>
      <w:pPr>
        <w:ind w:firstLine="567"/>
        <w:jc w:val="both"/>
        <w:rPr>
          <w:rFonts w:hint="default" w:ascii="Times New Roman" w:hAnsi="Times New Roman" w:cs="Times New Roman"/>
          <w:sz w:val="18"/>
          <w:szCs w:val="18"/>
        </w:rPr>
      </w:pPr>
      <w:r>
        <w:rPr>
          <w:rFonts w:hint="default" w:ascii="Times New Roman" w:hAnsi="Times New Roman" w:cs="Times New Roman"/>
          <w:sz w:val="18"/>
          <w:szCs w:val="18"/>
        </w:rPr>
        <w:t>3. Опубликовать настоящее постановление в муниципальной газете «Взвадский вестник».</w:t>
      </w:r>
    </w:p>
    <w:p>
      <w:pPr>
        <w:rPr>
          <w:rFonts w:hint="default" w:ascii="Times New Roman" w:hAnsi="Times New Roman" w:cs="Times New Roman"/>
          <w:b/>
          <w:sz w:val="18"/>
          <w:szCs w:val="18"/>
        </w:rPr>
      </w:pPr>
    </w:p>
    <w:p>
      <w:pPr>
        <w:rPr>
          <w:rFonts w:hint="default" w:ascii="Times New Roman" w:hAnsi="Times New Roman" w:cs="Times New Roman"/>
          <w:b/>
          <w:sz w:val="18"/>
          <w:szCs w:val="18"/>
        </w:rPr>
      </w:pPr>
      <w:r>
        <w:rPr>
          <w:rFonts w:hint="default" w:ascii="Times New Roman" w:hAnsi="Times New Roman" w:cs="Times New Roman"/>
          <w:b/>
          <w:sz w:val="18"/>
          <w:szCs w:val="18"/>
        </w:rPr>
        <w:t xml:space="preserve">               </w:t>
      </w:r>
    </w:p>
    <w:p>
      <w:pPr>
        <w:ind w:firstLine="1081" w:firstLineChars="600"/>
        <w:rPr>
          <w:rFonts w:hint="default" w:ascii="Times New Roman" w:hAnsi="Times New Roman" w:cs="Times New Roman"/>
          <w:b/>
          <w:sz w:val="18"/>
          <w:szCs w:val="18"/>
          <w:lang w:val="ru-RU"/>
        </w:rPr>
      </w:pPr>
      <w:r>
        <w:rPr>
          <w:rFonts w:hint="default" w:ascii="Times New Roman" w:hAnsi="Times New Roman" w:cs="Times New Roman"/>
          <w:b/>
          <w:sz w:val="18"/>
          <w:szCs w:val="18"/>
          <w:lang w:val="ru-RU"/>
        </w:rPr>
        <w:t xml:space="preserve"> </w:t>
      </w:r>
      <w:r>
        <w:rPr>
          <w:rFonts w:hint="default" w:ascii="Times New Roman" w:hAnsi="Times New Roman" w:cs="Times New Roman"/>
          <w:b/>
          <w:sz w:val="18"/>
          <w:szCs w:val="18"/>
        </w:rPr>
        <w:t>Глав</w:t>
      </w:r>
      <w:r>
        <w:rPr>
          <w:rFonts w:hint="default" w:ascii="Times New Roman" w:hAnsi="Times New Roman" w:cs="Times New Roman"/>
          <w:b/>
          <w:sz w:val="18"/>
          <w:szCs w:val="18"/>
          <w:lang w:val="ru-RU"/>
        </w:rPr>
        <w:t>а</w:t>
      </w:r>
      <w:r>
        <w:rPr>
          <w:rFonts w:hint="default" w:ascii="Times New Roman" w:hAnsi="Times New Roman" w:cs="Times New Roman"/>
          <w:b/>
          <w:sz w:val="18"/>
          <w:szCs w:val="18"/>
        </w:rPr>
        <w:t xml:space="preserve"> администрации                                  </w:t>
      </w:r>
      <w:r>
        <w:rPr>
          <w:rFonts w:hint="default" w:ascii="Times New Roman" w:hAnsi="Times New Roman" w:cs="Times New Roman"/>
          <w:b/>
          <w:sz w:val="18"/>
          <w:szCs w:val="18"/>
          <w:lang w:val="ru-RU"/>
        </w:rPr>
        <w:t>С.В. Колесова</w:t>
      </w:r>
    </w:p>
    <w:p>
      <w:pPr>
        <w:widowControl w:val="0"/>
        <w:autoSpaceDE w:val="0"/>
        <w:contextualSpacing/>
        <w:rPr>
          <w:rFonts w:hint="default" w:ascii="Times New Roman" w:hAnsi="Times New Roman" w:cs="Times New Roman"/>
          <w:b/>
          <w:sz w:val="18"/>
          <w:szCs w:val="18"/>
        </w:rPr>
      </w:pPr>
      <w:r>
        <w:rPr>
          <w:rFonts w:hint="default" w:ascii="Times New Roman" w:hAnsi="Times New Roman" w:cs="Times New Roman"/>
          <w:b/>
          <w:sz w:val="18"/>
          <w:szCs w:val="18"/>
        </w:rPr>
        <w:t>Российская Федерация</w:t>
      </w:r>
    </w:p>
    <w:p>
      <w:pPr>
        <w:jc w:val="center"/>
        <w:rPr>
          <w:rFonts w:hint="default" w:ascii="Times New Roman" w:hAnsi="Times New Roman" w:cs="Times New Roman"/>
          <w:b/>
          <w:sz w:val="18"/>
          <w:szCs w:val="18"/>
        </w:rPr>
      </w:pPr>
      <w:r>
        <w:rPr>
          <w:rFonts w:hint="default" w:ascii="Times New Roman" w:hAnsi="Times New Roman" w:cs="Times New Roman"/>
          <w:b/>
          <w:sz w:val="18"/>
          <w:szCs w:val="18"/>
        </w:rPr>
        <w:t>Новгородская область Старорусский район</w:t>
      </w:r>
    </w:p>
    <w:p>
      <w:pPr>
        <w:spacing w:after="240"/>
        <w:jc w:val="center"/>
        <w:rPr>
          <w:rFonts w:hint="default" w:ascii="Times New Roman" w:hAnsi="Times New Roman" w:cs="Times New Roman"/>
          <w:b/>
          <w:sz w:val="18"/>
          <w:szCs w:val="18"/>
        </w:rPr>
      </w:pPr>
      <w:r>
        <w:rPr>
          <w:rFonts w:hint="default" w:ascii="Times New Roman" w:hAnsi="Times New Roman" w:cs="Times New Roman"/>
          <w:b/>
          <w:sz w:val="18"/>
          <w:szCs w:val="18"/>
        </w:rPr>
        <w:t>АДМИНИСТРАЦИЯ ВЗВАДСКОГО СЕЛЬСКОГО ПОСЕЛЕНИЯ</w:t>
      </w:r>
    </w:p>
    <w:p>
      <w:pPr>
        <w:jc w:val="center"/>
        <w:rPr>
          <w:rFonts w:hint="default" w:ascii="Times New Roman" w:hAnsi="Times New Roman" w:cs="Times New Roman"/>
          <w:b/>
          <w:sz w:val="18"/>
          <w:szCs w:val="18"/>
        </w:rPr>
      </w:pPr>
      <w:r>
        <w:rPr>
          <w:rFonts w:hint="default" w:ascii="Times New Roman" w:hAnsi="Times New Roman" w:cs="Times New Roman"/>
          <w:b/>
          <w:sz w:val="18"/>
          <w:szCs w:val="18"/>
        </w:rPr>
        <w:t>П О С Т А Н О В Л Е Н И Е</w:t>
      </w:r>
    </w:p>
    <w:p>
      <w:pPr>
        <w:spacing w:before="480"/>
        <w:rPr>
          <w:rFonts w:hint="default" w:ascii="Times New Roman" w:hAnsi="Times New Roman" w:cs="Times New Roman"/>
          <w:sz w:val="18"/>
          <w:szCs w:val="18"/>
          <w:lang w:val="ru-RU"/>
        </w:rPr>
      </w:pPr>
      <w:r>
        <w:rPr>
          <w:rFonts w:hint="default" w:ascii="Times New Roman" w:hAnsi="Times New Roman" w:cs="Times New Roman"/>
          <w:sz w:val="18"/>
          <w:szCs w:val="18"/>
          <w:lang w:val="ru-RU"/>
        </w:rPr>
        <w:t>о</w:t>
      </w:r>
      <w:r>
        <w:rPr>
          <w:rFonts w:hint="default" w:ascii="Times New Roman" w:hAnsi="Times New Roman" w:cs="Times New Roman"/>
          <w:sz w:val="18"/>
          <w:szCs w:val="18"/>
        </w:rPr>
        <w:t>т</w:t>
      </w:r>
      <w:r>
        <w:rPr>
          <w:rFonts w:hint="default" w:ascii="Times New Roman" w:hAnsi="Times New Roman" w:cs="Times New Roman"/>
          <w:sz w:val="18"/>
          <w:szCs w:val="18"/>
          <w:lang w:val="ru-RU"/>
        </w:rPr>
        <w:t xml:space="preserve">  21.07.2020     </w:t>
      </w: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 xml:space="preserve">65 </w:t>
      </w:r>
    </w:p>
    <w:p>
      <w:pPr>
        <w:spacing w:after="480"/>
        <w:ind w:left="-142"/>
        <w:rPr>
          <w:rFonts w:hint="default" w:ascii="Times New Roman" w:hAnsi="Times New Roman" w:cs="Times New Roman"/>
          <w:sz w:val="18"/>
          <w:szCs w:val="18"/>
        </w:rPr>
      </w:pPr>
      <w:r>
        <w:rPr>
          <w:rFonts w:hint="default" w:ascii="Times New Roman" w:hAnsi="Times New Roman" w:cs="Times New Roman"/>
          <w:sz w:val="18"/>
          <w:szCs w:val="18"/>
        </w:rPr>
        <w:t>д. Взвад</w:t>
      </w:r>
    </w:p>
    <w:tbl>
      <w:tblPr>
        <w:tblStyle w:val="48"/>
        <w:tblW w:w="0" w:type="auto"/>
        <w:tblInd w:w="0" w:type="dxa"/>
        <w:tblLayout w:type="autofit"/>
        <w:tblCellMar>
          <w:top w:w="0" w:type="dxa"/>
          <w:left w:w="108" w:type="dxa"/>
          <w:bottom w:w="0" w:type="dxa"/>
          <w:right w:w="108" w:type="dxa"/>
        </w:tblCellMar>
      </w:tblPr>
      <w:tblGrid>
        <w:gridCol w:w="6596"/>
      </w:tblGrid>
      <w:tr>
        <w:tblPrEx>
          <w:tblCellMar>
            <w:top w:w="0" w:type="dxa"/>
            <w:left w:w="108" w:type="dxa"/>
            <w:bottom w:w="0" w:type="dxa"/>
            <w:right w:w="108" w:type="dxa"/>
          </w:tblCellMar>
        </w:tblPrEx>
        <w:trPr>
          <w:trHeight w:val="435" w:hRule="atLeast"/>
        </w:trPr>
        <w:tc>
          <w:tcPr>
            <w:tcW w:w="6596" w:type="dxa"/>
            <w:noWrap w:val="0"/>
            <w:vAlign w:val="top"/>
          </w:tcPr>
          <w:p>
            <w:pPr>
              <w:rPr>
                <w:rFonts w:hint="default" w:ascii="Times New Roman" w:hAnsi="Times New Roman" w:cs="Times New Roman"/>
                <w:b/>
                <w:bCs/>
                <w:sz w:val="18"/>
                <w:szCs w:val="18"/>
              </w:rPr>
            </w:pPr>
            <w:r>
              <w:rPr>
                <w:rFonts w:hint="default" w:ascii="Times New Roman" w:hAnsi="Times New Roman" w:cs="Times New Roman"/>
                <w:b/>
                <w:bCs/>
                <w:sz w:val="18"/>
                <w:szCs w:val="18"/>
              </w:rPr>
              <w:t>О внесении изменений в муниципальную</w:t>
            </w:r>
          </w:p>
          <w:p>
            <w:pPr>
              <w:rPr>
                <w:rFonts w:hint="default" w:ascii="Times New Roman" w:hAnsi="Times New Roman" w:cs="Times New Roman"/>
                <w:b/>
                <w:bCs/>
                <w:sz w:val="18"/>
                <w:szCs w:val="18"/>
              </w:rPr>
            </w:pPr>
            <w:r>
              <w:rPr>
                <w:rFonts w:hint="default" w:ascii="Times New Roman" w:hAnsi="Times New Roman" w:cs="Times New Roman"/>
                <w:b/>
                <w:bCs/>
                <w:sz w:val="18"/>
                <w:szCs w:val="18"/>
              </w:rPr>
              <w:t xml:space="preserve">программу Взвадского сельского поселения </w:t>
            </w:r>
          </w:p>
          <w:p>
            <w:pPr>
              <w:rPr>
                <w:rFonts w:hint="default" w:ascii="Times New Roman" w:hAnsi="Times New Roman" w:cs="Times New Roman"/>
                <w:b/>
                <w:sz w:val="18"/>
                <w:szCs w:val="18"/>
              </w:rPr>
            </w:pPr>
            <w:r>
              <w:rPr>
                <w:rFonts w:hint="default" w:ascii="Times New Roman" w:hAnsi="Times New Roman" w:cs="Times New Roman"/>
                <w:b/>
                <w:sz w:val="18"/>
                <w:szCs w:val="18"/>
              </w:rPr>
              <w:t xml:space="preserve">«Организация благоустройства территории </w:t>
            </w:r>
          </w:p>
          <w:p>
            <w:pPr>
              <w:rPr>
                <w:rFonts w:hint="default" w:ascii="Times New Roman" w:hAnsi="Times New Roman" w:cs="Times New Roman"/>
                <w:b/>
                <w:sz w:val="18"/>
                <w:szCs w:val="18"/>
              </w:rPr>
            </w:pPr>
            <w:r>
              <w:rPr>
                <w:rFonts w:hint="default" w:ascii="Times New Roman" w:hAnsi="Times New Roman" w:cs="Times New Roman"/>
                <w:b/>
                <w:sz w:val="18"/>
                <w:szCs w:val="18"/>
              </w:rPr>
              <w:t xml:space="preserve">и содержания объектов внешнего </w:t>
            </w:r>
          </w:p>
          <w:p>
            <w:pPr>
              <w:rPr>
                <w:rFonts w:hint="default" w:ascii="Times New Roman" w:hAnsi="Times New Roman" w:cs="Times New Roman"/>
                <w:b/>
                <w:sz w:val="18"/>
                <w:szCs w:val="18"/>
              </w:rPr>
            </w:pPr>
            <w:r>
              <w:rPr>
                <w:rFonts w:hint="default" w:ascii="Times New Roman" w:hAnsi="Times New Roman" w:cs="Times New Roman"/>
                <w:b/>
                <w:sz w:val="18"/>
                <w:szCs w:val="18"/>
              </w:rPr>
              <w:t xml:space="preserve">благоустройства на территории </w:t>
            </w:r>
          </w:p>
          <w:p>
            <w:pPr>
              <w:rPr>
                <w:rFonts w:hint="default" w:ascii="Times New Roman" w:hAnsi="Times New Roman" w:cs="Times New Roman"/>
                <w:b/>
                <w:sz w:val="18"/>
                <w:szCs w:val="18"/>
              </w:rPr>
            </w:pPr>
            <w:r>
              <w:rPr>
                <w:rFonts w:hint="default" w:ascii="Times New Roman" w:hAnsi="Times New Roman" w:cs="Times New Roman"/>
                <w:b/>
                <w:sz w:val="18"/>
                <w:szCs w:val="18"/>
              </w:rPr>
              <w:t xml:space="preserve">Взвадского сельского поселения </w:t>
            </w:r>
          </w:p>
          <w:p>
            <w:pPr>
              <w:rPr>
                <w:rFonts w:hint="default" w:ascii="Times New Roman" w:hAnsi="Times New Roman" w:cs="Times New Roman"/>
                <w:b/>
                <w:sz w:val="18"/>
                <w:szCs w:val="18"/>
              </w:rPr>
            </w:pPr>
            <w:r>
              <w:rPr>
                <w:rFonts w:hint="default" w:ascii="Times New Roman" w:hAnsi="Times New Roman" w:cs="Times New Roman"/>
                <w:b/>
                <w:sz w:val="18"/>
                <w:szCs w:val="18"/>
              </w:rPr>
              <w:t>на 2014-202</w:t>
            </w:r>
            <w:r>
              <w:rPr>
                <w:rFonts w:hint="default" w:ascii="Times New Roman" w:hAnsi="Times New Roman" w:cs="Times New Roman"/>
                <w:b/>
                <w:sz w:val="18"/>
                <w:szCs w:val="18"/>
                <w:lang w:val="ru-RU"/>
              </w:rPr>
              <w:t>3</w:t>
            </w:r>
            <w:r>
              <w:rPr>
                <w:rFonts w:hint="default" w:ascii="Times New Roman" w:hAnsi="Times New Roman" w:cs="Times New Roman"/>
                <w:b/>
                <w:sz w:val="18"/>
                <w:szCs w:val="18"/>
              </w:rPr>
              <w:t xml:space="preserve"> годы»</w:t>
            </w:r>
          </w:p>
        </w:tc>
      </w:tr>
    </w:tbl>
    <w:p>
      <w:pPr>
        <w:rPr>
          <w:rFonts w:hint="default" w:ascii="Times New Roman" w:hAnsi="Times New Roman" w:cs="Times New Roman"/>
          <w:sz w:val="18"/>
          <w:szCs w:val="18"/>
        </w:rPr>
      </w:pPr>
    </w:p>
    <w:p>
      <w:pPr>
        <w:suppressAutoHyphens w:val="0"/>
        <w:jc w:val="both"/>
        <w:rPr>
          <w:rFonts w:hint="default" w:ascii="Times New Roman" w:hAnsi="Times New Roman" w:cs="Times New Roman"/>
          <w:sz w:val="18"/>
          <w:szCs w:val="18"/>
          <w:lang w:eastAsia="ru-RU"/>
        </w:rPr>
      </w:pPr>
      <w:r>
        <w:rPr>
          <w:rFonts w:hint="default" w:ascii="Times New Roman" w:hAnsi="Times New Roman" w:cs="Times New Roman"/>
          <w:sz w:val="18"/>
          <w:szCs w:val="18"/>
          <w:lang w:eastAsia="ru-RU"/>
        </w:rPr>
        <w:t xml:space="preserve">        В</w:t>
      </w:r>
      <w:r>
        <w:rPr>
          <w:rFonts w:hint="default" w:ascii="Times New Roman" w:hAnsi="Times New Roman" w:cs="Times New Roman"/>
          <w:sz w:val="18"/>
          <w:szCs w:val="18"/>
          <w:lang w:val="en-US" w:eastAsia="ru-RU"/>
        </w:rPr>
        <w:t xml:space="preserve"> соответствии с Федеральным законом от 06.10.2003 года №131-ФЗ «Об общих принципах организации местного самоуправления в Российской Федерации»</w:t>
      </w:r>
      <w:r>
        <w:rPr>
          <w:rFonts w:hint="default" w:ascii="Times New Roman" w:hAnsi="Times New Roman" w:cs="Times New Roman"/>
          <w:sz w:val="18"/>
          <w:szCs w:val="18"/>
          <w:lang w:eastAsia="ru-RU"/>
        </w:rPr>
        <w:t xml:space="preserve">, Администрация Взвадского сельского поселения </w:t>
      </w:r>
    </w:p>
    <w:p>
      <w:pPr>
        <w:suppressAutoHyphens w:val="0"/>
        <w:jc w:val="both"/>
        <w:rPr>
          <w:rFonts w:hint="default" w:ascii="Times New Roman" w:hAnsi="Times New Roman" w:cs="Times New Roman"/>
          <w:b/>
          <w:sz w:val="18"/>
          <w:szCs w:val="18"/>
          <w:lang w:eastAsia="ru-RU"/>
        </w:rPr>
      </w:pPr>
    </w:p>
    <w:p>
      <w:pPr>
        <w:suppressAutoHyphens w:val="0"/>
        <w:jc w:val="both"/>
        <w:rPr>
          <w:rFonts w:hint="default" w:ascii="Times New Roman" w:hAnsi="Times New Roman" w:cs="Times New Roman"/>
          <w:b/>
          <w:sz w:val="18"/>
          <w:szCs w:val="18"/>
          <w:lang w:eastAsia="ru-RU"/>
        </w:rPr>
      </w:pPr>
      <w:r>
        <w:rPr>
          <w:rFonts w:hint="default" w:ascii="Times New Roman" w:hAnsi="Times New Roman" w:cs="Times New Roman"/>
          <w:b/>
          <w:sz w:val="18"/>
          <w:szCs w:val="18"/>
          <w:lang w:eastAsia="ru-RU"/>
        </w:rPr>
        <w:t>ПОСТАНОВЛЯЕТ:</w:t>
      </w:r>
    </w:p>
    <w:p>
      <w:pPr>
        <w:pStyle w:val="51"/>
        <w:numPr>
          <w:ilvl w:val="0"/>
          <w:numId w:val="6"/>
        </w:numPr>
        <w:suppressAutoHyphens w:val="0"/>
        <w:ind w:left="0" w:firstLine="0"/>
        <w:jc w:val="both"/>
        <w:rPr>
          <w:rFonts w:hint="default" w:ascii="Times New Roman" w:hAnsi="Times New Roman" w:cs="Times New Roman"/>
          <w:sz w:val="18"/>
          <w:szCs w:val="18"/>
          <w:lang w:eastAsia="ru-RU"/>
        </w:rPr>
      </w:pPr>
      <w:r>
        <w:rPr>
          <w:rFonts w:hint="default" w:ascii="Times New Roman" w:hAnsi="Times New Roman" w:cs="Times New Roman"/>
          <w:sz w:val="18"/>
          <w:szCs w:val="18"/>
        </w:rPr>
        <w:t xml:space="preserve">Внести следующие изменения в муниципальную Программу </w:t>
      </w:r>
      <w:r>
        <w:rPr>
          <w:rFonts w:hint="default" w:ascii="Times New Roman" w:hAnsi="Times New Roman" w:cs="Times New Roman"/>
          <w:bCs/>
          <w:sz w:val="18"/>
          <w:szCs w:val="18"/>
        </w:rPr>
        <w:t xml:space="preserve">Взвадского сельского поселения </w:t>
      </w:r>
      <w:r>
        <w:rPr>
          <w:rFonts w:hint="default" w:ascii="Times New Roman" w:hAnsi="Times New Roman" w:cs="Times New Roman"/>
          <w:sz w:val="18"/>
          <w:szCs w:val="18"/>
        </w:rPr>
        <w:t>«Организация благоустройства территории и содержания объектов внешнего благоустройства на территории Взвадского сельского поселения на 2014-2023 годы</w:t>
      </w:r>
      <w:r>
        <w:rPr>
          <w:rFonts w:hint="default" w:ascii="Times New Roman" w:hAnsi="Times New Roman" w:cs="Times New Roman"/>
          <w:sz w:val="18"/>
          <w:szCs w:val="18"/>
          <w:lang w:eastAsia="ru-RU"/>
        </w:rPr>
        <w:t>», утвержденную постановлением Администрации Взвадского сельского поселения от 11.11.2013 №111:</w:t>
      </w:r>
    </w:p>
    <w:p>
      <w:pPr>
        <w:pStyle w:val="51"/>
        <w:suppressAutoHyphens w:val="0"/>
        <w:jc w:val="both"/>
        <w:rPr>
          <w:rFonts w:hint="default" w:ascii="Times New Roman" w:hAnsi="Times New Roman" w:cs="Times New Roman"/>
          <w:sz w:val="18"/>
          <w:szCs w:val="18"/>
          <w:lang w:eastAsia="ru-RU"/>
        </w:rPr>
      </w:pPr>
    </w:p>
    <w:p>
      <w:pPr>
        <w:pStyle w:val="51"/>
        <w:suppressAutoHyphens w:val="0"/>
        <w:ind w:left="0"/>
        <w:jc w:val="both"/>
        <w:rPr>
          <w:rFonts w:hint="default" w:ascii="Times New Roman" w:hAnsi="Times New Roman" w:cs="Times New Roman"/>
          <w:sz w:val="18"/>
          <w:szCs w:val="18"/>
          <w:lang w:eastAsia="ru-RU"/>
        </w:rPr>
      </w:pPr>
      <w:r>
        <w:rPr>
          <w:rFonts w:hint="default" w:ascii="Times New Roman" w:hAnsi="Times New Roman" w:cs="Times New Roman"/>
          <w:sz w:val="18"/>
          <w:szCs w:val="18"/>
          <w:lang w:eastAsia="ru-RU"/>
        </w:rPr>
        <w:t xml:space="preserve">       1.1. В паспорт муниципальной Программы «Организация благоустройства территории и содержания объектов внешнего благоустройства на территории  Взвадского сельского поселения на 2014-2023 годы», утверждённую постановлением Администрации Взвадского сельского поселения № 111 от 11.11.2013 внести следующие изменения:</w:t>
      </w:r>
    </w:p>
    <w:p>
      <w:pPr>
        <w:widowControl w:val="0"/>
        <w:autoSpaceDE w:val="0"/>
        <w:ind w:left="900" w:firstLine="2502"/>
        <w:contextualSpacing/>
        <w:jc w:val="right"/>
        <w:rPr>
          <w:rFonts w:hint="default" w:ascii="Times New Roman" w:hAnsi="Times New Roman" w:cs="Times New Roman"/>
          <w:sz w:val="18"/>
          <w:szCs w:val="18"/>
        </w:rPr>
      </w:pPr>
      <w:r>
        <w:rPr>
          <w:rFonts w:hint="default" w:ascii="Times New Roman" w:hAnsi="Times New Roman" w:cs="Times New Roman"/>
          <w:sz w:val="18"/>
          <w:szCs w:val="18"/>
        </w:rPr>
        <w:t xml:space="preserve">          </w:t>
      </w:r>
    </w:p>
    <w:p>
      <w:pPr>
        <w:pStyle w:val="51"/>
        <w:suppressAutoHyphens w:val="0"/>
        <w:ind w:left="0"/>
        <w:jc w:val="both"/>
        <w:rPr>
          <w:rFonts w:hint="default" w:ascii="Times New Roman" w:hAnsi="Times New Roman" w:eastAsia="Calibri" w:cs="Times New Roman"/>
          <w:b/>
          <w:sz w:val="18"/>
          <w:szCs w:val="18"/>
          <w:lang w:eastAsia="en-US"/>
        </w:rPr>
      </w:pPr>
      <w:r>
        <w:rPr>
          <w:rFonts w:hint="default" w:ascii="Times New Roman" w:hAnsi="Times New Roman" w:cs="Times New Roman"/>
          <w:sz w:val="18"/>
          <w:szCs w:val="18"/>
          <w:lang w:eastAsia="ru-RU"/>
        </w:rPr>
        <w:t xml:space="preserve">   </w:t>
      </w:r>
      <w:r>
        <w:rPr>
          <w:rFonts w:hint="default" w:ascii="Times New Roman" w:hAnsi="Times New Roman" w:cs="Times New Roman"/>
          <w:sz w:val="18"/>
          <w:szCs w:val="18"/>
          <w:lang w:val="en-US" w:eastAsia="ru-RU"/>
        </w:rPr>
        <w:t xml:space="preserve">  </w:t>
      </w:r>
      <w:r>
        <w:rPr>
          <w:rFonts w:hint="default" w:ascii="Times New Roman" w:hAnsi="Times New Roman" w:cs="Times New Roman"/>
          <w:sz w:val="18"/>
          <w:szCs w:val="18"/>
          <w:lang w:eastAsia="ru-RU"/>
        </w:rPr>
        <w:t xml:space="preserve"> 1.1.1.  изложить пункт </w:t>
      </w:r>
      <w:r>
        <w:rPr>
          <w:rFonts w:hint="default" w:ascii="Times New Roman" w:hAnsi="Times New Roman" w:eastAsia="Calibri" w:cs="Times New Roman"/>
          <w:sz w:val="18"/>
          <w:szCs w:val="18"/>
          <w:lang w:eastAsia="en-US"/>
        </w:rPr>
        <w:t>6. Объемы и источники финансирования муниципальной программы в целом и по годам реализации в следующей редакции:</w:t>
      </w:r>
    </w:p>
    <w:p>
      <w:pPr>
        <w:widowControl w:val="0"/>
        <w:autoSpaceDE w:val="0"/>
        <w:rPr>
          <w:rFonts w:hint="default" w:ascii="Times New Roman" w:hAnsi="Times New Roman" w:cs="Times New Roman"/>
          <w:b/>
          <w:sz w:val="18"/>
          <w:szCs w:val="18"/>
        </w:rPr>
      </w:pPr>
      <w:r>
        <w:rPr>
          <w:rFonts w:hint="default" w:ascii="Times New Roman" w:hAnsi="Times New Roman" w:cs="Times New Roman"/>
          <w:b/>
          <w:sz w:val="18"/>
          <w:szCs w:val="18"/>
        </w:rPr>
        <w:t xml:space="preserve">   </w:t>
      </w:r>
    </w:p>
    <w:tbl>
      <w:tblPr>
        <w:tblStyle w:val="48"/>
        <w:tblW w:w="0" w:type="auto"/>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
      <w:tblGrid>
        <w:gridCol w:w="1134"/>
        <w:gridCol w:w="1275"/>
        <w:gridCol w:w="1694"/>
        <w:gridCol w:w="6"/>
        <w:gridCol w:w="1842"/>
        <w:gridCol w:w="1260"/>
        <w:gridCol w:w="14"/>
        <w:gridCol w:w="1396"/>
        <w:gridCol w:w="21"/>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rPr>
          <w:trHeight w:val="276" w:hRule="atLeast"/>
        </w:trPr>
        <w:tc>
          <w:tcPr>
            <w:tcW w:w="1134" w:type="dxa"/>
            <w:vMerge w:val="restart"/>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Год</w:t>
            </w:r>
          </w:p>
        </w:tc>
        <w:tc>
          <w:tcPr>
            <w:tcW w:w="1275" w:type="dxa"/>
            <w:vMerge w:val="restart"/>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областной  </w:t>
            </w:r>
            <w:r>
              <w:rPr>
                <w:rFonts w:hint="default" w:ascii="Times New Roman" w:hAnsi="Times New Roman" w:cs="Times New Roman"/>
                <w:sz w:val="18"/>
                <w:szCs w:val="18"/>
              </w:rPr>
              <w:br w:type="textWrapping"/>
            </w:r>
            <w:r>
              <w:rPr>
                <w:rFonts w:hint="default" w:ascii="Times New Roman" w:hAnsi="Times New Roman" w:cs="Times New Roman"/>
                <w:sz w:val="18"/>
                <w:szCs w:val="18"/>
              </w:rPr>
              <w:t xml:space="preserve">   бюджет</w:t>
            </w:r>
          </w:p>
        </w:tc>
        <w:tc>
          <w:tcPr>
            <w:tcW w:w="1694" w:type="dxa"/>
            <w:noWrap w:val="0"/>
            <w:vAlign w:val="top"/>
          </w:tcPr>
          <w:p>
            <w:pPr>
              <w:suppressAutoHyphens w:val="0"/>
              <w:rPr>
                <w:rFonts w:hint="default" w:ascii="Times New Roman" w:hAnsi="Times New Roman" w:cs="Times New Roman"/>
                <w:sz w:val="18"/>
                <w:szCs w:val="18"/>
              </w:rPr>
            </w:pPr>
          </w:p>
        </w:tc>
        <w:tc>
          <w:tcPr>
            <w:tcW w:w="1848" w:type="dxa"/>
            <w:gridSpan w:val="2"/>
            <w:noWrap w:val="0"/>
            <w:vAlign w:val="top"/>
          </w:tcPr>
          <w:p>
            <w:pPr>
              <w:suppressAutoHyphens w:val="0"/>
              <w:rPr>
                <w:rFonts w:hint="default" w:ascii="Times New Roman" w:hAnsi="Times New Roman" w:cs="Times New Roman"/>
                <w:sz w:val="18"/>
                <w:szCs w:val="18"/>
              </w:rPr>
            </w:pPr>
          </w:p>
        </w:tc>
        <w:tc>
          <w:tcPr>
            <w:tcW w:w="1260" w:type="dxa"/>
            <w:noWrap w:val="0"/>
            <w:vAlign w:val="top"/>
          </w:tcPr>
          <w:p>
            <w:pPr>
              <w:suppressAutoHyphens w:val="0"/>
              <w:rPr>
                <w:rFonts w:hint="default" w:ascii="Times New Roman" w:hAnsi="Times New Roman" w:cs="Times New Roman"/>
                <w:sz w:val="18"/>
                <w:szCs w:val="18"/>
              </w:rPr>
            </w:pPr>
          </w:p>
        </w:tc>
        <w:tc>
          <w:tcPr>
            <w:tcW w:w="1410" w:type="dxa"/>
            <w:gridSpan w:val="2"/>
            <w:noWrap w:val="0"/>
            <w:vAlign w:val="top"/>
          </w:tcPr>
          <w:p>
            <w:pPr>
              <w:suppressAutoHyphens w:val="0"/>
              <w:rPr>
                <w:rFonts w:hint="default" w:ascii="Times New Roman" w:hAnsi="Times New Roman" w:cs="Times New Roman"/>
                <w:sz w:val="18"/>
                <w:szCs w:val="18"/>
              </w:rPr>
            </w:pPr>
          </w:p>
        </w:tc>
        <w:tc>
          <w:tcPr>
            <w:tcW w:w="1444" w:type="dxa"/>
            <w:gridSpan w:val="2"/>
            <w:noWrap w:val="0"/>
            <w:vAlign w:val="top"/>
          </w:tcPr>
          <w:p>
            <w:pPr>
              <w:suppressAutoHyphens w:val="0"/>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rPr>
          <w:trHeight w:val="400" w:hRule="atLeast"/>
        </w:trPr>
        <w:tc>
          <w:tcPr>
            <w:tcW w:w="1134" w:type="dxa"/>
            <w:vMerge w:val="continue"/>
            <w:noWrap w:val="0"/>
            <w:vAlign w:val="top"/>
          </w:tcPr>
          <w:p>
            <w:pPr>
              <w:widowControl w:val="0"/>
              <w:autoSpaceDE w:val="0"/>
              <w:snapToGrid w:val="0"/>
              <w:jc w:val="center"/>
              <w:rPr>
                <w:rFonts w:hint="default" w:ascii="Times New Roman" w:hAnsi="Times New Roman" w:cs="Times New Roman"/>
                <w:sz w:val="18"/>
                <w:szCs w:val="18"/>
              </w:rPr>
            </w:pPr>
          </w:p>
        </w:tc>
        <w:tc>
          <w:tcPr>
            <w:tcW w:w="1275" w:type="dxa"/>
            <w:vMerge w:val="continue"/>
            <w:noWrap w:val="0"/>
            <w:vAlign w:val="top"/>
          </w:tcPr>
          <w:p>
            <w:pPr>
              <w:widowControl w:val="0"/>
              <w:autoSpaceDE w:val="0"/>
              <w:jc w:val="center"/>
              <w:rPr>
                <w:rFonts w:hint="default" w:ascii="Times New Roman" w:hAnsi="Times New Roman" w:cs="Times New Roman"/>
                <w:sz w:val="18"/>
                <w:szCs w:val="18"/>
              </w:rPr>
            </w:pPr>
          </w:p>
        </w:tc>
        <w:tc>
          <w:tcPr>
            <w:tcW w:w="1700" w:type="dxa"/>
            <w:gridSpan w:val="2"/>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федеральный  </w:t>
            </w:r>
            <w:r>
              <w:rPr>
                <w:rFonts w:hint="default" w:ascii="Times New Roman" w:hAnsi="Times New Roman" w:cs="Times New Roman"/>
                <w:sz w:val="18"/>
                <w:szCs w:val="18"/>
              </w:rPr>
              <w:br w:type="textWrapping"/>
            </w:r>
            <w:r>
              <w:rPr>
                <w:rFonts w:hint="default" w:ascii="Times New Roman" w:hAnsi="Times New Roman" w:cs="Times New Roman"/>
                <w:sz w:val="18"/>
                <w:szCs w:val="18"/>
              </w:rPr>
              <w:t xml:space="preserve">    бюджет</w:t>
            </w:r>
          </w:p>
        </w:tc>
        <w:tc>
          <w:tcPr>
            <w:tcW w:w="1842" w:type="dxa"/>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бюджет муниципального района</w:t>
            </w:r>
          </w:p>
        </w:tc>
        <w:tc>
          <w:tcPr>
            <w:tcW w:w="1274" w:type="dxa"/>
            <w:gridSpan w:val="2"/>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бюджеты поселений</w:t>
            </w:r>
          </w:p>
        </w:tc>
        <w:tc>
          <w:tcPr>
            <w:tcW w:w="1417" w:type="dxa"/>
            <w:gridSpan w:val="2"/>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внебюджетные средства</w:t>
            </w:r>
          </w:p>
        </w:tc>
        <w:tc>
          <w:tcPr>
            <w:tcW w:w="1423" w:type="dxa"/>
            <w:noWrap w:val="0"/>
            <w:vAlign w:val="top"/>
          </w:tcPr>
          <w:p>
            <w:pPr>
              <w:widowControl w:val="0"/>
              <w:autoSpaceDE w:val="0"/>
              <w:ind w:left="-217" w:firstLine="217"/>
              <w:jc w:val="center"/>
              <w:rPr>
                <w:rFonts w:hint="default" w:ascii="Times New Roman" w:hAnsi="Times New Roman" w:cs="Times New Roman"/>
                <w:sz w:val="18"/>
                <w:szCs w:val="18"/>
              </w:rPr>
            </w:pPr>
            <w:r>
              <w:rPr>
                <w:rFonts w:hint="default" w:ascii="Times New Roman" w:hAnsi="Times New Roman" w:cs="Times New Roman"/>
                <w:sz w:val="18"/>
                <w:szCs w:val="18"/>
              </w:rPr>
              <w:t>всего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c>
          <w:tcPr>
            <w:tcW w:w="1134" w:type="dxa"/>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1275" w:type="dxa"/>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700" w:type="dxa"/>
            <w:gridSpan w:val="2"/>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1842" w:type="dxa"/>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1274" w:type="dxa"/>
            <w:gridSpan w:val="2"/>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1417" w:type="dxa"/>
            <w:gridSpan w:val="2"/>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1423" w:type="dxa"/>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c>
          <w:tcPr>
            <w:tcW w:w="1134" w:type="dxa"/>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2014</w:t>
            </w:r>
          </w:p>
        </w:tc>
        <w:tc>
          <w:tcPr>
            <w:tcW w:w="1275" w:type="dxa"/>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700" w:type="dxa"/>
            <w:gridSpan w:val="2"/>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842" w:type="dxa"/>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274" w:type="dxa"/>
            <w:gridSpan w:val="2"/>
            <w:noWrap w:val="0"/>
            <w:vAlign w:val="top"/>
          </w:tcPr>
          <w:p>
            <w:pPr>
              <w:widowControl w:val="0"/>
              <w:autoSpaceDE w:val="0"/>
              <w:snapToGrid w:val="0"/>
              <w:jc w:val="center"/>
              <w:rPr>
                <w:rFonts w:hint="default" w:ascii="Times New Roman" w:hAnsi="Times New Roman" w:cs="Times New Roman"/>
                <w:sz w:val="18"/>
                <w:szCs w:val="18"/>
                <w:lang w:val="en-US"/>
              </w:rPr>
            </w:pPr>
            <w:r>
              <w:rPr>
                <w:rFonts w:hint="default" w:ascii="Times New Roman" w:hAnsi="Times New Roman" w:cs="Times New Roman"/>
                <w:sz w:val="18"/>
                <w:szCs w:val="18"/>
              </w:rPr>
              <w:t>242,6</w:t>
            </w:r>
          </w:p>
        </w:tc>
        <w:tc>
          <w:tcPr>
            <w:tcW w:w="1417" w:type="dxa"/>
            <w:gridSpan w:val="2"/>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423" w:type="dxa"/>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c>
          <w:tcPr>
            <w:tcW w:w="1134" w:type="dxa"/>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2015</w:t>
            </w:r>
          </w:p>
        </w:tc>
        <w:tc>
          <w:tcPr>
            <w:tcW w:w="1275" w:type="dxa"/>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700" w:type="dxa"/>
            <w:gridSpan w:val="2"/>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842" w:type="dxa"/>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274" w:type="dxa"/>
            <w:gridSpan w:val="2"/>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463,7</w:t>
            </w:r>
          </w:p>
        </w:tc>
        <w:tc>
          <w:tcPr>
            <w:tcW w:w="1417" w:type="dxa"/>
            <w:gridSpan w:val="2"/>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423" w:type="dxa"/>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c>
          <w:tcPr>
            <w:tcW w:w="1134" w:type="dxa"/>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2016</w:t>
            </w:r>
          </w:p>
        </w:tc>
        <w:tc>
          <w:tcPr>
            <w:tcW w:w="1275" w:type="dxa"/>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700" w:type="dxa"/>
            <w:gridSpan w:val="2"/>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842" w:type="dxa"/>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274" w:type="dxa"/>
            <w:gridSpan w:val="2"/>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421,5</w:t>
            </w:r>
          </w:p>
        </w:tc>
        <w:tc>
          <w:tcPr>
            <w:tcW w:w="1417" w:type="dxa"/>
            <w:gridSpan w:val="2"/>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423" w:type="dxa"/>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c>
          <w:tcPr>
            <w:tcW w:w="1134" w:type="dxa"/>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2017</w:t>
            </w:r>
          </w:p>
        </w:tc>
        <w:tc>
          <w:tcPr>
            <w:tcW w:w="1275" w:type="dxa"/>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40,4</w:t>
            </w:r>
          </w:p>
        </w:tc>
        <w:tc>
          <w:tcPr>
            <w:tcW w:w="1700" w:type="dxa"/>
            <w:gridSpan w:val="2"/>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842" w:type="dxa"/>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274" w:type="dxa"/>
            <w:gridSpan w:val="2"/>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583,6</w:t>
            </w:r>
          </w:p>
        </w:tc>
        <w:tc>
          <w:tcPr>
            <w:tcW w:w="1417" w:type="dxa"/>
            <w:gridSpan w:val="2"/>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423" w:type="dxa"/>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c>
          <w:tcPr>
            <w:tcW w:w="1134" w:type="dxa"/>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2018</w:t>
            </w:r>
          </w:p>
        </w:tc>
        <w:tc>
          <w:tcPr>
            <w:tcW w:w="1275" w:type="dxa"/>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108,2</w:t>
            </w:r>
          </w:p>
        </w:tc>
        <w:tc>
          <w:tcPr>
            <w:tcW w:w="1700" w:type="dxa"/>
            <w:gridSpan w:val="2"/>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842" w:type="dxa"/>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274" w:type="dxa"/>
            <w:gridSpan w:val="2"/>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473,9</w:t>
            </w:r>
          </w:p>
        </w:tc>
        <w:tc>
          <w:tcPr>
            <w:tcW w:w="1417" w:type="dxa"/>
            <w:gridSpan w:val="2"/>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423" w:type="dxa"/>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582,1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c>
          <w:tcPr>
            <w:tcW w:w="1134" w:type="dxa"/>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2019</w:t>
            </w:r>
          </w:p>
        </w:tc>
        <w:tc>
          <w:tcPr>
            <w:tcW w:w="1275" w:type="dxa"/>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751,5</w:t>
            </w:r>
          </w:p>
        </w:tc>
        <w:tc>
          <w:tcPr>
            <w:tcW w:w="1700" w:type="dxa"/>
            <w:gridSpan w:val="2"/>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842" w:type="dxa"/>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274" w:type="dxa"/>
            <w:gridSpan w:val="2"/>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560,6</w:t>
            </w:r>
          </w:p>
        </w:tc>
        <w:tc>
          <w:tcPr>
            <w:tcW w:w="1417" w:type="dxa"/>
            <w:gridSpan w:val="2"/>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423" w:type="dxa"/>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1312,1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c>
          <w:tcPr>
            <w:tcW w:w="1134" w:type="dxa"/>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2020</w:t>
            </w:r>
          </w:p>
        </w:tc>
        <w:tc>
          <w:tcPr>
            <w:tcW w:w="1275" w:type="dxa"/>
            <w:noWrap w:val="0"/>
            <w:vAlign w:val="top"/>
          </w:tcPr>
          <w:p>
            <w:pPr>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226,4</w:t>
            </w:r>
          </w:p>
        </w:tc>
        <w:tc>
          <w:tcPr>
            <w:tcW w:w="1700" w:type="dxa"/>
            <w:gridSpan w:val="2"/>
            <w:noWrap w:val="0"/>
            <w:vAlign w:val="top"/>
          </w:tcPr>
          <w:p>
            <w:pPr>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289,8</w:t>
            </w:r>
          </w:p>
        </w:tc>
        <w:tc>
          <w:tcPr>
            <w:tcW w:w="1842" w:type="dxa"/>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274" w:type="dxa"/>
            <w:gridSpan w:val="2"/>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434,2</w:t>
            </w:r>
          </w:p>
        </w:tc>
        <w:tc>
          <w:tcPr>
            <w:tcW w:w="1417" w:type="dxa"/>
            <w:gridSpan w:val="2"/>
            <w:noWrap w:val="0"/>
            <w:vAlign w:val="top"/>
          </w:tcPr>
          <w:p>
            <w:pPr>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49,5</w:t>
            </w:r>
          </w:p>
        </w:tc>
        <w:tc>
          <w:tcPr>
            <w:tcW w:w="1423" w:type="dxa"/>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c>
          <w:tcPr>
            <w:tcW w:w="1134" w:type="dxa"/>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2021</w:t>
            </w:r>
          </w:p>
        </w:tc>
        <w:tc>
          <w:tcPr>
            <w:tcW w:w="1275" w:type="dxa"/>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700" w:type="dxa"/>
            <w:gridSpan w:val="2"/>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842" w:type="dxa"/>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274" w:type="dxa"/>
            <w:gridSpan w:val="2"/>
            <w:noWrap w:val="0"/>
            <w:vAlign w:val="top"/>
          </w:tcPr>
          <w:p>
            <w:pPr>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226,0</w:t>
            </w:r>
          </w:p>
        </w:tc>
        <w:tc>
          <w:tcPr>
            <w:tcW w:w="1417" w:type="dxa"/>
            <w:gridSpan w:val="2"/>
            <w:noWrap w:val="0"/>
            <w:vAlign w:val="top"/>
          </w:tcPr>
          <w:p>
            <w:pPr>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54,0</w:t>
            </w:r>
          </w:p>
        </w:tc>
        <w:tc>
          <w:tcPr>
            <w:tcW w:w="1423" w:type="dxa"/>
            <w:noWrap w:val="0"/>
            <w:vAlign w:val="top"/>
          </w:tcPr>
          <w:p>
            <w:pPr>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c>
          <w:tcPr>
            <w:tcW w:w="1134" w:type="dxa"/>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2022</w:t>
            </w:r>
          </w:p>
        </w:tc>
        <w:tc>
          <w:tcPr>
            <w:tcW w:w="1275" w:type="dxa"/>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700" w:type="dxa"/>
            <w:gridSpan w:val="2"/>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842" w:type="dxa"/>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274" w:type="dxa"/>
            <w:gridSpan w:val="2"/>
            <w:noWrap w:val="0"/>
            <w:vAlign w:val="top"/>
          </w:tcPr>
          <w:p>
            <w:pPr>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87,0</w:t>
            </w:r>
          </w:p>
        </w:tc>
        <w:tc>
          <w:tcPr>
            <w:tcW w:w="1417" w:type="dxa"/>
            <w:gridSpan w:val="2"/>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423" w:type="dxa"/>
            <w:noWrap w:val="0"/>
            <w:vAlign w:val="top"/>
          </w:tcPr>
          <w:p>
            <w:pPr>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c>
          <w:tcPr>
            <w:tcW w:w="1134" w:type="dxa"/>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2023</w:t>
            </w:r>
          </w:p>
        </w:tc>
        <w:tc>
          <w:tcPr>
            <w:tcW w:w="1275" w:type="dxa"/>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700" w:type="dxa"/>
            <w:gridSpan w:val="2"/>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842" w:type="dxa"/>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274" w:type="dxa"/>
            <w:gridSpan w:val="2"/>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268,9</w:t>
            </w:r>
          </w:p>
        </w:tc>
        <w:tc>
          <w:tcPr>
            <w:tcW w:w="1417" w:type="dxa"/>
            <w:gridSpan w:val="2"/>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423" w:type="dxa"/>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268,9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5" w:type="dxa"/>
            <w:bottom w:w="0" w:type="dxa"/>
            <w:right w:w="75" w:type="dxa"/>
          </w:tblCellMar>
        </w:tblPrEx>
        <w:trPr>
          <w:trHeight w:val="369" w:hRule="atLeast"/>
        </w:trPr>
        <w:tc>
          <w:tcPr>
            <w:tcW w:w="1134" w:type="dxa"/>
            <w:noWrap w:val="0"/>
            <w:vAlign w:val="top"/>
          </w:tcPr>
          <w:p>
            <w:pPr>
              <w:widowControl w:val="0"/>
              <w:autoSpaceDE w:val="0"/>
              <w:jc w:val="center"/>
              <w:rPr>
                <w:rFonts w:hint="default" w:ascii="Times New Roman" w:hAnsi="Times New Roman" w:cs="Times New Roman"/>
                <w:b/>
                <w:sz w:val="18"/>
                <w:szCs w:val="18"/>
              </w:rPr>
            </w:pPr>
            <w:r>
              <w:rPr>
                <w:rFonts w:hint="default" w:ascii="Times New Roman" w:hAnsi="Times New Roman" w:cs="Times New Roman"/>
                <w:b/>
                <w:sz w:val="18"/>
                <w:szCs w:val="18"/>
              </w:rPr>
              <w:t>Всего</w:t>
            </w:r>
          </w:p>
        </w:tc>
        <w:tc>
          <w:tcPr>
            <w:tcW w:w="1275" w:type="dxa"/>
            <w:noWrap w:val="0"/>
            <w:vAlign w:val="top"/>
          </w:tcPr>
          <w:p>
            <w:pPr>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1126,5</w:t>
            </w:r>
          </w:p>
        </w:tc>
        <w:tc>
          <w:tcPr>
            <w:tcW w:w="1700" w:type="dxa"/>
            <w:gridSpan w:val="2"/>
            <w:noWrap w:val="0"/>
            <w:vAlign w:val="top"/>
          </w:tcPr>
          <w:p>
            <w:pPr>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289,8</w:t>
            </w:r>
          </w:p>
        </w:tc>
        <w:tc>
          <w:tcPr>
            <w:tcW w:w="1842" w:type="dxa"/>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274" w:type="dxa"/>
            <w:gridSpan w:val="2"/>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3736,2</w:t>
            </w:r>
          </w:p>
        </w:tc>
        <w:tc>
          <w:tcPr>
            <w:tcW w:w="1417" w:type="dxa"/>
            <w:gridSpan w:val="2"/>
            <w:noWrap w:val="0"/>
            <w:vAlign w:val="top"/>
          </w:tcPr>
          <w:p>
            <w:pPr>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49,5</w:t>
            </w:r>
          </w:p>
        </w:tc>
        <w:tc>
          <w:tcPr>
            <w:tcW w:w="1423" w:type="dxa"/>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5202,0</w:t>
            </w:r>
          </w:p>
        </w:tc>
      </w:tr>
    </w:tbl>
    <w:p>
      <w:pPr>
        <w:widowControl w:val="0"/>
        <w:autoSpaceDE w:val="0"/>
        <w:rPr>
          <w:rFonts w:hint="default" w:ascii="Times New Roman" w:hAnsi="Times New Roman" w:cs="Times New Roman"/>
          <w:b/>
          <w:sz w:val="18"/>
          <w:szCs w:val="18"/>
        </w:rPr>
      </w:pPr>
    </w:p>
    <w:p>
      <w:pPr>
        <w:widowControl w:val="0"/>
        <w:numPr>
          <w:ilvl w:val="0"/>
          <w:numId w:val="0"/>
        </w:numPr>
        <w:autoSpaceDE w:val="0"/>
        <w:jc w:val="both"/>
        <w:rPr>
          <w:rFonts w:hint="default" w:ascii="Times New Roman" w:hAnsi="Times New Roman" w:cs="Times New Roman"/>
          <w:b/>
          <w:sz w:val="18"/>
          <w:szCs w:val="18"/>
        </w:rPr>
      </w:pPr>
    </w:p>
    <w:p>
      <w:pPr>
        <w:pStyle w:val="22"/>
        <w:rPr>
          <w:rFonts w:hint="default" w:ascii="Times New Roman" w:hAnsi="Times New Roman" w:cs="Times New Roman"/>
          <w:bCs/>
          <w:color w:val="33556B"/>
          <w:sz w:val="18"/>
          <w:szCs w:val="18"/>
          <w:lang w:eastAsia="ar-SA"/>
        </w:rPr>
      </w:pPr>
      <w:r>
        <w:rPr>
          <w:rFonts w:hint="default" w:ascii="Times New Roman" w:hAnsi="Times New Roman" w:cs="Times New Roman"/>
          <w:b/>
          <w:bCs/>
          <w:color w:val="33556B"/>
          <w:sz w:val="18"/>
          <w:szCs w:val="18"/>
        </w:rPr>
        <w:t xml:space="preserve">                                      </w:t>
      </w:r>
    </w:p>
    <w:p>
      <w:pPr>
        <w:widowControl w:val="0"/>
        <w:autoSpaceDE w:val="0"/>
        <w:ind w:firstLine="720"/>
        <w:jc w:val="both"/>
        <w:rPr>
          <w:rFonts w:hint="default" w:ascii="Times New Roman" w:hAnsi="Times New Roman" w:eastAsia="Calibri" w:cs="Times New Roman"/>
          <w:b/>
          <w:sz w:val="18"/>
          <w:szCs w:val="18"/>
          <w:lang w:eastAsia="en-US"/>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134" w:right="951" w:bottom="707" w:left="720" w:header="720" w:footer="720" w:gutter="0"/>
          <w:cols w:space="720" w:num="1"/>
          <w:docGrid w:linePitch="272" w:charSpace="0"/>
        </w:sectPr>
      </w:pPr>
      <w:r>
        <w:rPr>
          <w:rFonts w:hint="default" w:ascii="Times New Roman" w:hAnsi="Times New Roman" w:eastAsia="Calibri" w:cs="Times New Roman"/>
          <w:sz w:val="18"/>
          <w:szCs w:val="18"/>
          <w:lang w:eastAsia="en-US"/>
        </w:rPr>
        <w:t>.</w:t>
      </w:r>
    </w:p>
    <w:p>
      <w:pPr>
        <w:widowControl w:val="0"/>
        <w:autoSpaceDE w:val="0"/>
        <w:jc w:val="both"/>
        <w:rPr>
          <w:rFonts w:hint="default" w:ascii="Times New Roman" w:hAnsi="Times New Roman" w:eastAsia="Calibri" w:cs="Times New Roman"/>
          <w:sz w:val="18"/>
          <w:szCs w:val="18"/>
          <w:lang w:eastAsia="en-US"/>
        </w:rPr>
      </w:pPr>
      <w:r>
        <w:rPr>
          <w:rFonts w:hint="default" w:ascii="Times New Roman" w:hAnsi="Times New Roman" w:cs="Times New Roman"/>
          <w:sz w:val="18"/>
          <w:szCs w:val="18"/>
        </w:rPr>
        <w:t xml:space="preserve">   1.1.2. изложить таблицу</w:t>
      </w:r>
      <w:r>
        <w:rPr>
          <w:rFonts w:hint="default" w:ascii="Times New Roman" w:hAnsi="Times New Roman" w:eastAsia="Calibri" w:cs="Times New Roman"/>
          <w:sz w:val="18"/>
          <w:szCs w:val="18"/>
          <w:lang w:eastAsia="en-US"/>
        </w:rPr>
        <w:t xml:space="preserve"> Мероприятия муниципальной программы «Организация благоустройства  территории  и содержания объектов  внешнего благоустройства  на территории  Взвадского сельского поселения на 2014-2023 годы» в следующей редакции:</w:t>
      </w:r>
    </w:p>
    <w:p>
      <w:pPr>
        <w:widowControl w:val="0"/>
        <w:autoSpaceDE w:val="0"/>
        <w:jc w:val="center"/>
        <w:rPr>
          <w:rFonts w:hint="default" w:ascii="Times New Roman" w:hAnsi="Times New Roman" w:eastAsia="Calibri" w:cs="Times New Roman"/>
          <w:b/>
          <w:sz w:val="18"/>
          <w:szCs w:val="18"/>
          <w:lang w:val="ru-RU" w:eastAsia="en-US"/>
        </w:rPr>
      </w:pPr>
    </w:p>
    <w:p>
      <w:pPr>
        <w:widowControl w:val="0"/>
        <w:autoSpaceDE w:val="0"/>
        <w:jc w:val="center"/>
        <w:rPr>
          <w:rFonts w:hint="default" w:ascii="Times New Roman" w:hAnsi="Times New Roman" w:eastAsia="Calibri" w:cs="Times New Roman"/>
          <w:b/>
          <w:sz w:val="18"/>
          <w:szCs w:val="18"/>
          <w:lang w:eastAsia="en-US"/>
        </w:rPr>
      </w:pPr>
      <w:r>
        <w:rPr>
          <w:rFonts w:hint="default" w:ascii="Times New Roman" w:hAnsi="Times New Roman" w:eastAsia="Calibri" w:cs="Times New Roman"/>
          <w:b/>
          <w:sz w:val="18"/>
          <w:szCs w:val="18"/>
          <w:lang w:eastAsia="en-US"/>
        </w:rPr>
        <w:t>Мероприятия муниципальной программы «Организация благоустройства  территории  и содержания объектов  внешнего благоустройства  на территории  Взвадского сельского поселения на 2014-2023 годы»</w:t>
      </w:r>
    </w:p>
    <w:p>
      <w:pPr>
        <w:widowControl w:val="0"/>
        <w:autoSpaceDE w:val="0"/>
        <w:jc w:val="both"/>
        <w:rPr>
          <w:rFonts w:hint="default" w:ascii="Times New Roman" w:hAnsi="Times New Roman" w:eastAsia="Calibri" w:cs="Times New Roman"/>
          <w:sz w:val="18"/>
          <w:szCs w:val="18"/>
          <w:lang w:eastAsia="en-US"/>
        </w:rPr>
      </w:pPr>
    </w:p>
    <w:tbl>
      <w:tblPr>
        <w:tblStyle w:val="48"/>
        <w:tblW w:w="0" w:type="auto"/>
        <w:tblInd w:w="375" w:type="dxa"/>
        <w:tblLayout w:type="fixed"/>
        <w:tblCellMar>
          <w:top w:w="0" w:type="dxa"/>
          <w:left w:w="75" w:type="dxa"/>
          <w:bottom w:w="0" w:type="dxa"/>
          <w:right w:w="75" w:type="dxa"/>
        </w:tblCellMar>
      </w:tblPr>
      <w:tblGrid>
        <w:gridCol w:w="708"/>
        <w:gridCol w:w="2267"/>
        <w:gridCol w:w="1278"/>
        <w:gridCol w:w="1132"/>
        <w:gridCol w:w="1137"/>
        <w:gridCol w:w="1276"/>
        <w:gridCol w:w="845"/>
        <w:gridCol w:w="851"/>
        <w:gridCol w:w="850"/>
        <w:gridCol w:w="709"/>
        <w:gridCol w:w="708"/>
        <w:gridCol w:w="709"/>
        <w:gridCol w:w="709"/>
        <w:gridCol w:w="709"/>
        <w:gridCol w:w="709"/>
        <w:gridCol w:w="709"/>
      </w:tblGrid>
      <w:tr>
        <w:tblPrEx>
          <w:tblCellMar>
            <w:top w:w="0" w:type="dxa"/>
            <w:left w:w="75" w:type="dxa"/>
            <w:bottom w:w="0" w:type="dxa"/>
            <w:right w:w="75" w:type="dxa"/>
          </w:tblCellMar>
        </w:tblPrEx>
        <w:trPr>
          <w:trHeight w:val="640" w:hRule="atLeast"/>
        </w:trPr>
        <w:tc>
          <w:tcPr>
            <w:tcW w:w="708" w:type="dxa"/>
            <w:vMerge w:val="restart"/>
            <w:tcBorders>
              <w:top w:val="single" w:color="000000" w:sz="4" w:space="0"/>
              <w:lef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w:t>
            </w:r>
            <w:r>
              <w:rPr>
                <w:rFonts w:hint="default" w:ascii="Times New Roman" w:hAnsi="Times New Roman" w:eastAsia="Calibri" w:cs="Times New Roman"/>
                <w:b/>
                <w:sz w:val="18"/>
                <w:szCs w:val="18"/>
                <w:lang w:eastAsia="en-US"/>
              </w:rPr>
              <w:t xml:space="preserve"> </w:t>
            </w:r>
            <w:r>
              <w:rPr>
                <w:rFonts w:hint="default" w:ascii="Times New Roman" w:hAnsi="Times New Roman" w:cs="Times New Roman"/>
                <w:sz w:val="18"/>
                <w:szCs w:val="18"/>
              </w:rPr>
              <w:t>N п/п</w:t>
            </w:r>
          </w:p>
        </w:tc>
        <w:tc>
          <w:tcPr>
            <w:tcW w:w="2267" w:type="dxa"/>
            <w:vMerge w:val="restart"/>
            <w:tcBorders>
              <w:top w:val="single" w:color="000000" w:sz="4" w:space="0"/>
              <w:lef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Наименование мероприятия</w:t>
            </w:r>
          </w:p>
        </w:tc>
        <w:tc>
          <w:tcPr>
            <w:tcW w:w="1278" w:type="dxa"/>
            <w:vMerge w:val="restart"/>
            <w:tcBorders>
              <w:top w:val="single" w:color="000000" w:sz="4" w:space="0"/>
              <w:lef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Исполнитель</w:t>
            </w:r>
          </w:p>
        </w:tc>
        <w:tc>
          <w:tcPr>
            <w:tcW w:w="1132" w:type="dxa"/>
            <w:vMerge w:val="restart"/>
            <w:tcBorders>
              <w:top w:val="single" w:color="000000" w:sz="4" w:space="0"/>
              <w:lef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Срок реализации</w:t>
            </w:r>
          </w:p>
        </w:tc>
        <w:tc>
          <w:tcPr>
            <w:tcW w:w="1137" w:type="dxa"/>
            <w:vMerge w:val="restart"/>
            <w:tcBorders>
              <w:top w:val="single" w:color="000000" w:sz="4" w:space="0"/>
              <w:lef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Целевой показатель (номер целевого показателя из паспорта муниципальной программы)</w:t>
            </w:r>
          </w:p>
        </w:tc>
        <w:tc>
          <w:tcPr>
            <w:tcW w:w="1276" w:type="dxa"/>
            <w:vMerge w:val="restart"/>
            <w:tcBorders>
              <w:top w:val="single" w:color="000000" w:sz="4" w:space="0"/>
              <w:lef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Источник</w:t>
            </w:r>
            <w:r>
              <w:rPr>
                <w:rFonts w:hint="default" w:ascii="Times New Roman" w:hAnsi="Times New Roman" w:cs="Times New Roman"/>
                <w:sz w:val="18"/>
                <w:szCs w:val="18"/>
                <w:lang w:val="en-US"/>
              </w:rPr>
              <w:t xml:space="preserve"> </w:t>
            </w:r>
            <w:r>
              <w:rPr>
                <w:rFonts w:hint="default" w:ascii="Times New Roman" w:hAnsi="Times New Roman" w:cs="Times New Roman"/>
                <w:sz w:val="18"/>
                <w:szCs w:val="18"/>
              </w:rPr>
              <w:t>финанси-рования</w:t>
            </w:r>
          </w:p>
        </w:tc>
        <w:tc>
          <w:tcPr>
            <w:tcW w:w="7508" w:type="dxa"/>
            <w:gridSpan w:val="10"/>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Объем финансирования</w:t>
            </w:r>
            <w:r>
              <w:rPr>
                <w:rFonts w:hint="default" w:ascii="Times New Roman" w:hAnsi="Times New Roman" w:cs="Times New Roman"/>
                <w:sz w:val="18"/>
                <w:szCs w:val="18"/>
              </w:rPr>
              <w:br w:type="textWrapping"/>
            </w:r>
            <w:r>
              <w:rPr>
                <w:rFonts w:hint="default" w:ascii="Times New Roman" w:hAnsi="Times New Roman" w:cs="Times New Roman"/>
                <w:sz w:val="18"/>
                <w:szCs w:val="18"/>
              </w:rPr>
              <w:t>по годам (тыс. руб.)</w:t>
            </w:r>
          </w:p>
        </w:tc>
      </w:tr>
      <w:tr>
        <w:tblPrEx>
          <w:tblCellMar>
            <w:top w:w="0" w:type="dxa"/>
            <w:left w:w="75" w:type="dxa"/>
            <w:bottom w:w="0" w:type="dxa"/>
            <w:right w:w="75" w:type="dxa"/>
          </w:tblCellMar>
        </w:tblPrEx>
        <w:trPr>
          <w:trHeight w:val="480" w:hRule="atLeast"/>
        </w:trPr>
        <w:tc>
          <w:tcPr>
            <w:tcW w:w="708" w:type="dxa"/>
            <w:vMerge w:val="continue"/>
            <w:tcBorders>
              <w:left w:val="single" w:color="000000" w:sz="4" w:space="0"/>
              <w:bottom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2267" w:type="dxa"/>
            <w:vMerge w:val="continue"/>
            <w:tcBorders>
              <w:left w:val="single" w:color="000000" w:sz="4" w:space="0"/>
              <w:bottom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1278" w:type="dxa"/>
            <w:vMerge w:val="continue"/>
            <w:tcBorders>
              <w:left w:val="single" w:color="000000" w:sz="4" w:space="0"/>
              <w:bottom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1132" w:type="dxa"/>
            <w:vMerge w:val="continue"/>
            <w:tcBorders>
              <w:left w:val="single" w:color="000000" w:sz="4" w:space="0"/>
              <w:bottom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1137" w:type="dxa"/>
            <w:vMerge w:val="continue"/>
            <w:tcBorders>
              <w:left w:val="single" w:color="000000" w:sz="4" w:space="0"/>
              <w:bottom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p>
        </w:tc>
        <w:tc>
          <w:tcPr>
            <w:tcW w:w="1276" w:type="dxa"/>
            <w:vMerge w:val="continue"/>
            <w:tcBorders>
              <w:left w:val="single" w:color="000000" w:sz="4" w:space="0"/>
              <w:bottom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845" w:type="dxa"/>
            <w:tcBorders>
              <w:left w:val="single" w:color="000000" w:sz="4" w:space="0"/>
              <w:bottom w:val="single" w:color="000000" w:sz="4" w:space="0"/>
            </w:tcBorders>
            <w:noWrap w:val="0"/>
            <w:vAlign w:val="center"/>
          </w:tcPr>
          <w:p>
            <w:pPr>
              <w:widowControl w:val="0"/>
              <w:autoSpaceDE w:val="0"/>
              <w:jc w:val="center"/>
              <w:rPr>
                <w:rFonts w:hint="default" w:ascii="Times New Roman" w:hAnsi="Times New Roman" w:cs="Times New Roman"/>
                <w:sz w:val="18"/>
                <w:szCs w:val="18"/>
                <w:lang w:val="en-US"/>
              </w:rPr>
            </w:pPr>
            <w:r>
              <w:rPr>
                <w:rFonts w:hint="default" w:ascii="Times New Roman" w:hAnsi="Times New Roman" w:cs="Times New Roman"/>
                <w:sz w:val="18"/>
                <w:szCs w:val="18"/>
                <w:lang w:val="en-US"/>
              </w:rPr>
              <w:t>2014</w:t>
            </w:r>
          </w:p>
        </w:tc>
        <w:tc>
          <w:tcPr>
            <w:tcW w:w="851" w:type="dxa"/>
            <w:tcBorders>
              <w:left w:val="single" w:color="000000" w:sz="4" w:space="0"/>
              <w:bottom w:val="single" w:color="000000" w:sz="4" w:space="0"/>
            </w:tcBorders>
            <w:noWrap w:val="0"/>
            <w:vAlign w:val="center"/>
          </w:tcPr>
          <w:p>
            <w:pPr>
              <w:widowControl w:val="0"/>
              <w:autoSpaceDE w:val="0"/>
              <w:jc w:val="center"/>
              <w:rPr>
                <w:rFonts w:hint="default" w:ascii="Times New Roman" w:hAnsi="Times New Roman" w:cs="Times New Roman"/>
                <w:sz w:val="18"/>
                <w:szCs w:val="18"/>
                <w:lang w:val="en-US"/>
              </w:rPr>
            </w:pPr>
            <w:r>
              <w:rPr>
                <w:rFonts w:hint="default" w:ascii="Times New Roman" w:hAnsi="Times New Roman" w:cs="Times New Roman"/>
                <w:sz w:val="18"/>
                <w:szCs w:val="18"/>
                <w:lang w:val="en-US"/>
              </w:rPr>
              <w:t>2015</w:t>
            </w:r>
          </w:p>
        </w:tc>
        <w:tc>
          <w:tcPr>
            <w:tcW w:w="850" w:type="dxa"/>
            <w:tcBorders>
              <w:left w:val="single" w:color="000000" w:sz="4" w:space="0"/>
              <w:bottom w:val="single" w:color="000000" w:sz="4" w:space="0"/>
              <w:right w:val="single" w:color="000000" w:sz="4" w:space="0"/>
            </w:tcBorders>
            <w:noWrap w:val="0"/>
            <w:vAlign w:val="center"/>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lang w:val="en-US"/>
              </w:rPr>
              <w:t>2016</w:t>
            </w: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2017</w:t>
            </w:r>
          </w:p>
        </w:tc>
        <w:tc>
          <w:tcPr>
            <w:tcW w:w="708"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2018</w:t>
            </w:r>
          </w:p>
          <w:p>
            <w:pPr>
              <w:widowControl w:val="0"/>
              <w:autoSpaceDE w:val="0"/>
              <w:jc w:val="center"/>
              <w:rPr>
                <w:rFonts w:hint="default" w:ascii="Times New Roman" w:hAnsi="Times New Roman" w:cs="Times New Roman"/>
                <w:sz w:val="18"/>
                <w:szCs w:val="18"/>
              </w:rPr>
            </w:pP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2019</w:t>
            </w:r>
          </w:p>
          <w:p>
            <w:pPr>
              <w:widowControl w:val="0"/>
              <w:autoSpaceDE w:val="0"/>
              <w:jc w:val="center"/>
              <w:rPr>
                <w:rFonts w:hint="default" w:ascii="Times New Roman" w:hAnsi="Times New Roman" w:cs="Times New Roman"/>
                <w:sz w:val="18"/>
                <w:szCs w:val="18"/>
              </w:rPr>
            </w:pP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2020</w:t>
            </w: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2021</w:t>
            </w: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2022</w:t>
            </w: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2023</w:t>
            </w:r>
          </w:p>
        </w:tc>
      </w:tr>
      <w:tr>
        <w:tblPrEx>
          <w:tblCellMar>
            <w:top w:w="0" w:type="dxa"/>
            <w:left w:w="75" w:type="dxa"/>
            <w:bottom w:w="0" w:type="dxa"/>
            <w:right w:w="75" w:type="dxa"/>
          </w:tblCellMar>
        </w:tblPrEx>
        <w:tc>
          <w:tcPr>
            <w:tcW w:w="708"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2267"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78"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1132"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1137"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1276"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45"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51"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8</w:t>
            </w:r>
          </w:p>
        </w:tc>
        <w:tc>
          <w:tcPr>
            <w:tcW w:w="850"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9</w:t>
            </w: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10</w:t>
            </w:r>
          </w:p>
        </w:tc>
        <w:tc>
          <w:tcPr>
            <w:tcW w:w="708"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11</w:t>
            </w: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12</w:t>
            </w: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13</w:t>
            </w: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14</w:t>
            </w: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15</w:t>
            </w: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16</w:t>
            </w:r>
          </w:p>
        </w:tc>
      </w:tr>
      <w:tr>
        <w:tblPrEx>
          <w:tblCellMar>
            <w:top w:w="0" w:type="dxa"/>
            <w:left w:w="75" w:type="dxa"/>
            <w:bottom w:w="0" w:type="dxa"/>
            <w:right w:w="75" w:type="dxa"/>
          </w:tblCellMar>
        </w:tblPrEx>
        <w:trPr>
          <w:trHeight w:val="1529" w:hRule="atLeast"/>
        </w:trPr>
        <w:tc>
          <w:tcPr>
            <w:tcW w:w="708" w:type="dxa"/>
            <w:tcBorders>
              <w:left w:val="single" w:color="000000" w:sz="4" w:space="0"/>
              <w:bottom w:val="single" w:color="000000" w:sz="4" w:space="0"/>
            </w:tcBorders>
            <w:noWrap w:val="0"/>
            <w:vAlign w:val="top"/>
          </w:tcPr>
          <w:p>
            <w:pPr>
              <w:widowControl w:val="0"/>
              <w:autoSpaceDE w:val="0"/>
              <w:rPr>
                <w:rFonts w:hint="default" w:ascii="Times New Roman" w:hAnsi="Times New Roman" w:cs="Times New Roman"/>
                <w:sz w:val="18"/>
                <w:szCs w:val="18"/>
              </w:rPr>
            </w:pPr>
            <w:r>
              <w:rPr>
                <w:rFonts w:hint="default" w:ascii="Times New Roman" w:hAnsi="Times New Roman" w:cs="Times New Roman"/>
                <w:sz w:val="18"/>
                <w:szCs w:val="18"/>
                <w:lang w:val="ru-RU"/>
              </w:rPr>
              <w:t>1</w:t>
            </w:r>
            <w:r>
              <w:rPr>
                <w:rFonts w:hint="default" w:ascii="Times New Roman" w:hAnsi="Times New Roman" w:cs="Times New Roman"/>
                <w:sz w:val="18"/>
                <w:szCs w:val="18"/>
              </w:rPr>
              <w:t>.</w:t>
            </w: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eastAsia="Calibri" w:cs="Times New Roman"/>
                <w:sz w:val="18"/>
                <w:szCs w:val="18"/>
                <w:lang w:val="ru-RU" w:eastAsia="en-US"/>
              </w:rPr>
            </w:pPr>
          </w:p>
        </w:tc>
        <w:tc>
          <w:tcPr>
            <w:tcW w:w="2267" w:type="dxa"/>
            <w:tcBorders>
              <w:left w:val="single" w:color="000000" w:sz="4" w:space="0"/>
              <w:bottom w:val="single" w:color="000000" w:sz="4" w:space="0"/>
            </w:tcBorders>
            <w:noWrap w:val="0"/>
            <w:vAlign w:val="top"/>
          </w:tcPr>
          <w:p>
            <w:pPr>
              <w:widowControl w:val="0"/>
              <w:autoSpaceDE w:val="0"/>
              <w:jc w:val="both"/>
              <w:rPr>
                <w:rFonts w:hint="default" w:ascii="Times New Roman" w:hAnsi="Times New Roman" w:cs="Times New Roman"/>
                <w:sz w:val="18"/>
                <w:szCs w:val="18"/>
              </w:rPr>
            </w:pPr>
            <w:r>
              <w:rPr>
                <w:rFonts w:hint="default" w:ascii="Times New Roman" w:hAnsi="Times New Roman" w:eastAsia="Calibri" w:cs="Times New Roman"/>
                <w:sz w:val="18"/>
                <w:szCs w:val="18"/>
                <w:lang w:eastAsia="en-US"/>
              </w:rPr>
              <w:t>Реализация подпрограммы «Уборка и озеленение территории Взвадского сельского поселения на 2014-2023  годы  »</w:t>
            </w:r>
          </w:p>
        </w:tc>
        <w:tc>
          <w:tcPr>
            <w:tcW w:w="1278" w:type="dxa"/>
            <w:tcBorders>
              <w:left w:val="single" w:color="000000" w:sz="4" w:space="0"/>
              <w:bottom w:val="single" w:color="000000" w:sz="4" w:space="0"/>
            </w:tcBorders>
            <w:noWrap w:val="0"/>
            <w:vAlign w:val="top"/>
          </w:tcPr>
          <w:p>
            <w:pPr>
              <w:widowControl w:val="0"/>
              <w:autoSpaceDE w:val="0"/>
              <w:jc w:val="both"/>
              <w:rPr>
                <w:rFonts w:hint="default" w:ascii="Times New Roman" w:hAnsi="Times New Roman" w:cs="Times New Roman"/>
                <w:sz w:val="18"/>
                <w:szCs w:val="18"/>
              </w:rPr>
            </w:pPr>
            <w:r>
              <w:rPr>
                <w:rFonts w:hint="default" w:ascii="Times New Roman" w:hAnsi="Times New Roman" w:eastAsia="Calibri" w:cs="Times New Roman"/>
                <w:sz w:val="18"/>
                <w:szCs w:val="18"/>
                <w:lang w:eastAsia="en-US"/>
              </w:rPr>
              <w:t xml:space="preserve">Администрация </w:t>
            </w:r>
            <w:r>
              <w:rPr>
                <w:rFonts w:hint="default" w:ascii="Times New Roman" w:hAnsi="Times New Roman" w:eastAsia="Calibri" w:cs="Times New Roman"/>
                <w:sz w:val="18"/>
                <w:szCs w:val="18"/>
                <w:lang w:val="ru-RU" w:eastAsia="en-US"/>
              </w:rPr>
              <w:t xml:space="preserve">Взвадского </w:t>
            </w:r>
            <w:r>
              <w:rPr>
                <w:rFonts w:hint="default" w:ascii="Times New Roman" w:hAnsi="Times New Roman" w:eastAsia="Calibri" w:cs="Times New Roman"/>
                <w:sz w:val="18"/>
                <w:szCs w:val="18"/>
                <w:lang w:eastAsia="en-US"/>
              </w:rPr>
              <w:t>сельского поселения</w:t>
            </w:r>
          </w:p>
        </w:tc>
        <w:tc>
          <w:tcPr>
            <w:tcW w:w="1132" w:type="dxa"/>
            <w:tcBorders>
              <w:left w:val="single" w:color="000000" w:sz="4" w:space="0"/>
              <w:bottom w:val="single" w:color="000000" w:sz="4" w:space="0"/>
            </w:tcBorders>
            <w:noWrap w:val="0"/>
            <w:vAlign w:val="top"/>
          </w:tcPr>
          <w:p>
            <w:pPr>
              <w:widowControl w:val="0"/>
              <w:autoSpaceDE w:val="0"/>
              <w:ind w:hanging="2"/>
              <w:rPr>
                <w:rFonts w:hint="default" w:ascii="Times New Roman" w:hAnsi="Times New Roman" w:cs="Times New Roman"/>
                <w:sz w:val="18"/>
                <w:szCs w:val="18"/>
                <w:lang w:val="ru-RU"/>
              </w:rPr>
            </w:pPr>
            <w:r>
              <w:rPr>
                <w:rFonts w:hint="default" w:ascii="Times New Roman" w:hAnsi="Times New Roman" w:cs="Times New Roman"/>
                <w:sz w:val="18"/>
                <w:szCs w:val="18"/>
              </w:rPr>
              <w:t xml:space="preserve">20142023 </w:t>
            </w:r>
            <w:r>
              <w:rPr>
                <w:rFonts w:hint="default" w:ascii="Times New Roman" w:hAnsi="Times New Roman" w:cs="Times New Roman"/>
                <w:sz w:val="18"/>
                <w:szCs w:val="18"/>
                <w:lang w:val="ru-RU"/>
              </w:rPr>
              <w:t xml:space="preserve"> </w:t>
            </w:r>
            <w:r>
              <w:rPr>
                <w:rFonts w:hint="default" w:ascii="Times New Roman" w:hAnsi="Times New Roman" w:cs="Times New Roman"/>
                <w:sz w:val="18"/>
                <w:szCs w:val="18"/>
              </w:rPr>
              <w:t>-</w:t>
            </w:r>
          </w:p>
        </w:tc>
        <w:tc>
          <w:tcPr>
            <w:tcW w:w="1137"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1.1.1-1.1.10</w:t>
            </w:r>
          </w:p>
        </w:tc>
        <w:tc>
          <w:tcPr>
            <w:tcW w:w="1276" w:type="dxa"/>
            <w:tcBorders>
              <w:left w:val="single" w:color="000000" w:sz="4" w:space="0"/>
              <w:bottom w:val="single" w:color="000000" w:sz="4" w:space="0"/>
            </w:tcBorders>
            <w:noWrap w:val="0"/>
            <w:vAlign w:val="top"/>
          </w:tcPr>
          <w:p>
            <w:pPr>
              <w:widowControl w:val="0"/>
              <w:autoSpaceDE w:val="0"/>
              <w:rPr>
                <w:rFonts w:hint="default" w:ascii="Times New Roman" w:hAnsi="Times New Roman" w:cs="Times New Roman"/>
                <w:sz w:val="18"/>
                <w:szCs w:val="18"/>
              </w:rPr>
            </w:pPr>
            <w:r>
              <w:rPr>
                <w:rFonts w:hint="default" w:ascii="Times New Roman" w:hAnsi="Times New Roman" w:cs="Times New Roman"/>
                <w:sz w:val="18"/>
                <w:szCs w:val="18"/>
              </w:rPr>
              <w:t>бюджет сельского поселения</w:t>
            </w: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lang w:val="ru-RU"/>
              </w:rPr>
            </w:pPr>
            <w:r>
              <w:rPr>
                <w:rFonts w:hint="default" w:ascii="Times New Roman" w:hAnsi="Times New Roman" w:cs="Times New Roman"/>
                <w:sz w:val="18"/>
                <w:szCs w:val="18"/>
                <w:lang w:val="ru-RU"/>
              </w:rPr>
              <w:t xml:space="preserve"> Областной бюджет</w:t>
            </w:r>
          </w:p>
        </w:tc>
        <w:tc>
          <w:tcPr>
            <w:tcW w:w="845"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0</w:t>
            </w:r>
          </w:p>
          <w:p>
            <w:pPr>
              <w:widowControl w:val="0"/>
              <w:autoSpaceDE w:val="0"/>
              <w:jc w:val="center"/>
              <w:rPr>
                <w:rFonts w:hint="default" w:ascii="Times New Roman" w:hAnsi="Times New Roman" w:cs="Times New Roman"/>
                <w:sz w:val="18"/>
                <w:szCs w:val="18"/>
              </w:rPr>
            </w:pPr>
          </w:p>
          <w:p>
            <w:pPr>
              <w:rPr>
                <w:rFonts w:hint="default" w:ascii="Times New Roman" w:hAnsi="Times New Roman" w:cs="Times New Roman"/>
                <w:sz w:val="18"/>
                <w:szCs w:val="18"/>
              </w:rPr>
            </w:pPr>
          </w:p>
          <w:p>
            <w:pPr>
              <w:rPr>
                <w:rFonts w:hint="default" w:ascii="Times New Roman" w:hAnsi="Times New Roman" w:cs="Times New Roman"/>
                <w:sz w:val="18"/>
                <w:szCs w:val="18"/>
              </w:rPr>
            </w:pPr>
          </w:p>
          <w:p>
            <w:pPr>
              <w:rPr>
                <w:rFonts w:hint="default" w:ascii="Times New Roman" w:hAnsi="Times New Roman" w:cs="Times New Roman"/>
                <w:sz w:val="18"/>
                <w:szCs w:val="18"/>
              </w:rPr>
            </w:pPr>
          </w:p>
          <w:p>
            <w:pPr>
              <w:rPr>
                <w:rFonts w:hint="default" w:ascii="Times New Roman" w:hAnsi="Times New Roman" w:cs="Times New Roman"/>
                <w:sz w:val="18"/>
                <w:szCs w:val="18"/>
              </w:rPr>
            </w:pPr>
          </w:p>
          <w:p>
            <w:pPr>
              <w:rPr>
                <w:rFonts w:hint="default" w:ascii="Times New Roman" w:hAnsi="Times New Roman" w:cs="Times New Roman"/>
                <w:sz w:val="18"/>
                <w:szCs w:val="18"/>
              </w:rPr>
            </w:pPr>
          </w:p>
          <w:p>
            <w:pPr>
              <w:rPr>
                <w:rFonts w:hint="default" w:ascii="Times New Roman" w:hAnsi="Times New Roman" w:cs="Times New Roman"/>
                <w:sz w:val="18"/>
                <w:szCs w:val="18"/>
              </w:rPr>
            </w:pPr>
          </w:p>
          <w:p>
            <w:pPr>
              <w:jc w:val="center"/>
              <w:rPr>
                <w:rFonts w:hint="default" w:ascii="Times New Roman" w:hAnsi="Times New Roman" w:cs="Times New Roman"/>
                <w:sz w:val="18"/>
                <w:szCs w:val="18"/>
              </w:rPr>
            </w:pPr>
          </w:p>
        </w:tc>
        <w:tc>
          <w:tcPr>
            <w:tcW w:w="851"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97,8</w:t>
            </w: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tc>
        <w:tc>
          <w:tcPr>
            <w:tcW w:w="850"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79,7</w:t>
            </w: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239,9</w:t>
            </w:r>
          </w:p>
        </w:tc>
        <w:tc>
          <w:tcPr>
            <w:tcW w:w="708"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238,2</w:t>
            </w: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47,1</w:t>
            </w:r>
          </w:p>
          <w:p>
            <w:pPr>
              <w:widowControl w:val="0"/>
              <w:autoSpaceDE w:val="0"/>
              <w:jc w:val="center"/>
              <w:rPr>
                <w:rFonts w:hint="default" w:ascii="Times New Roman" w:hAnsi="Times New Roman" w:cs="Times New Roman"/>
                <w:sz w:val="18"/>
                <w:szCs w:val="18"/>
                <w:lang w:val="ru-RU"/>
              </w:rPr>
            </w:pPr>
          </w:p>
          <w:p>
            <w:pPr>
              <w:widowControl w:val="0"/>
              <w:autoSpaceDE w:val="0"/>
              <w:jc w:val="center"/>
              <w:rPr>
                <w:rFonts w:hint="default" w:ascii="Times New Roman" w:hAnsi="Times New Roman" w:cs="Times New Roman"/>
                <w:sz w:val="18"/>
                <w:szCs w:val="18"/>
                <w:lang w:val="ru-RU"/>
              </w:rPr>
            </w:pPr>
          </w:p>
          <w:p>
            <w:pPr>
              <w:widowControl w:val="0"/>
              <w:autoSpaceDE w:val="0"/>
              <w:jc w:val="center"/>
              <w:rPr>
                <w:rFonts w:hint="default" w:ascii="Times New Roman" w:hAnsi="Times New Roman" w:cs="Times New Roman"/>
                <w:sz w:val="18"/>
                <w:szCs w:val="18"/>
                <w:lang w:val="ru-RU"/>
              </w:rPr>
            </w:pPr>
          </w:p>
          <w:p>
            <w:pPr>
              <w:widowControl w:val="0"/>
              <w:autoSpaceDE w:val="0"/>
              <w:jc w:val="center"/>
              <w:rPr>
                <w:rFonts w:hint="default" w:ascii="Times New Roman" w:hAnsi="Times New Roman" w:cs="Times New Roman"/>
                <w:sz w:val="18"/>
                <w:szCs w:val="18"/>
                <w:lang w:val="ru-RU"/>
              </w:rPr>
            </w:pPr>
          </w:p>
          <w:p>
            <w:pPr>
              <w:widowControl w:val="0"/>
              <w:autoSpaceDE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 xml:space="preserve"> </w:t>
            </w: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54,2</w:t>
            </w:r>
          </w:p>
          <w:p>
            <w:pPr>
              <w:widowControl w:val="0"/>
              <w:autoSpaceDE w:val="0"/>
              <w:jc w:val="center"/>
              <w:rPr>
                <w:rFonts w:hint="default" w:ascii="Times New Roman" w:hAnsi="Times New Roman" w:cs="Times New Roman"/>
                <w:sz w:val="18"/>
                <w:szCs w:val="18"/>
                <w:lang w:val="ru-RU"/>
              </w:rPr>
            </w:pPr>
          </w:p>
          <w:p>
            <w:pPr>
              <w:widowControl w:val="0"/>
              <w:autoSpaceDE w:val="0"/>
              <w:jc w:val="center"/>
              <w:rPr>
                <w:rFonts w:hint="default" w:ascii="Times New Roman" w:hAnsi="Times New Roman" w:cs="Times New Roman"/>
                <w:sz w:val="18"/>
                <w:szCs w:val="18"/>
                <w:lang w:val="ru-RU"/>
              </w:rPr>
            </w:pPr>
          </w:p>
          <w:p>
            <w:pPr>
              <w:widowControl w:val="0"/>
              <w:autoSpaceDE w:val="0"/>
              <w:jc w:val="center"/>
              <w:rPr>
                <w:rFonts w:hint="default" w:ascii="Times New Roman" w:hAnsi="Times New Roman" w:cs="Times New Roman"/>
                <w:sz w:val="18"/>
                <w:szCs w:val="18"/>
                <w:lang w:val="ru-RU"/>
              </w:rPr>
            </w:pPr>
          </w:p>
          <w:p>
            <w:pPr>
              <w:widowControl w:val="0"/>
              <w:autoSpaceDE w:val="0"/>
              <w:jc w:val="center"/>
              <w:rPr>
                <w:rFonts w:hint="default" w:ascii="Times New Roman" w:hAnsi="Times New Roman" w:cs="Times New Roman"/>
                <w:sz w:val="18"/>
                <w:szCs w:val="18"/>
                <w:lang w:val="ru-RU"/>
              </w:rPr>
            </w:pPr>
          </w:p>
          <w:p>
            <w:pPr>
              <w:widowControl w:val="0"/>
              <w:autoSpaceDE w:val="0"/>
              <w:jc w:val="center"/>
              <w:rPr>
                <w:rFonts w:hint="default" w:ascii="Times New Roman" w:hAnsi="Times New Roman" w:cs="Times New Roman"/>
                <w:sz w:val="18"/>
                <w:szCs w:val="18"/>
                <w:lang w:val="ru-RU"/>
              </w:rPr>
            </w:pPr>
          </w:p>
          <w:p>
            <w:pPr>
              <w:widowControl w:val="0"/>
              <w:autoSpaceDE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131,2</w:t>
            </w: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10,0</w:t>
            </w: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17,0</w:t>
            </w: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36,6</w:t>
            </w: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both"/>
              <w:rPr>
                <w:rFonts w:hint="default" w:ascii="Times New Roman" w:hAnsi="Times New Roman" w:cs="Times New Roman"/>
                <w:sz w:val="18"/>
                <w:szCs w:val="18"/>
              </w:rPr>
            </w:pPr>
          </w:p>
        </w:tc>
      </w:tr>
      <w:tr>
        <w:tblPrEx>
          <w:tblCellMar>
            <w:top w:w="0" w:type="dxa"/>
            <w:left w:w="75" w:type="dxa"/>
            <w:bottom w:w="0" w:type="dxa"/>
            <w:right w:w="75" w:type="dxa"/>
          </w:tblCellMar>
        </w:tblPrEx>
        <w:tc>
          <w:tcPr>
            <w:tcW w:w="708" w:type="dxa"/>
            <w:tcBorders>
              <w:left w:val="single" w:color="000000" w:sz="4" w:space="0"/>
              <w:bottom w:val="single" w:color="000000" w:sz="4" w:space="0"/>
            </w:tcBorders>
            <w:noWrap w:val="0"/>
            <w:vAlign w:val="top"/>
          </w:tcPr>
          <w:p>
            <w:pPr>
              <w:widowControl w:val="0"/>
              <w:autoSpaceDE w:val="0"/>
              <w:rPr>
                <w:rFonts w:hint="default" w:ascii="Times New Roman" w:hAnsi="Times New Roman" w:cs="Times New Roman"/>
                <w:sz w:val="18"/>
                <w:szCs w:val="18"/>
                <w:lang w:val="ru-RU"/>
              </w:rPr>
            </w:pPr>
            <w:r>
              <w:rPr>
                <w:rFonts w:hint="default" w:ascii="Times New Roman" w:hAnsi="Times New Roman" w:cs="Times New Roman"/>
                <w:sz w:val="18"/>
                <w:szCs w:val="18"/>
                <w:lang w:val="ru-RU"/>
              </w:rPr>
              <w:t>2.</w:t>
            </w:r>
          </w:p>
        </w:tc>
        <w:tc>
          <w:tcPr>
            <w:tcW w:w="2267" w:type="dxa"/>
            <w:tcBorders>
              <w:left w:val="single" w:color="000000" w:sz="4" w:space="0"/>
              <w:bottom w:val="single" w:color="000000" w:sz="4" w:space="0"/>
            </w:tcBorders>
            <w:noWrap w:val="0"/>
            <w:vAlign w:val="top"/>
          </w:tcPr>
          <w:p>
            <w:pPr>
              <w:widowControl w:val="0"/>
              <w:autoSpaceDE w:val="0"/>
              <w:rPr>
                <w:rFonts w:hint="default" w:ascii="Times New Roman" w:hAnsi="Times New Roman" w:eastAsia="Calibri" w:cs="Times New Roman"/>
                <w:sz w:val="18"/>
                <w:szCs w:val="18"/>
                <w:lang w:eastAsia="en-US"/>
              </w:rPr>
            </w:pPr>
            <w:r>
              <w:rPr>
                <w:rFonts w:hint="default" w:ascii="Times New Roman" w:hAnsi="Times New Roman" w:cs="Times New Roman"/>
                <w:sz w:val="18"/>
                <w:szCs w:val="18"/>
              </w:rPr>
              <w:t>Реализация подпрограммы «</w:t>
            </w:r>
            <w:r>
              <w:rPr>
                <w:rFonts w:hint="default" w:ascii="Times New Roman" w:hAnsi="Times New Roman" w:eastAsia="Calibri" w:cs="Times New Roman"/>
                <w:sz w:val="18"/>
                <w:szCs w:val="18"/>
                <w:lang w:eastAsia="en-US"/>
              </w:rPr>
              <w:t>Освещение  улиц на территории  Взвадского сельского поселения   на 2014-2023  годы</w:t>
            </w:r>
            <w:r>
              <w:rPr>
                <w:rFonts w:hint="default" w:ascii="Times New Roman" w:hAnsi="Times New Roman" w:cs="Times New Roman"/>
                <w:sz w:val="18"/>
                <w:szCs w:val="18"/>
              </w:rPr>
              <w:t>»</w:t>
            </w:r>
          </w:p>
        </w:tc>
        <w:tc>
          <w:tcPr>
            <w:tcW w:w="1278" w:type="dxa"/>
            <w:tcBorders>
              <w:left w:val="single" w:color="000000" w:sz="4" w:space="0"/>
              <w:bottom w:val="single" w:color="000000" w:sz="4" w:space="0"/>
            </w:tcBorders>
            <w:noWrap w:val="0"/>
            <w:vAlign w:val="top"/>
          </w:tcPr>
          <w:p>
            <w:pPr>
              <w:widowControl w:val="0"/>
              <w:autoSpaceDE w:val="0"/>
              <w:rPr>
                <w:rFonts w:hint="default" w:ascii="Times New Roman" w:hAnsi="Times New Roman" w:cs="Times New Roman"/>
                <w:sz w:val="18"/>
                <w:szCs w:val="18"/>
              </w:rPr>
            </w:pPr>
            <w:r>
              <w:rPr>
                <w:rFonts w:hint="default" w:ascii="Times New Roman" w:hAnsi="Times New Roman" w:eastAsia="Calibri" w:cs="Times New Roman"/>
                <w:sz w:val="18"/>
                <w:szCs w:val="18"/>
                <w:lang w:eastAsia="en-US"/>
              </w:rPr>
              <w:t xml:space="preserve"> </w:t>
            </w:r>
            <w:r>
              <w:rPr>
                <w:rFonts w:hint="default" w:ascii="Times New Roman" w:hAnsi="Times New Roman" w:eastAsia="Calibri" w:cs="Times New Roman"/>
                <w:sz w:val="18"/>
                <w:szCs w:val="18"/>
                <w:lang w:val="ru-RU" w:eastAsia="en-US"/>
              </w:rPr>
              <w:t>А</w:t>
            </w:r>
            <w:r>
              <w:rPr>
                <w:rFonts w:hint="default" w:ascii="Times New Roman" w:hAnsi="Times New Roman" w:eastAsia="Calibri" w:cs="Times New Roman"/>
                <w:sz w:val="18"/>
                <w:szCs w:val="18"/>
                <w:lang w:eastAsia="en-US"/>
              </w:rPr>
              <w:t xml:space="preserve">дминистрация </w:t>
            </w:r>
            <w:r>
              <w:rPr>
                <w:rFonts w:hint="default" w:ascii="Times New Roman" w:hAnsi="Times New Roman" w:eastAsia="Calibri" w:cs="Times New Roman"/>
                <w:sz w:val="18"/>
                <w:szCs w:val="18"/>
                <w:lang w:val="ru-RU" w:eastAsia="en-US"/>
              </w:rPr>
              <w:t xml:space="preserve">Взвадского </w:t>
            </w:r>
            <w:r>
              <w:rPr>
                <w:rFonts w:hint="default" w:ascii="Times New Roman" w:hAnsi="Times New Roman" w:eastAsia="Calibri" w:cs="Times New Roman"/>
                <w:sz w:val="18"/>
                <w:szCs w:val="18"/>
                <w:lang w:eastAsia="en-US"/>
              </w:rPr>
              <w:t>сельского поселения</w:t>
            </w:r>
          </w:p>
        </w:tc>
        <w:tc>
          <w:tcPr>
            <w:tcW w:w="1132" w:type="dxa"/>
            <w:tcBorders>
              <w:left w:val="single" w:color="000000" w:sz="4" w:space="0"/>
              <w:bottom w:val="single" w:color="000000" w:sz="4" w:space="0"/>
            </w:tcBorders>
            <w:noWrap w:val="0"/>
            <w:vAlign w:val="top"/>
          </w:tcPr>
          <w:p>
            <w:pPr>
              <w:widowControl w:val="0"/>
              <w:autoSpaceDE w:val="0"/>
              <w:rPr>
                <w:rFonts w:hint="default" w:ascii="Times New Roman" w:hAnsi="Times New Roman" w:cs="Times New Roman"/>
                <w:sz w:val="18"/>
                <w:szCs w:val="18"/>
                <w:lang w:val="ru-RU"/>
              </w:rPr>
            </w:pPr>
            <w:r>
              <w:rPr>
                <w:rFonts w:hint="default" w:ascii="Times New Roman" w:hAnsi="Times New Roman" w:cs="Times New Roman"/>
                <w:sz w:val="18"/>
                <w:szCs w:val="18"/>
              </w:rPr>
              <w:t xml:space="preserve">2014-2023 </w:t>
            </w:r>
            <w:r>
              <w:rPr>
                <w:rFonts w:hint="default" w:ascii="Times New Roman" w:hAnsi="Times New Roman" w:cs="Times New Roman"/>
                <w:sz w:val="18"/>
                <w:szCs w:val="18"/>
                <w:lang w:val="ru-RU"/>
              </w:rPr>
              <w:t xml:space="preserve"> </w:t>
            </w:r>
          </w:p>
        </w:tc>
        <w:tc>
          <w:tcPr>
            <w:tcW w:w="1137"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lang w:val="ru-RU"/>
              </w:rPr>
            </w:pPr>
            <w:r>
              <w:rPr>
                <w:rFonts w:hint="default" w:ascii="Times New Roman" w:hAnsi="Times New Roman" w:cs="Times New Roman"/>
                <w:sz w:val="18"/>
                <w:szCs w:val="18"/>
              </w:rPr>
              <w:t>1.2.1</w:t>
            </w:r>
            <w:r>
              <w:rPr>
                <w:rFonts w:hint="default" w:ascii="Times New Roman" w:hAnsi="Times New Roman" w:cs="Times New Roman"/>
                <w:sz w:val="18"/>
                <w:szCs w:val="18"/>
                <w:lang w:val="ru-RU"/>
              </w:rPr>
              <w:t>-1.2.2</w:t>
            </w:r>
          </w:p>
        </w:tc>
        <w:tc>
          <w:tcPr>
            <w:tcW w:w="1276" w:type="dxa"/>
            <w:tcBorders>
              <w:left w:val="single" w:color="000000" w:sz="4" w:space="0"/>
              <w:bottom w:val="single" w:color="000000" w:sz="4" w:space="0"/>
            </w:tcBorders>
            <w:noWrap w:val="0"/>
            <w:vAlign w:val="top"/>
          </w:tcPr>
          <w:p>
            <w:pPr>
              <w:widowControl w:val="0"/>
              <w:autoSpaceDE w:val="0"/>
              <w:rPr>
                <w:rFonts w:hint="default" w:ascii="Times New Roman" w:hAnsi="Times New Roman" w:cs="Times New Roman"/>
                <w:sz w:val="18"/>
                <w:szCs w:val="18"/>
              </w:rPr>
            </w:pPr>
            <w:r>
              <w:rPr>
                <w:rFonts w:hint="default" w:ascii="Times New Roman" w:hAnsi="Times New Roman" w:cs="Times New Roman"/>
                <w:sz w:val="18"/>
                <w:szCs w:val="18"/>
              </w:rPr>
              <w:t xml:space="preserve"> бюджет сельского поселения</w:t>
            </w:r>
          </w:p>
        </w:tc>
        <w:tc>
          <w:tcPr>
            <w:tcW w:w="845" w:type="dxa"/>
            <w:tcBorders>
              <w:left w:val="single" w:color="000000" w:sz="4" w:space="0"/>
              <w:bottom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218,5</w:t>
            </w:r>
          </w:p>
        </w:tc>
        <w:tc>
          <w:tcPr>
            <w:tcW w:w="851" w:type="dxa"/>
            <w:tcBorders>
              <w:left w:val="single" w:color="000000" w:sz="4" w:space="0"/>
              <w:bottom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287,6</w:t>
            </w:r>
          </w:p>
        </w:tc>
        <w:tc>
          <w:tcPr>
            <w:tcW w:w="850"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298,6</w:t>
            </w: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336,3</w:t>
            </w:r>
          </w:p>
        </w:tc>
        <w:tc>
          <w:tcPr>
            <w:tcW w:w="708"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321,8</w:t>
            </w: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250,5</w:t>
            </w: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239,5</w:t>
            </w: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70,0</w:t>
            </w: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60,0</w:t>
            </w:r>
          </w:p>
        </w:tc>
        <w:tc>
          <w:tcPr>
            <w:tcW w:w="709"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212,3</w:t>
            </w:r>
          </w:p>
        </w:tc>
      </w:tr>
      <w:tr>
        <w:tblPrEx>
          <w:tblCellMar>
            <w:top w:w="0" w:type="dxa"/>
            <w:left w:w="75" w:type="dxa"/>
            <w:bottom w:w="0" w:type="dxa"/>
            <w:right w:w="75" w:type="dxa"/>
          </w:tblCellMar>
        </w:tblPrEx>
        <w:tc>
          <w:tcPr>
            <w:tcW w:w="708" w:type="dxa"/>
            <w:tcBorders>
              <w:left w:val="single" w:color="000000" w:sz="4" w:space="0"/>
              <w:bottom w:val="single" w:color="auto" w:sz="4" w:space="0"/>
              <w:right w:val="single" w:color="auto" w:sz="4" w:space="0"/>
            </w:tcBorders>
            <w:noWrap w:val="0"/>
            <w:vAlign w:val="top"/>
          </w:tcPr>
          <w:p>
            <w:pPr>
              <w:widowControl w:val="0"/>
              <w:autoSpaceDE w:val="0"/>
              <w:rPr>
                <w:rFonts w:hint="default" w:ascii="Times New Roman" w:hAnsi="Times New Roman" w:eastAsia="Calibri" w:cs="Times New Roman"/>
                <w:sz w:val="18"/>
                <w:szCs w:val="18"/>
                <w:lang w:val="ru-RU" w:eastAsia="en-US"/>
              </w:rPr>
            </w:pPr>
            <w:r>
              <w:rPr>
                <w:rFonts w:hint="default" w:ascii="Times New Roman" w:hAnsi="Times New Roman" w:eastAsia="Calibri" w:cs="Times New Roman"/>
                <w:sz w:val="18"/>
                <w:szCs w:val="18"/>
                <w:lang w:val="ru-RU" w:eastAsia="en-US"/>
              </w:rPr>
              <w:t>3.</w:t>
            </w:r>
          </w:p>
        </w:tc>
        <w:tc>
          <w:tcPr>
            <w:tcW w:w="2267" w:type="dxa"/>
            <w:tcBorders>
              <w:left w:val="single" w:color="auto" w:sz="4" w:space="0"/>
              <w:bottom w:val="single" w:color="auto" w:sz="4" w:space="0"/>
            </w:tcBorders>
            <w:noWrap w:val="0"/>
            <w:vAlign w:val="top"/>
          </w:tcPr>
          <w:p>
            <w:pPr>
              <w:widowControl w:val="0"/>
              <w:autoSpaceDE w:val="0"/>
              <w:jc w:val="both"/>
              <w:rPr>
                <w:rFonts w:hint="default" w:ascii="Times New Roman" w:hAnsi="Times New Roman" w:eastAsia="Calibri" w:cs="Times New Roman"/>
                <w:sz w:val="18"/>
                <w:szCs w:val="18"/>
                <w:lang w:eastAsia="en-US"/>
              </w:rPr>
            </w:pPr>
            <w:r>
              <w:rPr>
                <w:rFonts w:hint="default" w:ascii="Times New Roman" w:hAnsi="Times New Roman" w:eastAsia="Calibri" w:cs="Times New Roman"/>
                <w:sz w:val="18"/>
                <w:szCs w:val="18"/>
                <w:lang w:eastAsia="en-US"/>
              </w:rPr>
              <w:t>Реализация  подпрограммы «Содержание и ремонт мест захоронения на территории     Взвадского сельского поселения на 2014-2023  годы</w:t>
            </w:r>
          </w:p>
        </w:tc>
        <w:tc>
          <w:tcPr>
            <w:tcW w:w="1278" w:type="dxa"/>
            <w:tcBorders>
              <w:left w:val="single" w:color="000000" w:sz="4" w:space="0"/>
              <w:bottom w:val="single" w:color="auto" w:sz="4" w:space="0"/>
            </w:tcBorders>
            <w:noWrap w:val="0"/>
            <w:vAlign w:val="top"/>
          </w:tcPr>
          <w:p>
            <w:pPr>
              <w:widowControl w:val="0"/>
              <w:autoSpaceDE w:val="0"/>
              <w:rPr>
                <w:rFonts w:hint="default" w:ascii="Times New Roman" w:hAnsi="Times New Roman" w:cs="Times New Roman"/>
                <w:sz w:val="18"/>
                <w:szCs w:val="18"/>
              </w:rPr>
            </w:pPr>
            <w:r>
              <w:rPr>
                <w:rFonts w:hint="default" w:ascii="Times New Roman" w:hAnsi="Times New Roman" w:eastAsia="Calibri" w:cs="Times New Roman"/>
                <w:sz w:val="18"/>
                <w:szCs w:val="18"/>
                <w:lang w:eastAsia="en-US"/>
              </w:rPr>
              <w:t xml:space="preserve"> Администрация </w:t>
            </w:r>
            <w:r>
              <w:rPr>
                <w:rFonts w:hint="default" w:ascii="Times New Roman" w:hAnsi="Times New Roman" w:eastAsia="Calibri" w:cs="Times New Roman"/>
                <w:sz w:val="18"/>
                <w:szCs w:val="18"/>
                <w:lang w:val="ru-RU" w:eastAsia="en-US"/>
              </w:rPr>
              <w:t xml:space="preserve">Взвадского </w:t>
            </w:r>
            <w:r>
              <w:rPr>
                <w:rFonts w:hint="default" w:ascii="Times New Roman" w:hAnsi="Times New Roman" w:eastAsia="Calibri" w:cs="Times New Roman"/>
                <w:sz w:val="18"/>
                <w:szCs w:val="18"/>
                <w:lang w:eastAsia="en-US"/>
              </w:rPr>
              <w:t>сельского поселения</w:t>
            </w:r>
          </w:p>
        </w:tc>
        <w:tc>
          <w:tcPr>
            <w:tcW w:w="1132" w:type="dxa"/>
            <w:tcBorders>
              <w:left w:val="single" w:color="000000" w:sz="4" w:space="0"/>
              <w:bottom w:val="single" w:color="auto" w:sz="4" w:space="0"/>
            </w:tcBorders>
            <w:noWrap w:val="0"/>
            <w:vAlign w:val="top"/>
          </w:tcPr>
          <w:p>
            <w:pPr>
              <w:widowControl w:val="0"/>
              <w:autoSpaceDE w:val="0"/>
              <w:rPr>
                <w:rFonts w:hint="default" w:ascii="Times New Roman" w:hAnsi="Times New Roman" w:cs="Times New Roman"/>
                <w:sz w:val="18"/>
                <w:szCs w:val="18"/>
                <w:lang w:val="ru-RU"/>
              </w:rPr>
            </w:pPr>
            <w:r>
              <w:rPr>
                <w:rFonts w:hint="default" w:ascii="Times New Roman" w:hAnsi="Times New Roman" w:cs="Times New Roman"/>
                <w:sz w:val="18"/>
                <w:szCs w:val="18"/>
              </w:rPr>
              <w:t xml:space="preserve">2014-2023 </w:t>
            </w:r>
            <w:r>
              <w:rPr>
                <w:rFonts w:hint="default" w:ascii="Times New Roman" w:hAnsi="Times New Roman" w:cs="Times New Roman"/>
                <w:sz w:val="18"/>
                <w:szCs w:val="18"/>
                <w:lang w:val="ru-RU"/>
              </w:rPr>
              <w:t xml:space="preserve"> </w:t>
            </w:r>
          </w:p>
        </w:tc>
        <w:tc>
          <w:tcPr>
            <w:tcW w:w="1137" w:type="dxa"/>
            <w:tcBorders>
              <w:left w:val="single" w:color="000000" w:sz="4" w:space="0"/>
              <w:bottom w:val="single" w:color="auto" w:sz="4" w:space="0"/>
            </w:tcBorders>
            <w:noWrap w:val="0"/>
            <w:vAlign w:val="top"/>
          </w:tcPr>
          <w:p>
            <w:pPr>
              <w:widowControl w:val="0"/>
              <w:autoSpaceDE w:val="0"/>
              <w:jc w:val="center"/>
              <w:rPr>
                <w:rFonts w:hint="default" w:ascii="Times New Roman" w:hAnsi="Times New Roman" w:cs="Times New Roman"/>
                <w:sz w:val="18"/>
                <w:szCs w:val="18"/>
                <w:lang w:val="ru-RU"/>
              </w:rPr>
            </w:pPr>
            <w:r>
              <w:rPr>
                <w:rFonts w:hint="default" w:ascii="Times New Roman" w:hAnsi="Times New Roman" w:cs="Times New Roman"/>
                <w:sz w:val="18"/>
                <w:szCs w:val="18"/>
              </w:rPr>
              <w:t>1.3.1</w:t>
            </w:r>
            <w:r>
              <w:rPr>
                <w:rFonts w:hint="default" w:ascii="Times New Roman" w:hAnsi="Times New Roman" w:cs="Times New Roman"/>
                <w:sz w:val="18"/>
                <w:szCs w:val="18"/>
                <w:lang w:val="ru-RU"/>
              </w:rPr>
              <w:t>-1.3.4</w:t>
            </w:r>
          </w:p>
        </w:tc>
        <w:tc>
          <w:tcPr>
            <w:tcW w:w="1276" w:type="dxa"/>
            <w:tcBorders>
              <w:left w:val="single" w:color="000000" w:sz="4" w:space="0"/>
              <w:bottom w:val="single" w:color="auto" w:sz="4" w:space="0"/>
            </w:tcBorders>
            <w:noWrap w:val="0"/>
            <w:vAlign w:val="top"/>
          </w:tcPr>
          <w:p>
            <w:pPr>
              <w:widowControl w:val="0"/>
              <w:autoSpaceDE w:val="0"/>
              <w:rPr>
                <w:rFonts w:hint="default" w:ascii="Times New Roman" w:hAnsi="Times New Roman" w:cs="Times New Roman"/>
                <w:sz w:val="18"/>
                <w:szCs w:val="18"/>
              </w:rPr>
            </w:pPr>
            <w:r>
              <w:rPr>
                <w:rFonts w:hint="default" w:ascii="Times New Roman" w:hAnsi="Times New Roman" w:cs="Times New Roman"/>
                <w:sz w:val="18"/>
                <w:szCs w:val="18"/>
              </w:rPr>
              <w:t>бюджет Взвадского сельского поселения</w:t>
            </w: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r>
              <w:rPr>
                <w:rFonts w:hint="default" w:ascii="Times New Roman" w:hAnsi="Times New Roman" w:cs="Times New Roman"/>
                <w:sz w:val="18"/>
                <w:szCs w:val="18"/>
              </w:rPr>
              <w:t>областной бюджет</w:t>
            </w:r>
          </w:p>
        </w:tc>
        <w:tc>
          <w:tcPr>
            <w:tcW w:w="845" w:type="dxa"/>
            <w:tcBorders>
              <w:left w:val="single" w:color="000000" w:sz="4" w:space="0"/>
              <w:bottom w:val="single" w:color="auto"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851" w:type="dxa"/>
            <w:tcBorders>
              <w:left w:val="single" w:color="000000" w:sz="4" w:space="0"/>
              <w:bottom w:val="single" w:color="auto"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48,6</w:t>
            </w:r>
          </w:p>
        </w:tc>
        <w:tc>
          <w:tcPr>
            <w:tcW w:w="850" w:type="dxa"/>
            <w:tcBorders>
              <w:left w:val="single" w:color="000000" w:sz="4" w:space="0"/>
              <w:bottom w:val="single" w:color="auto" w:sz="4" w:space="0"/>
              <w:right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43,2</w:t>
            </w:r>
          </w:p>
        </w:tc>
        <w:tc>
          <w:tcPr>
            <w:tcW w:w="709" w:type="dxa"/>
            <w:tcBorders>
              <w:left w:val="single" w:color="000000" w:sz="4" w:space="0"/>
              <w:bottom w:val="single" w:color="auto" w:sz="4" w:space="0"/>
              <w:right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47,8</w:t>
            </w:r>
          </w:p>
        </w:tc>
        <w:tc>
          <w:tcPr>
            <w:tcW w:w="708" w:type="dxa"/>
            <w:tcBorders>
              <w:left w:val="single" w:color="000000" w:sz="4" w:space="0"/>
              <w:bottom w:val="single" w:color="auto" w:sz="4" w:space="0"/>
              <w:right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5,2</w:t>
            </w:r>
          </w:p>
        </w:tc>
        <w:tc>
          <w:tcPr>
            <w:tcW w:w="709" w:type="dxa"/>
            <w:tcBorders>
              <w:left w:val="single" w:color="000000" w:sz="4" w:space="0"/>
              <w:bottom w:val="single" w:color="auto" w:sz="4" w:space="0"/>
              <w:right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50,0</w:t>
            </w: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51,5</w:t>
            </w:r>
          </w:p>
        </w:tc>
        <w:tc>
          <w:tcPr>
            <w:tcW w:w="709" w:type="dxa"/>
            <w:tcBorders>
              <w:left w:val="single" w:color="000000" w:sz="4" w:space="0"/>
              <w:bottom w:val="single" w:color="auto" w:sz="4" w:space="0"/>
              <w:right w:val="single" w:color="000000"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10,0</w:t>
            </w:r>
          </w:p>
        </w:tc>
        <w:tc>
          <w:tcPr>
            <w:tcW w:w="709" w:type="dxa"/>
            <w:tcBorders>
              <w:left w:val="single" w:color="000000" w:sz="4" w:space="0"/>
              <w:bottom w:val="single" w:color="auto" w:sz="4" w:space="0"/>
              <w:right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709" w:type="dxa"/>
            <w:tcBorders>
              <w:left w:val="single" w:color="000000" w:sz="4" w:space="0"/>
              <w:bottom w:val="single" w:color="auto" w:sz="4" w:space="0"/>
              <w:right w:val="single" w:color="000000"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0</w:t>
            </w:r>
          </w:p>
        </w:tc>
        <w:tc>
          <w:tcPr>
            <w:tcW w:w="709" w:type="dxa"/>
            <w:tcBorders>
              <w:left w:val="single" w:color="000000" w:sz="4" w:space="0"/>
              <w:bottom w:val="single" w:color="auto" w:sz="4" w:space="0"/>
              <w:right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10,0</w:t>
            </w:r>
          </w:p>
        </w:tc>
      </w:tr>
      <w:tr>
        <w:tblPrEx>
          <w:tblCellMar>
            <w:top w:w="0" w:type="dxa"/>
            <w:left w:w="75" w:type="dxa"/>
            <w:bottom w:w="0" w:type="dxa"/>
            <w:right w:w="75" w:type="dxa"/>
          </w:tblCellMar>
        </w:tblPrEx>
        <w:trPr>
          <w:trHeight w:val="1989" w:hRule="atLeast"/>
        </w:trPr>
        <w:tc>
          <w:tcPr>
            <w:tcW w:w="70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rPr>
                <w:rFonts w:hint="default" w:ascii="Times New Roman" w:hAnsi="Times New Roman" w:cs="Times New Roman"/>
                <w:sz w:val="18"/>
                <w:szCs w:val="18"/>
                <w:lang w:val="ru-RU"/>
              </w:rPr>
            </w:pPr>
            <w:r>
              <w:rPr>
                <w:rFonts w:hint="default" w:ascii="Times New Roman" w:hAnsi="Times New Roman" w:cs="Times New Roman"/>
                <w:sz w:val="18"/>
                <w:szCs w:val="18"/>
                <w:lang w:val="ru-RU"/>
              </w:rPr>
              <w:t>4.</w:t>
            </w: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p>
        </w:tc>
        <w:tc>
          <w:tcPr>
            <w:tcW w:w="2267" w:type="dxa"/>
            <w:tcBorders>
              <w:top w:val="single" w:color="auto" w:sz="4" w:space="0"/>
              <w:left w:val="single" w:color="auto" w:sz="4" w:space="0"/>
              <w:bottom w:val="single" w:color="auto" w:sz="4" w:space="0"/>
            </w:tcBorders>
            <w:noWrap w:val="0"/>
            <w:vAlign w:val="top"/>
          </w:tcPr>
          <w:p>
            <w:pPr>
              <w:widowControl w:val="0"/>
              <w:autoSpaceDE w:val="0"/>
              <w:jc w:val="both"/>
              <w:rPr>
                <w:rFonts w:hint="default" w:ascii="Times New Roman" w:hAnsi="Times New Roman" w:cs="Times New Roman"/>
                <w:sz w:val="18"/>
                <w:szCs w:val="18"/>
              </w:rPr>
            </w:pPr>
            <w:r>
              <w:rPr>
                <w:rFonts w:hint="default" w:ascii="Times New Roman" w:hAnsi="Times New Roman" w:cs="Times New Roman"/>
                <w:sz w:val="18"/>
                <w:szCs w:val="18"/>
              </w:rPr>
              <w:t xml:space="preserve">Реализация подпрограммы </w:t>
            </w:r>
          </w:p>
          <w:p>
            <w:pPr>
              <w:widowControl w:val="0"/>
              <w:autoSpaceDE w:val="0"/>
              <w:jc w:val="both"/>
              <w:rPr>
                <w:rFonts w:hint="default" w:ascii="Times New Roman" w:hAnsi="Times New Roman" w:eastAsia="Calibri" w:cs="Times New Roman"/>
                <w:sz w:val="18"/>
                <w:szCs w:val="18"/>
                <w:lang w:eastAsia="en-US"/>
              </w:rPr>
            </w:pPr>
            <w:r>
              <w:rPr>
                <w:rFonts w:hint="default" w:ascii="Times New Roman" w:hAnsi="Times New Roman" w:cs="Times New Roman"/>
                <w:sz w:val="18"/>
                <w:szCs w:val="18"/>
              </w:rPr>
              <w:t xml:space="preserve">«Энергосбережение и повышение энергетической эффективности </w:t>
            </w:r>
            <w:r>
              <w:rPr>
                <w:rFonts w:hint="default" w:ascii="Times New Roman" w:hAnsi="Times New Roman" w:eastAsia="Calibri" w:cs="Times New Roman"/>
                <w:sz w:val="18"/>
                <w:szCs w:val="18"/>
                <w:lang w:eastAsia="en-US"/>
              </w:rPr>
              <w:t>на территории  Взвадского сельского поселения на 2014-2023  годы»</w:t>
            </w:r>
          </w:p>
        </w:tc>
        <w:tc>
          <w:tcPr>
            <w:tcW w:w="1278" w:type="dxa"/>
            <w:tcBorders>
              <w:top w:val="single" w:color="auto" w:sz="4" w:space="0"/>
              <w:left w:val="single" w:color="000000" w:sz="4" w:space="0"/>
              <w:bottom w:val="single" w:color="auto" w:sz="4" w:space="0"/>
            </w:tcBorders>
            <w:noWrap w:val="0"/>
            <w:vAlign w:val="top"/>
          </w:tcPr>
          <w:p>
            <w:pPr>
              <w:widowControl w:val="0"/>
              <w:autoSpaceDE w:val="0"/>
              <w:rPr>
                <w:rFonts w:hint="default" w:ascii="Times New Roman" w:hAnsi="Times New Roman" w:eastAsia="Calibri" w:cs="Times New Roman"/>
                <w:sz w:val="18"/>
                <w:szCs w:val="18"/>
                <w:lang w:eastAsia="en-US"/>
              </w:rPr>
            </w:pPr>
          </w:p>
          <w:p>
            <w:pPr>
              <w:widowControl w:val="0"/>
              <w:autoSpaceDE w:val="0"/>
              <w:rPr>
                <w:rFonts w:hint="default" w:ascii="Times New Roman" w:hAnsi="Times New Roman" w:eastAsia="Calibri" w:cs="Times New Roman"/>
                <w:sz w:val="18"/>
                <w:szCs w:val="18"/>
                <w:lang w:eastAsia="en-US"/>
              </w:rPr>
            </w:pPr>
            <w:r>
              <w:rPr>
                <w:rFonts w:hint="default" w:ascii="Times New Roman" w:hAnsi="Times New Roman" w:eastAsia="Calibri" w:cs="Times New Roman"/>
                <w:sz w:val="18"/>
                <w:szCs w:val="18"/>
                <w:lang w:eastAsia="en-US"/>
              </w:rPr>
              <w:t xml:space="preserve">Администрация </w:t>
            </w:r>
            <w:r>
              <w:rPr>
                <w:rFonts w:hint="default" w:ascii="Times New Roman" w:hAnsi="Times New Roman" w:eastAsia="Calibri" w:cs="Times New Roman"/>
                <w:sz w:val="18"/>
                <w:szCs w:val="18"/>
                <w:lang w:val="ru-RU" w:eastAsia="en-US"/>
              </w:rPr>
              <w:t xml:space="preserve">Взвадского </w:t>
            </w:r>
            <w:r>
              <w:rPr>
                <w:rFonts w:hint="default" w:ascii="Times New Roman" w:hAnsi="Times New Roman" w:eastAsia="Calibri" w:cs="Times New Roman"/>
                <w:sz w:val="18"/>
                <w:szCs w:val="18"/>
                <w:lang w:eastAsia="en-US"/>
              </w:rPr>
              <w:t>сельского поселения</w:t>
            </w:r>
          </w:p>
          <w:p>
            <w:pPr>
              <w:widowControl w:val="0"/>
              <w:autoSpaceDE w:val="0"/>
              <w:rPr>
                <w:rFonts w:hint="default" w:ascii="Times New Roman" w:hAnsi="Times New Roman" w:eastAsia="Calibri" w:cs="Times New Roman"/>
                <w:sz w:val="18"/>
                <w:szCs w:val="18"/>
                <w:lang w:eastAsia="en-US"/>
              </w:rPr>
            </w:pPr>
          </w:p>
          <w:p>
            <w:pPr>
              <w:widowControl w:val="0"/>
              <w:autoSpaceDE w:val="0"/>
              <w:rPr>
                <w:rFonts w:hint="default" w:ascii="Times New Roman" w:hAnsi="Times New Roman" w:eastAsia="Calibri" w:cs="Times New Roman"/>
                <w:sz w:val="18"/>
                <w:szCs w:val="18"/>
                <w:lang w:eastAsia="en-US"/>
              </w:rPr>
            </w:pPr>
          </w:p>
          <w:p>
            <w:pPr>
              <w:widowControl w:val="0"/>
              <w:autoSpaceDE w:val="0"/>
              <w:rPr>
                <w:rFonts w:hint="default" w:ascii="Times New Roman" w:hAnsi="Times New Roman" w:eastAsia="Calibri" w:cs="Times New Roman"/>
                <w:sz w:val="18"/>
                <w:szCs w:val="18"/>
                <w:lang w:eastAsia="en-US"/>
              </w:rPr>
            </w:pPr>
          </w:p>
          <w:p>
            <w:pPr>
              <w:widowControl w:val="0"/>
              <w:autoSpaceDE w:val="0"/>
              <w:rPr>
                <w:rFonts w:hint="default" w:ascii="Times New Roman" w:hAnsi="Times New Roman" w:eastAsia="Calibri" w:cs="Times New Roman"/>
                <w:sz w:val="18"/>
                <w:szCs w:val="18"/>
                <w:lang w:eastAsia="en-US"/>
              </w:rPr>
            </w:pPr>
          </w:p>
          <w:p>
            <w:pPr>
              <w:widowControl w:val="0"/>
              <w:autoSpaceDE w:val="0"/>
              <w:rPr>
                <w:rFonts w:hint="default" w:ascii="Times New Roman" w:hAnsi="Times New Roman" w:eastAsia="Calibri" w:cs="Times New Roman"/>
                <w:sz w:val="18"/>
                <w:szCs w:val="18"/>
                <w:lang w:eastAsia="en-US"/>
              </w:rPr>
            </w:pPr>
          </w:p>
          <w:p>
            <w:pPr>
              <w:widowControl w:val="0"/>
              <w:autoSpaceDE w:val="0"/>
              <w:rPr>
                <w:rFonts w:hint="default" w:ascii="Times New Roman" w:hAnsi="Times New Roman" w:eastAsia="Calibri" w:cs="Times New Roman"/>
                <w:sz w:val="18"/>
                <w:szCs w:val="18"/>
                <w:lang w:eastAsia="en-US"/>
              </w:rPr>
            </w:pPr>
          </w:p>
          <w:p>
            <w:pPr>
              <w:widowControl w:val="0"/>
              <w:autoSpaceDE w:val="0"/>
              <w:rPr>
                <w:rFonts w:hint="default" w:ascii="Times New Roman" w:hAnsi="Times New Roman" w:eastAsia="Calibri" w:cs="Times New Roman"/>
                <w:sz w:val="18"/>
                <w:szCs w:val="18"/>
                <w:lang w:eastAsia="en-US"/>
              </w:rPr>
            </w:pPr>
          </w:p>
        </w:tc>
        <w:tc>
          <w:tcPr>
            <w:tcW w:w="1132" w:type="dxa"/>
            <w:tcBorders>
              <w:top w:val="single" w:color="auto" w:sz="4" w:space="0"/>
              <w:left w:val="single" w:color="000000" w:sz="4" w:space="0"/>
              <w:bottom w:val="single" w:color="auto" w:sz="4" w:space="0"/>
            </w:tcBorders>
            <w:noWrap w:val="0"/>
            <w:vAlign w:val="top"/>
          </w:tcPr>
          <w:p>
            <w:pPr>
              <w:widowControl w:val="0"/>
              <w:autoSpaceDE w:val="0"/>
              <w:rPr>
                <w:rFonts w:hint="default" w:ascii="Times New Roman" w:hAnsi="Times New Roman" w:cs="Times New Roman"/>
                <w:sz w:val="18"/>
                <w:szCs w:val="18"/>
                <w:lang w:val="ru-RU"/>
              </w:rPr>
            </w:pPr>
            <w:r>
              <w:rPr>
                <w:rFonts w:hint="default" w:ascii="Times New Roman" w:hAnsi="Times New Roman" w:cs="Times New Roman"/>
                <w:sz w:val="18"/>
                <w:szCs w:val="18"/>
              </w:rPr>
              <w:t xml:space="preserve">2014-2023 </w:t>
            </w:r>
            <w:r>
              <w:rPr>
                <w:rFonts w:hint="default" w:ascii="Times New Roman" w:hAnsi="Times New Roman" w:cs="Times New Roman"/>
                <w:sz w:val="18"/>
                <w:szCs w:val="18"/>
                <w:lang w:val="ru-RU"/>
              </w:rPr>
              <w:t xml:space="preserve"> </w:t>
            </w: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p>
        </w:tc>
        <w:tc>
          <w:tcPr>
            <w:tcW w:w="1137" w:type="dxa"/>
            <w:tcBorders>
              <w:top w:val="single" w:color="auto" w:sz="4" w:space="0"/>
              <w:left w:val="single" w:color="000000" w:sz="4" w:space="0"/>
              <w:bottom w:val="single" w:color="auto" w:sz="4" w:space="0"/>
            </w:tcBorders>
            <w:noWrap w:val="0"/>
            <w:vAlign w:val="top"/>
          </w:tcPr>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1.4.1-1.4.2</w:t>
            </w: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tc>
        <w:tc>
          <w:tcPr>
            <w:tcW w:w="1276" w:type="dxa"/>
            <w:tcBorders>
              <w:top w:val="single" w:color="auto" w:sz="4" w:space="0"/>
              <w:left w:val="single" w:color="000000" w:sz="4" w:space="0"/>
              <w:bottom w:val="single" w:color="auto" w:sz="4" w:space="0"/>
            </w:tcBorders>
            <w:noWrap w:val="0"/>
            <w:vAlign w:val="top"/>
          </w:tcPr>
          <w:p>
            <w:pPr>
              <w:widowControl w:val="0"/>
              <w:autoSpaceDE w:val="0"/>
              <w:rPr>
                <w:rFonts w:hint="default" w:ascii="Times New Roman" w:hAnsi="Times New Roman" w:cs="Times New Roman"/>
                <w:sz w:val="18"/>
                <w:szCs w:val="18"/>
              </w:rPr>
            </w:pPr>
            <w:r>
              <w:rPr>
                <w:rFonts w:hint="default" w:ascii="Times New Roman" w:hAnsi="Times New Roman" w:cs="Times New Roman"/>
                <w:sz w:val="18"/>
                <w:szCs w:val="18"/>
              </w:rPr>
              <w:t>бюджет Взвадского сельского поселения</w:t>
            </w: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r>
              <w:rPr>
                <w:rFonts w:hint="default" w:ascii="Times New Roman" w:hAnsi="Times New Roman" w:cs="Times New Roman"/>
                <w:sz w:val="18"/>
                <w:szCs w:val="18"/>
              </w:rPr>
              <w:t>областной бюджет</w:t>
            </w: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p>
          <w:p>
            <w:pPr>
              <w:widowControl w:val="0"/>
              <w:autoSpaceDE w:val="0"/>
              <w:rPr>
                <w:rFonts w:hint="default" w:ascii="Times New Roman" w:hAnsi="Times New Roman" w:cs="Times New Roman"/>
                <w:sz w:val="18"/>
                <w:szCs w:val="18"/>
              </w:rPr>
            </w:pPr>
          </w:p>
        </w:tc>
        <w:tc>
          <w:tcPr>
            <w:tcW w:w="845" w:type="dxa"/>
            <w:tcBorders>
              <w:top w:val="single" w:color="auto" w:sz="4" w:space="0"/>
              <w:left w:val="single" w:color="000000" w:sz="4" w:space="0"/>
              <w:bottom w:val="single" w:color="auto"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20</w:t>
            </w: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tc>
        <w:tc>
          <w:tcPr>
            <w:tcW w:w="851" w:type="dxa"/>
            <w:tcBorders>
              <w:top w:val="single" w:color="auto" w:sz="4" w:space="0"/>
              <w:left w:val="single" w:color="000000" w:sz="4" w:space="0"/>
              <w:bottom w:val="single" w:color="auto"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30</w:t>
            </w: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tc>
        <w:tc>
          <w:tcPr>
            <w:tcW w:w="850" w:type="dxa"/>
            <w:tcBorders>
              <w:top w:val="single" w:color="auto" w:sz="4" w:space="0"/>
              <w:left w:val="single" w:color="000000"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0</w:t>
            </w:r>
          </w:p>
          <w:p>
            <w:pPr>
              <w:widowControl w:val="0"/>
              <w:autoSpaceDE w:val="0"/>
              <w:snapToGrid w:val="0"/>
              <w:jc w:val="center"/>
              <w:rPr>
                <w:rFonts w:hint="default" w:ascii="Times New Roman" w:hAnsi="Times New Roman" w:cs="Times New Roman"/>
                <w:sz w:val="18"/>
                <w:szCs w:val="18"/>
              </w:rPr>
            </w:pPr>
          </w:p>
        </w:tc>
        <w:tc>
          <w:tcPr>
            <w:tcW w:w="709" w:type="dxa"/>
            <w:tcBorders>
              <w:top w:val="single" w:color="auto" w:sz="4" w:space="0"/>
              <w:left w:val="single" w:color="000000"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0,0</w:t>
            </w: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tc>
        <w:tc>
          <w:tcPr>
            <w:tcW w:w="708" w:type="dxa"/>
            <w:tcBorders>
              <w:top w:val="single" w:color="auto" w:sz="4" w:space="0"/>
              <w:left w:val="single" w:color="000000" w:sz="4" w:space="0"/>
              <w:bottom w:val="single" w:color="auto" w:sz="4" w:space="0"/>
              <w:right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16,9</w:t>
            </w: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tc>
        <w:tc>
          <w:tcPr>
            <w:tcW w:w="709" w:type="dxa"/>
            <w:tcBorders>
              <w:top w:val="single" w:color="auto" w:sz="4" w:space="0"/>
              <w:left w:val="single" w:color="000000" w:sz="4" w:space="0"/>
              <w:bottom w:val="single" w:color="auto" w:sz="4" w:space="0"/>
              <w:right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213,0</w:t>
            </w: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700,0</w:t>
            </w:r>
          </w:p>
          <w:p>
            <w:pPr>
              <w:widowControl w:val="0"/>
              <w:autoSpaceDE w:val="0"/>
              <w:snapToGrid w:val="0"/>
              <w:jc w:val="center"/>
              <w:rPr>
                <w:rFonts w:hint="default" w:ascii="Times New Roman" w:hAnsi="Times New Roman" w:cs="Times New Roman"/>
                <w:sz w:val="18"/>
                <w:szCs w:val="18"/>
              </w:rPr>
            </w:pPr>
          </w:p>
          <w:p>
            <w:pPr>
              <w:widowControl w:val="0"/>
              <w:autoSpaceDE w:val="0"/>
              <w:snapToGrid w:val="0"/>
              <w:jc w:val="center"/>
              <w:rPr>
                <w:rFonts w:hint="default" w:ascii="Times New Roman" w:hAnsi="Times New Roman" w:cs="Times New Roman"/>
                <w:sz w:val="18"/>
                <w:szCs w:val="18"/>
              </w:rPr>
            </w:pPr>
          </w:p>
          <w:p>
            <w:pPr>
              <w:rPr>
                <w:rFonts w:hint="default" w:ascii="Times New Roman" w:hAnsi="Times New Roman" w:cs="Times New Roman"/>
                <w:sz w:val="18"/>
                <w:szCs w:val="18"/>
              </w:rPr>
            </w:pPr>
          </w:p>
        </w:tc>
        <w:tc>
          <w:tcPr>
            <w:tcW w:w="709" w:type="dxa"/>
            <w:tcBorders>
              <w:top w:val="single" w:color="auto" w:sz="4" w:space="0"/>
              <w:left w:val="single" w:color="000000"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15,0</w:t>
            </w:r>
          </w:p>
        </w:tc>
        <w:tc>
          <w:tcPr>
            <w:tcW w:w="709" w:type="dxa"/>
            <w:tcBorders>
              <w:top w:val="single" w:color="auto" w:sz="4" w:space="0"/>
              <w:left w:val="single" w:color="000000"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709" w:type="dxa"/>
            <w:tcBorders>
              <w:top w:val="single" w:color="auto" w:sz="4" w:space="0"/>
              <w:left w:val="single" w:color="000000"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709" w:type="dxa"/>
            <w:tcBorders>
              <w:top w:val="single" w:color="auto" w:sz="4" w:space="0"/>
              <w:left w:val="single" w:color="000000"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10,0</w:t>
            </w:r>
          </w:p>
        </w:tc>
      </w:tr>
      <w:tr>
        <w:tblPrEx>
          <w:tblCellMar>
            <w:top w:w="0" w:type="dxa"/>
            <w:left w:w="75" w:type="dxa"/>
            <w:bottom w:w="0" w:type="dxa"/>
            <w:right w:w="75" w:type="dxa"/>
          </w:tblCellMar>
        </w:tblPrEx>
        <w:trPr>
          <w:trHeight w:val="1550" w:hRule="atLeast"/>
        </w:trPr>
        <w:tc>
          <w:tcPr>
            <w:tcW w:w="708" w:type="dxa"/>
            <w:tcBorders>
              <w:top w:val="single" w:color="auto" w:sz="4" w:space="0"/>
              <w:left w:val="single" w:color="auto" w:sz="4" w:space="0"/>
              <w:bottom w:val="single" w:color="auto" w:sz="4" w:space="0"/>
              <w:right w:val="single" w:color="auto" w:sz="4" w:space="0"/>
            </w:tcBorders>
            <w:noWrap w:val="0"/>
            <w:vAlign w:val="top"/>
          </w:tcPr>
          <w:p>
            <w:pPr>
              <w:widowControl w:val="0"/>
              <w:numPr>
                <w:ilvl w:val="0"/>
                <w:numId w:val="0"/>
              </w:numPr>
              <w:autoSpaceDE w:val="0"/>
              <w:ind w:leftChars="0"/>
              <w:rPr>
                <w:rFonts w:hint="default" w:ascii="Times New Roman" w:hAnsi="Times New Roman" w:cs="Times New Roman"/>
                <w:sz w:val="18"/>
                <w:szCs w:val="18"/>
                <w:lang w:val="ru-RU"/>
              </w:rPr>
            </w:pPr>
            <w:r>
              <w:rPr>
                <w:rFonts w:hint="default" w:ascii="Times New Roman" w:hAnsi="Times New Roman" w:cs="Times New Roman"/>
                <w:sz w:val="18"/>
                <w:szCs w:val="18"/>
                <w:lang w:val="ru-RU"/>
              </w:rPr>
              <w:t>5</w:t>
            </w:r>
          </w:p>
        </w:tc>
        <w:tc>
          <w:tcPr>
            <w:tcW w:w="2267" w:type="dxa"/>
            <w:tcBorders>
              <w:top w:val="single" w:color="auto" w:sz="4" w:space="0"/>
              <w:left w:val="single" w:color="auto" w:sz="4" w:space="0"/>
              <w:bottom w:val="single" w:color="auto" w:sz="4" w:space="0"/>
            </w:tcBorders>
            <w:noWrap w:val="0"/>
            <w:vAlign w:val="top"/>
          </w:tcPr>
          <w:p>
            <w:pPr>
              <w:widowControl w:val="0"/>
              <w:autoSpaceDE w:val="0"/>
              <w:jc w:val="both"/>
              <w:rPr>
                <w:rFonts w:hint="default" w:ascii="Times New Roman" w:hAnsi="Times New Roman" w:cs="Times New Roman"/>
                <w:sz w:val="18"/>
                <w:szCs w:val="18"/>
                <w:lang w:val="ru-RU"/>
              </w:rPr>
            </w:pPr>
            <w:r>
              <w:rPr>
                <w:rFonts w:hint="default" w:ascii="Times New Roman" w:hAnsi="Times New Roman" w:cs="Times New Roman"/>
                <w:sz w:val="18"/>
                <w:szCs w:val="18"/>
                <w:lang w:val="ru-RU"/>
              </w:rPr>
              <w:t>Реализация подпрограммы «Комплексное развитие территории Взвадского сельского поселения на 2020-2023 годы»</w:t>
            </w:r>
          </w:p>
        </w:tc>
        <w:tc>
          <w:tcPr>
            <w:tcW w:w="1278" w:type="dxa"/>
            <w:tcBorders>
              <w:top w:val="single" w:color="auto" w:sz="4" w:space="0"/>
              <w:left w:val="single" w:color="000000" w:sz="4" w:space="0"/>
              <w:bottom w:val="single" w:color="auto" w:sz="4" w:space="0"/>
            </w:tcBorders>
            <w:noWrap w:val="0"/>
            <w:vAlign w:val="top"/>
          </w:tcPr>
          <w:p>
            <w:pPr>
              <w:widowControl w:val="0"/>
              <w:autoSpaceDE w:val="0"/>
              <w:rPr>
                <w:rFonts w:hint="default" w:ascii="Times New Roman" w:hAnsi="Times New Roman" w:eastAsia="Calibri" w:cs="Times New Roman"/>
                <w:sz w:val="18"/>
                <w:szCs w:val="18"/>
                <w:lang w:val="ru-RU" w:eastAsia="en-US"/>
              </w:rPr>
            </w:pPr>
            <w:r>
              <w:rPr>
                <w:rFonts w:hint="default" w:ascii="Times New Roman" w:hAnsi="Times New Roman" w:eastAsia="Calibri" w:cs="Times New Roman"/>
                <w:sz w:val="18"/>
                <w:szCs w:val="18"/>
                <w:lang w:val="ru-RU" w:eastAsia="en-US"/>
              </w:rPr>
              <w:t>Администрация Взвадского сельского поселения</w:t>
            </w:r>
          </w:p>
        </w:tc>
        <w:tc>
          <w:tcPr>
            <w:tcW w:w="1132" w:type="dxa"/>
            <w:tcBorders>
              <w:top w:val="single" w:color="auto" w:sz="4" w:space="0"/>
              <w:left w:val="single" w:color="000000" w:sz="4" w:space="0"/>
              <w:bottom w:val="single" w:color="auto" w:sz="4" w:space="0"/>
            </w:tcBorders>
            <w:noWrap w:val="0"/>
            <w:vAlign w:val="top"/>
          </w:tcPr>
          <w:p>
            <w:pPr>
              <w:widowControl w:val="0"/>
              <w:autoSpaceDE w:val="0"/>
              <w:rPr>
                <w:rFonts w:hint="default" w:ascii="Times New Roman" w:hAnsi="Times New Roman" w:cs="Times New Roman"/>
                <w:sz w:val="18"/>
                <w:szCs w:val="18"/>
                <w:lang w:val="ru-RU"/>
              </w:rPr>
            </w:pPr>
            <w:r>
              <w:rPr>
                <w:rFonts w:hint="default" w:ascii="Times New Roman" w:hAnsi="Times New Roman" w:cs="Times New Roman"/>
                <w:sz w:val="18"/>
                <w:szCs w:val="18"/>
                <w:lang w:val="ru-RU"/>
              </w:rPr>
              <w:t>2020-2023</w:t>
            </w:r>
          </w:p>
        </w:tc>
        <w:tc>
          <w:tcPr>
            <w:tcW w:w="1137" w:type="dxa"/>
            <w:tcBorders>
              <w:top w:val="single" w:color="auto" w:sz="4" w:space="0"/>
              <w:left w:val="single" w:color="000000" w:sz="4" w:space="0"/>
              <w:bottom w:val="single" w:color="auto" w:sz="4" w:space="0"/>
            </w:tcBorders>
            <w:noWrap w:val="0"/>
            <w:vAlign w:val="top"/>
          </w:tcPr>
          <w:p>
            <w:pPr>
              <w:widowControl w:val="0"/>
              <w:autoSpaceDE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2.1.1</w:t>
            </w:r>
          </w:p>
        </w:tc>
        <w:tc>
          <w:tcPr>
            <w:tcW w:w="1276" w:type="dxa"/>
            <w:tcBorders>
              <w:top w:val="single" w:color="auto" w:sz="4" w:space="0"/>
              <w:left w:val="single" w:color="000000" w:sz="4" w:space="0"/>
              <w:bottom w:val="single" w:color="auto" w:sz="4" w:space="0"/>
            </w:tcBorders>
            <w:noWrap w:val="0"/>
            <w:vAlign w:val="top"/>
          </w:tcPr>
          <w:p>
            <w:pPr>
              <w:widowControl w:val="0"/>
              <w:autoSpaceDE w:val="0"/>
              <w:rPr>
                <w:rFonts w:hint="default" w:ascii="Times New Roman" w:hAnsi="Times New Roman" w:cs="Times New Roman"/>
                <w:sz w:val="18"/>
                <w:szCs w:val="18"/>
                <w:lang w:val="ru-RU"/>
              </w:rPr>
            </w:pPr>
            <w:r>
              <w:rPr>
                <w:rFonts w:hint="default" w:ascii="Times New Roman" w:hAnsi="Times New Roman" w:cs="Times New Roman"/>
                <w:sz w:val="18"/>
                <w:szCs w:val="18"/>
                <w:lang w:val="ru-RU"/>
              </w:rPr>
              <w:t>Бюджет Взвадского сельского поселения</w:t>
            </w:r>
          </w:p>
          <w:p>
            <w:pPr>
              <w:widowControl w:val="0"/>
              <w:autoSpaceDE w:val="0"/>
              <w:rPr>
                <w:rFonts w:hint="default" w:ascii="Times New Roman" w:hAnsi="Times New Roman" w:cs="Times New Roman"/>
                <w:sz w:val="18"/>
                <w:szCs w:val="18"/>
                <w:lang w:val="ru-RU"/>
              </w:rPr>
            </w:pPr>
          </w:p>
          <w:p>
            <w:pPr>
              <w:widowControl w:val="0"/>
              <w:autoSpaceDE w:val="0"/>
              <w:rPr>
                <w:rFonts w:hint="default" w:ascii="Times New Roman" w:hAnsi="Times New Roman" w:cs="Times New Roman"/>
                <w:sz w:val="18"/>
                <w:szCs w:val="18"/>
                <w:lang w:val="ru-RU"/>
              </w:rPr>
            </w:pPr>
            <w:r>
              <w:rPr>
                <w:rFonts w:hint="default" w:ascii="Times New Roman" w:hAnsi="Times New Roman" w:cs="Times New Roman"/>
                <w:sz w:val="18"/>
                <w:szCs w:val="18"/>
                <w:lang w:val="ru-RU"/>
              </w:rPr>
              <w:t>Областной бюджет</w:t>
            </w:r>
          </w:p>
          <w:p>
            <w:pPr>
              <w:widowControl w:val="0"/>
              <w:autoSpaceDE w:val="0"/>
              <w:rPr>
                <w:rFonts w:hint="default" w:ascii="Times New Roman" w:hAnsi="Times New Roman" w:cs="Times New Roman"/>
                <w:sz w:val="18"/>
                <w:szCs w:val="18"/>
                <w:lang w:val="ru-RU"/>
              </w:rPr>
            </w:pPr>
          </w:p>
          <w:p>
            <w:pPr>
              <w:widowControl w:val="0"/>
              <w:autoSpaceDE w:val="0"/>
              <w:rPr>
                <w:rFonts w:hint="default" w:ascii="Times New Roman" w:hAnsi="Times New Roman" w:cs="Times New Roman"/>
                <w:sz w:val="18"/>
                <w:szCs w:val="18"/>
                <w:lang w:val="ru-RU"/>
              </w:rPr>
            </w:pPr>
            <w:r>
              <w:rPr>
                <w:rFonts w:hint="default" w:ascii="Times New Roman" w:hAnsi="Times New Roman" w:cs="Times New Roman"/>
                <w:sz w:val="18"/>
                <w:szCs w:val="18"/>
                <w:lang w:val="ru-RU"/>
              </w:rPr>
              <w:t>Федеральный бюджет</w:t>
            </w:r>
          </w:p>
          <w:p>
            <w:pPr>
              <w:widowControl w:val="0"/>
              <w:autoSpaceDE w:val="0"/>
              <w:rPr>
                <w:rFonts w:hint="default" w:ascii="Times New Roman" w:hAnsi="Times New Roman" w:cs="Times New Roman"/>
                <w:sz w:val="18"/>
                <w:szCs w:val="18"/>
                <w:lang w:val="ru-RU"/>
              </w:rPr>
            </w:pPr>
          </w:p>
          <w:p>
            <w:pPr>
              <w:widowControl w:val="0"/>
              <w:autoSpaceDE w:val="0"/>
              <w:rPr>
                <w:rFonts w:hint="default" w:ascii="Times New Roman" w:hAnsi="Times New Roman" w:cs="Times New Roman"/>
                <w:sz w:val="18"/>
                <w:szCs w:val="18"/>
                <w:lang w:val="ru-RU"/>
              </w:rPr>
            </w:pPr>
            <w:r>
              <w:rPr>
                <w:rFonts w:hint="default" w:ascii="Times New Roman" w:hAnsi="Times New Roman" w:cs="Times New Roman"/>
                <w:sz w:val="18"/>
                <w:szCs w:val="18"/>
                <w:lang w:val="ru-RU"/>
              </w:rPr>
              <w:t>Внебюджетные средства</w:t>
            </w:r>
          </w:p>
        </w:tc>
        <w:tc>
          <w:tcPr>
            <w:tcW w:w="845" w:type="dxa"/>
            <w:tcBorders>
              <w:top w:val="single" w:color="auto" w:sz="4" w:space="0"/>
              <w:left w:val="single" w:color="000000" w:sz="4" w:space="0"/>
              <w:bottom w:val="single" w:color="auto"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0</w:t>
            </w:r>
          </w:p>
        </w:tc>
        <w:tc>
          <w:tcPr>
            <w:tcW w:w="851" w:type="dxa"/>
            <w:tcBorders>
              <w:top w:val="single" w:color="auto" w:sz="4" w:space="0"/>
              <w:left w:val="single" w:color="000000" w:sz="4" w:space="0"/>
              <w:bottom w:val="single" w:color="auto"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0</w:t>
            </w:r>
          </w:p>
        </w:tc>
        <w:tc>
          <w:tcPr>
            <w:tcW w:w="850" w:type="dxa"/>
            <w:tcBorders>
              <w:top w:val="single" w:color="auto" w:sz="4" w:space="0"/>
              <w:left w:val="single" w:color="000000"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0</w:t>
            </w:r>
          </w:p>
        </w:tc>
        <w:tc>
          <w:tcPr>
            <w:tcW w:w="709" w:type="dxa"/>
            <w:tcBorders>
              <w:top w:val="single" w:color="auto" w:sz="4" w:space="0"/>
              <w:left w:val="single" w:color="000000"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0</w:t>
            </w:r>
          </w:p>
        </w:tc>
        <w:tc>
          <w:tcPr>
            <w:tcW w:w="708" w:type="dxa"/>
            <w:tcBorders>
              <w:top w:val="single" w:color="auto" w:sz="4" w:space="0"/>
              <w:left w:val="single" w:color="000000" w:sz="4" w:space="0"/>
              <w:bottom w:val="single" w:color="auto" w:sz="4" w:space="0"/>
              <w:right w:val="single" w:color="000000"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0</w:t>
            </w:r>
          </w:p>
        </w:tc>
        <w:tc>
          <w:tcPr>
            <w:tcW w:w="709" w:type="dxa"/>
            <w:tcBorders>
              <w:top w:val="single" w:color="auto" w:sz="4" w:space="0"/>
              <w:left w:val="single" w:color="000000" w:sz="4" w:space="0"/>
              <w:bottom w:val="single" w:color="auto" w:sz="4" w:space="0"/>
              <w:right w:val="single" w:color="000000" w:sz="4" w:space="0"/>
            </w:tcBorders>
            <w:noWrap w:val="0"/>
            <w:vAlign w:val="top"/>
          </w:tcPr>
          <w:p>
            <w:pPr>
              <w:rPr>
                <w:rFonts w:hint="default" w:ascii="Times New Roman" w:hAnsi="Times New Roman" w:cs="Times New Roman"/>
                <w:sz w:val="18"/>
                <w:szCs w:val="18"/>
                <w:lang w:val="ru-RU"/>
              </w:rPr>
            </w:pPr>
            <w:r>
              <w:rPr>
                <w:rFonts w:hint="default" w:ascii="Times New Roman" w:hAnsi="Times New Roman" w:cs="Times New Roman"/>
                <w:sz w:val="18"/>
                <w:szCs w:val="18"/>
                <w:lang w:val="ru-RU"/>
              </w:rPr>
              <w:t>0</w:t>
            </w:r>
          </w:p>
        </w:tc>
        <w:tc>
          <w:tcPr>
            <w:tcW w:w="709" w:type="dxa"/>
            <w:tcBorders>
              <w:top w:val="single" w:color="auto" w:sz="4" w:space="0"/>
              <w:left w:val="single" w:color="000000"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115,5</w:t>
            </w:r>
          </w:p>
          <w:p>
            <w:pPr>
              <w:widowControl w:val="0"/>
              <w:autoSpaceDE w:val="0"/>
              <w:snapToGrid w:val="0"/>
              <w:jc w:val="center"/>
              <w:rPr>
                <w:rFonts w:hint="default" w:ascii="Times New Roman" w:hAnsi="Times New Roman" w:cs="Times New Roman"/>
                <w:sz w:val="18"/>
                <w:szCs w:val="18"/>
                <w:lang w:val="ru-RU"/>
              </w:rPr>
            </w:pPr>
          </w:p>
          <w:p>
            <w:pPr>
              <w:widowControl w:val="0"/>
              <w:autoSpaceDE w:val="0"/>
              <w:snapToGrid w:val="0"/>
              <w:jc w:val="center"/>
              <w:rPr>
                <w:rFonts w:hint="default" w:ascii="Times New Roman" w:hAnsi="Times New Roman" w:cs="Times New Roman"/>
                <w:sz w:val="18"/>
                <w:szCs w:val="18"/>
                <w:lang w:val="ru-RU"/>
              </w:rPr>
            </w:pPr>
          </w:p>
          <w:p>
            <w:pPr>
              <w:widowControl w:val="0"/>
              <w:autoSpaceDE w:val="0"/>
              <w:snapToGrid w:val="0"/>
              <w:jc w:val="center"/>
              <w:rPr>
                <w:rFonts w:hint="default" w:ascii="Times New Roman" w:hAnsi="Times New Roman" w:cs="Times New Roman"/>
                <w:sz w:val="18"/>
                <w:szCs w:val="18"/>
                <w:lang w:val="ru-RU"/>
              </w:rPr>
            </w:pPr>
          </w:p>
          <w:p>
            <w:pPr>
              <w:widowControl w:val="0"/>
              <w:autoSpaceDE w:val="0"/>
              <w:snapToGrid w:val="0"/>
              <w:jc w:val="center"/>
              <w:rPr>
                <w:rFonts w:hint="default" w:ascii="Times New Roman" w:hAnsi="Times New Roman" w:cs="Times New Roman"/>
                <w:sz w:val="18"/>
                <w:szCs w:val="18"/>
                <w:lang w:val="ru-RU"/>
              </w:rPr>
            </w:pPr>
          </w:p>
          <w:p>
            <w:pPr>
              <w:widowControl w:val="0"/>
              <w:autoSpaceDE w:val="0"/>
              <w:snapToGrid w:val="0"/>
              <w:jc w:val="center"/>
              <w:rPr>
                <w:rFonts w:hint="default" w:ascii="Times New Roman" w:hAnsi="Times New Roman" w:cs="Times New Roman"/>
                <w:sz w:val="18"/>
                <w:szCs w:val="18"/>
                <w:lang w:val="ru-RU"/>
              </w:rPr>
            </w:pPr>
          </w:p>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95,2</w:t>
            </w:r>
          </w:p>
          <w:p>
            <w:pPr>
              <w:widowControl w:val="0"/>
              <w:autoSpaceDE w:val="0"/>
              <w:snapToGrid w:val="0"/>
              <w:jc w:val="center"/>
              <w:rPr>
                <w:rFonts w:hint="default" w:ascii="Times New Roman" w:hAnsi="Times New Roman" w:cs="Times New Roman"/>
                <w:sz w:val="18"/>
                <w:szCs w:val="18"/>
                <w:lang w:val="ru-RU"/>
              </w:rPr>
            </w:pPr>
          </w:p>
          <w:p>
            <w:pPr>
              <w:widowControl w:val="0"/>
              <w:autoSpaceDE w:val="0"/>
              <w:snapToGrid w:val="0"/>
              <w:jc w:val="center"/>
              <w:rPr>
                <w:rFonts w:hint="default" w:ascii="Times New Roman" w:hAnsi="Times New Roman" w:cs="Times New Roman"/>
                <w:sz w:val="18"/>
                <w:szCs w:val="18"/>
                <w:lang w:val="ru-RU"/>
              </w:rPr>
            </w:pPr>
          </w:p>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289,8</w:t>
            </w:r>
          </w:p>
          <w:p>
            <w:pPr>
              <w:widowControl w:val="0"/>
              <w:autoSpaceDE w:val="0"/>
              <w:snapToGrid w:val="0"/>
              <w:jc w:val="center"/>
              <w:rPr>
                <w:rFonts w:hint="default" w:ascii="Times New Roman" w:hAnsi="Times New Roman" w:cs="Times New Roman"/>
                <w:sz w:val="18"/>
                <w:szCs w:val="18"/>
                <w:lang w:val="ru-RU"/>
              </w:rPr>
            </w:pPr>
          </w:p>
          <w:p>
            <w:pPr>
              <w:widowControl w:val="0"/>
              <w:autoSpaceDE w:val="0"/>
              <w:snapToGrid w:val="0"/>
              <w:jc w:val="center"/>
              <w:rPr>
                <w:rFonts w:hint="default" w:ascii="Times New Roman" w:hAnsi="Times New Roman" w:cs="Times New Roman"/>
                <w:sz w:val="18"/>
                <w:szCs w:val="18"/>
                <w:lang w:val="ru-RU"/>
              </w:rPr>
            </w:pPr>
          </w:p>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49,5</w:t>
            </w:r>
          </w:p>
        </w:tc>
        <w:tc>
          <w:tcPr>
            <w:tcW w:w="709" w:type="dxa"/>
            <w:tcBorders>
              <w:top w:val="single" w:color="auto" w:sz="4" w:space="0"/>
              <w:left w:val="single" w:color="000000"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126,0</w:t>
            </w:r>
          </w:p>
          <w:p>
            <w:pPr>
              <w:widowControl w:val="0"/>
              <w:autoSpaceDE w:val="0"/>
              <w:snapToGrid w:val="0"/>
              <w:jc w:val="center"/>
              <w:rPr>
                <w:rFonts w:hint="default" w:ascii="Times New Roman" w:hAnsi="Times New Roman" w:cs="Times New Roman"/>
                <w:sz w:val="18"/>
                <w:szCs w:val="18"/>
                <w:lang w:val="ru-RU"/>
              </w:rPr>
            </w:pPr>
          </w:p>
          <w:p>
            <w:pPr>
              <w:widowControl w:val="0"/>
              <w:autoSpaceDE w:val="0"/>
              <w:snapToGrid w:val="0"/>
              <w:jc w:val="center"/>
              <w:rPr>
                <w:rFonts w:hint="default" w:ascii="Times New Roman" w:hAnsi="Times New Roman" w:cs="Times New Roman"/>
                <w:sz w:val="18"/>
                <w:szCs w:val="18"/>
                <w:lang w:val="ru-RU"/>
              </w:rPr>
            </w:pPr>
          </w:p>
          <w:p>
            <w:pPr>
              <w:widowControl w:val="0"/>
              <w:autoSpaceDE w:val="0"/>
              <w:snapToGrid w:val="0"/>
              <w:jc w:val="center"/>
              <w:rPr>
                <w:rFonts w:hint="default" w:ascii="Times New Roman" w:hAnsi="Times New Roman" w:cs="Times New Roman"/>
                <w:sz w:val="18"/>
                <w:szCs w:val="18"/>
                <w:lang w:val="ru-RU"/>
              </w:rPr>
            </w:pPr>
          </w:p>
          <w:p>
            <w:pPr>
              <w:widowControl w:val="0"/>
              <w:autoSpaceDE w:val="0"/>
              <w:snapToGrid w:val="0"/>
              <w:jc w:val="center"/>
              <w:rPr>
                <w:rFonts w:hint="default" w:ascii="Times New Roman" w:hAnsi="Times New Roman" w:cs="Times New Roman"/>
                <w:sz w:val="18"/>
                <w:szCs w:val="18"/>
                <w:lang w:val="ru-RU"/>
              </w:rPr>
            </w:pPr>
          </w:p>
          <w:p>
            <w:pPr>
              <w:widowControl w:val="0"/>
              <w:autoSpaceDE w:val="0"/>
              <w:snapToGrid w:val="0"/>
              <w:jc w:val="center"/>
              <w:rPr>
                <w:rFonts w:hint="default" w:ascii="Times New Roman" w:hAnsi="Times New Roman" w:cs="Times New Roman"/>
                <w:sz w:val="18"/>
                <w:szCs w:val="18"/>
                <w:lang w:val="ru-RU"/>
              </w:rPr>
            </w:pPr>
          </w:p>
          <w:p>
            <w:pPr>
              <w:widowControl w:val="0"/>
              <w:autoSpaceDE w:val="0"/>
              <w:snapToGrid w:val="0"/>
              <w:jc w:val="center"/>
              <w:rPr>
                <w:rFonts w:hint="default" w:ascii="Times New Roman" w:hAnsi="Times New Roman" w:cs="Times New Roman"/>
                <w:sz w:val="18"/>
                <w:szCs w:val="18"/>
                <w:lang w:val="ru-RU"/>
              </w:rPr>
            </w:pPr>
          </w:p>
          <w:p>
            <w:pPr>
              <w:widowControl w:val="0"/>
              <w:autoSpaceDE w:val="0"/>
              <w:snapToGrid w:val="0"/>
              <w:jc w:val="center"/>
              <w:rPr>
                <w:rFonts w:hint="default" w:ascii="Times New Roman" w:hAnsi="Times New Roman" w:cs="Times New Roman"/>
                <w:sz w:val="18"/>
                <w:szCs w:val="18"/>
                <w:lang w:val="ru-RU"/>
              </w:rPr>
            </w:pPr>
          </w:p>
          <w:p>
            <w:pPr>
              <w:widowControl w:val="0"/>
              <w:autoSpaceDE w:val="0"/>
              <w:snapToGrid w:val="0"/>
              <w:jc w:val="center"/>
              <w:rPr>
                <w:rFonts w:hint="default" w:ascii="Times New Roman" w:hAnsi="Times New Roman" w:cs="Times New Roman"/>
                <w:sz w:val="18"/>
                <w:szCs w:val="18"/>
                <w:lang w:val="ru-RU"/>
              </w:rPr>
            </w:pPr>
          </w:p>
          <w:p>
            <w:pPr>
              <w:widowControl w:val="0"/>
              <w:autoSpaceDE w:val="0"/>
              <w:snapToGrid w:val="0"/>
              <w:jc w:val="center"/>
              <w:rPr>
                <w:rFonts w:hint="default" w:ascii="Times New Roman" w:hAnsi="Times New Roman" w:cs="Times New Roman"/>
                <w:sz w:val="18"/>
                <w:szCs w:val="18"/>
                <w:lang w:val="ru-RU"/>
              </w:rPr>
            </w:pPr>
          </w:p>
          <w:p>
            <w:pPr>
              <w:widowControl w:val="0"/>
              <w:autoSpaceDE w:val="0"/>
              <w:snapToGrid w:val="0"/>
              <w:jc w:val="center"/>
              <w:rPr>
                <w:rFonts w:hint="default" w:ascii="Times New Roman" w:hAnsi="Times New Roman" w:cs="Times New Roman"/>
                <w:sz w:val="18"/>
                <w:szCs w:val="18"/>
                <w:lang w:val="ru-RU"/>
              </w:rPr>
            </w:pPr>
          </w:p>
          <w:p>
            <w:pPr>
              <w:widowControl w:val="0"/>
              <w:autoSpaceDE w:val="0"/>
              <w:snapToGrid w:val="0"/>
              <w:jc w:val="center"/>
              <w:rPr>
                <w:rFonts w:hint="default" w:ascii="Times New Roman" w:hAnsi="Times New Roman" w:cs="Times New Roman"/>
                <w:sz w:val="18"/>
                <w:szCs w:val="18"/>
                <w:lang w:val="ru-RU"/>
              </w:rPr>
            </w:pPr>
          </w:p>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54,0</w:t>
            </w:r>
          </w:p>
        </w:tc>
        <w:tc>
          <w:tcPr>
            <w:tcW w:w="709" w:type="dxa"/>
            <w:tcBorders>
              <w:top w:val="single" w:color="auto" w:sz="4" w:space="0"/>
              <w:left w:val="single" w:color="000000"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0</w:t>
            </w:r>
          </w:p>
        </w:tc>
        <w:tc>
          <w:tcPr>
            <w:tcW w:w="709" w:type="dxa"/>
            <w:tcBorders>
              <w:top w:val="single" w:color="auto" w:sz="4" w:space="0"/>
              <w:left w:val="single" w:color="000000"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0</w:t>
            </w:r>
          </w:p>
        </w:tc>
      </w:tr>
    </w:tbl>
    <w:p>
      <w:pPr>
        <w:rPr>
          <w:rFonts w:hint="default" w:ascii="Times New Roman" w:hAnsi="Times New Roman" w:cs="Times New Roman"/>
          <w:b/>
          <w:sz w:val="18"/>
          <w:szCs w:val="18"/>
        </w:rPr>
      </w:pPr>
      <w:r>
        <w:rPr>
          <w:rFonts w:hint="default" w:ascii="Times New Roman" w:hAnsi="Times New Roman" w:cs="Times New Roman"/>
          <w:sz w:val="18"/>
          <w:szCs w:val="18"/>
        </w:rPr>
        <w:t xml:space="preserve"> </w:t>
      </w:r>
    </w:p>
    <w:p>
      <w:pPr>
        <w:pStyle w:val="51"/>
        <w:suppressAutoHyphens w:val="0"/>
        <w:ind w:left="450"/>
        <w:jc w:val="both"/>
        <w:rPr>
          <w:rFonts w:hint="default" w:ascii="Times New Roman" w:hAnsi="Times New Roman" w:cs="Times New Roman"/>
          <w:sz w:val="18"/>
          <w:szCs w:val="18"/>
          <w:lang w:eastAsia="ru-RU"/>
        </w:rPr>
      </w:pPr>
      <w:r>
        <w:rPr>
          <w:rFonts w:hint="default" w:ascii="Times New Roman" w:hAnsi="Times New Roman" w:cs="Times New Roman"/>
          <w:sz w:val="18"/>
          <w:szCs w:val="18"/>
        </w:rPr>
        <w:t xml:space="preserve">1.2. </w:t>
      </w:r>
      <w:r>
        <w:rPr>
          <w:rFonts w:hint="default" w:ascii="Times New Roman" w:hAnsi="Times New Roman" w:cs="Times New Roman"/>
          <w:sz w:val="18"/>
          <w:szCs w:val="18"/>
          <w:lang w:eastAsia="ru-RU"/>
        </w:rPr>
        <w:t xml:space="preserve">Внести изменения в паспорт муниципальной подпрограммы </w:t>
      </w:r>
      <w:r>
        <w:rPr>
          <w:rFonts w:hint="default" w:ascii="Times New Roman" w:hAnsi="Times New Roman" w:cs="Times New Roman"/>
          <w:b/>
          <w:sz w:val="18"/>
          <w:szCs w:val="18"/>
          <w:lang w:eastAsia="ru-RU"/>
        </w:rPr>
        <w:t>«Уборка и озеленение территории Взвадского сельского поселения на 2014-2023 годы»</w:t>
      </w:r>
      <w:r>
        <w:rPr>
          <w:rFonts w:hint="default" w:ascii="Times New Roman" w:hAnsi="Times New Roman" w:cs="Times New Roman"/>
          <w:sz w:val="18"/>
          <w:szCs w:val="18"/>
          <w:lang w:eastAsia="ru-RU"/>
        </w:rPr>
        <w:t xml:space="preserve"> муниципальной программы Взвадского сельского поселения «Организация благоустройства территории и содержания объектов внешнего благоустройства на территории Взвадского сельского поселения на 2014-2020 годы» заменив:</w:t>
      </w:r>
    </w:p>
    <w:p>
      <w:pPr>
        <w:pStyle w:val="51"/>
        <w:suppressAutoHyphens w:val="0"/>
        <w:ind w:left="450"/>
        <w:jc w:val="both"/>
        <w:rPr>
          <w:rFonts w:hint="default" w:ascii="Times New Roman" w:hAnsi="Times New Roman" w:cs="Times New Roman"/>
          <w:sz w:val="18"/>
          <w:szCs w:val="18"/>
          <w:lang w:eastAsia="ru-RU"/>
        </w:rPr>
      </w:pPr>
    </w:p>
    <w:p>
      <w:pPr>
        <w:ind w:firstLine="630" w:firstLineChars="350"/>
        <w:rPr>
          <w:rFonts w:hint="default" w:ascii="Times New Roman" w:hAnsi="Times New Roman" w:cs="Times New Roman"/>
          <w:sz w:val="18"/>
          <w:szCs w:val="18"/>
        </w:rPr>
      </w:pPr>
      <w:r>
        <w:rPr>
          <w:rFonts w:hint="default" w:ascii="Times New Roman" w:hAnsi="Times New Roman" w:cs="Times New Roman"/>
          <w:sz w:val="18"/>
          <w:szCs w:val="18"/>
          <w:lang w:val="ru-RU"/>
        </w:rPr>
        <w:t xml:space="preserve">1.2.1. </w:t>
      </w:r>
      <w:r>
        <w:rPr>
          <w:rFonts w:hint="default" w:ascii="Times New Roman" w:hAnsi="Times New Roman" w:cs="Times New Roman"/>
          <w:sz w:val="18"/>
          <w:szCs w:val="18"/>
        </w:rPr>
        <w:t xml:space="preserve">изложить пункт </w:t>
      </w:r>
      <w:r>
        <w:rPr>
          <w:rFonts w:hint="default" w:ascii="Times New Roman" w:hAnsi="Times New Roman" w:eastAsia="Calibri" w:cs="Times New Roman"/>
          <w:sz w:val="18"/>
          <w:szCs w:val="18"/>
          <w:lang w:eastAsia="en-US"/>
        </w:rPr>
        <w:t>4. «Объемы и источники финансирования подпрограммы в целом и по годам реализации» подпрограммы в следующей редакции:</w:t>
      </w:r>
    </w:p>
    <w:p>
      <w:pPr>
        <w:widowControl w:val="0"/>
        <w:autoSpaceDE w:val="0"/>
        <w:ind w:firstLine="720"/>
        <w:jc w:val="both"/>
        <w:rPr>
          <w:rFonts w:hint="default" w:ascii="Times New Roman" w:hAnsi="Times New Roman" w:eastAsia="Calibri" w:cs="Times New Roman"/>
          <w:sz w:val="18"/>
          <w:szCs w:val="18"/>
          <w:lang w:eastAsia="en-US"/>
        </w:rPr>
      </w:pPr>
    </w:p>
    <w:tbl>
      <w:tblPr>
        <w:tblStyle w:val="48"/>
        <w:tblpPr w:leftFromText="180" w:rightFromText="180" w:vertAnchor="text" w:tblpY="1"/>
        <w:tblOverlap w:val="never"/>
        <w:tblW w:w="10275" w:type="dxa"/>
        <w:tblInd w:w="75" w:type="dxa"/>
        <w:tblLayout w:type="fixed"/>
        <w:tblCellMar>
          <w:top w:w="0" w:type="dxa"/>
          <w:left w:w="75" w:type="dxa"/>
          <w:bottom w:w="0" w:type="dxa"/>
          <w:right w:w="75" w:type="dxa"/>
        </w:tblCellMar>
      </w:tblPr>
      <w:tblGrid>
        <w:gridCol w:w="987"/>
        <w:gridCol w:w="1560"/>
        <w:gridCol w:w="1623"/>
        <w:gridCol w:w="1995"/>
        <w:gridCol w:w="1275"/>
        <w:gridCol w:w="1785"/>
        <w:gridCol w:w="1050"/>
      </w:tblGrid>
      <w:tr>
        <w:tblPrEx>
          <w:tblCellMar>
            <w:top w:w="0" w:type="dxa"/>
            <w:left w:w="75" w:type="dxa"/>
            <w:bottom w:w="0" w:type="dxa"/>
            <w:right w:w="75" w:type="dxa"/>
          </w:tblCellMar>
        </w:tblPrEx>
        <w:trPr>
          <w:gridAfter w:val="6"/>
          <w:wAfter w:w="9288" w:type="dxa"/>
          <w:trHeight w:val="322" w:hRule="atLeast"/>
        </w:trPr>
        <w:tc>
          <w:tcPr>
            <w:tcW w:w="987" w:type="dxa"/>
            <w:vMerge w:val="restart"/>
            <w:tcBorders>
              <w:top w:val="single" w:color="auto" w:sz="4" w:space="0"/>
              <w:left w:val="single" w:color="auto" w:sz="4" w:space="0"/>
              <w:right w:val="single" w:color="auto" w:sz="4" w:space="0"/>
            </w:tcBorders>
            <w:noWrap w:val="0"/>
            <w:vAlign w:val="top"/>
          </w:tcPr>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p>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Год</w:t>
            </w:r>
          </w:p>
        </w:tc>
      </w:tr>
      <w:tr>
        <w:tblPrEx>
          <w:tblCellMar>
            <w:top w:w="0" w:type="dxa"/>
            <w:left w:w="75" w:type="dxa"/>
            <w:bottom w:w="0" w:type="dxa"/>
            <w:right w:w="75" w:type="dxa"/>
          </w:tblCellMar>
        </w:tblPrEx>
        <w:trPr>
          <w:trHeight w:val="400" w:hRule="atLeast"/>
        </w:trPr>
        <w:tc>
          <w:tcPr>
            <w:tcW w:w="987" w:type="dxa"/>
            <w:vMerge w:val="continue"/>
            <w:tcBorders>
              <w:left w:val="single" w:color="auto" w:sz="4" w:space="0"/>
              <w:bottom w:val="single" w:color="000000"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8"/>
                <w:szCs w:val="18"/>
              </w:rPr>
            </w:pPr>
          </w:p>
        </w:tc>
        <w:tc>
          <w:tcPr>
            <w:tcW w:w="1560" w:type="dxa"/>
            <w:tcBorders>
              <w:top w:val="single" w:color="auto" w:sz="4" w:space="0"/>
              <w:left w:val="single" w:color="auto"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областной  </w:t>
            </w:r>
            <w:r>
              <w:rPr>
                <w:rFonts w:hint="default" w:ascii="Times New Roman" w:hAnsi="Times New Roman" w:cs="Times New Roman"/>
                <w:sz w:val="18"/>
                <w:szCs w:val="18"/>
              </w:rPr>
              <w:br w:type="textWrapping"/>
            </w:r>
            <w:r>
              <w:rPr>
                <w:rFonts w:hint="default" w:ascii="Times New Roman" w:hAnsi="Times New Roman" w:cs="Times New Roman"/>
                <w:sz w:val="18"/>
                <w:szCs w:val="18"/>
              </w:rPr>
              <w:t xml:space="preserve">   бюджет</w:t>
            </w:r>
          </w:p>
        </w:tc>
        <w:tc>
          <w:tcPr>
            <w:tcW w:w="1623" w:type="dxa"/>
            <w:tcBorders>
              <w:top w:val="single" w:color="auto" w:sz="4" w:space="0"/>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федеральный </w:t>
            </w:r>
            <w:r>
              <w:rPr>
                <w:rFonts w:hint="default" w:ascii="Times New Roman" w:hAnsi="Times New Roman" w:cs="Times New Roman"/>
                <w:sz w:val="18"/>
                <w:szCs w:val="18"/>
              </w:rPr>
              <w:br w:type="textWrapping"/>
            </w:r>
            <w:r>
              <w:rPr>
                <w:rFonts w:hint="default" w:ascii="Times New Roman" w:hAnsi="Times New Roman" w:cs="Times New Roman"/>
                <w:sz w:val="18"/>
                <w:szCs w:val="18"/>
              </w:rPr>
              <w:t xml:space="preserve">   бюджет</w:t>
            </w:r>
          </w:p>
        </w:tc>
        <w:tc>
          <w:tcPr>
            <w:tcW w:w="1995" w:type="dxa"/>
            <w:tcBorders>
              <w:top w:val="single" w:color="auto" w:sz="4" w:space="0"/>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бюджет муниципального района</w:t>
            </w:r>
          </w:p>
        </w:tc>
        <w:tc>
          <w:tcPr>
            <w:tcW w:w="1275" w:type="dxa"/>
            <w:tcBorders>
              <w:top w:val="single" w:color="auto" w:sz="4" w:space="0"/>
              <w:left w:val="single" w:color="000000" w:sz="4" w:space="0"/>
              <w:bottom w:val="single" w:color="000000" w:sz="4" w:space="0"/>
            </w:tcBorders>
            <w:noWrap w:val="0"/>
            <w:vAlign w:val="top"/>
          </w:tcPr>
          <w:p>
            <w:pPr>
              <w:widowControl w:val="0"/>
              <w:autoSpaceDE w:val="0"/>
              <w:ind w:left="45"/>
              <w:jc w:val="center"/>
              <w:rPr>
                <w:rFonts w:hint="default" w:ascii="Times New Roman" w:hAnsi="Times New Roman" w:cs="Times New Roman"/>
                <w:sz w:val="18"/>
                <w:szCs w:val="18"/>
              </w:rPr>
            </w:pPr>
            <w:r>
              <w:rPr>
                <w:rFonts w:hint="default" w:ascii="Times New Roman" w:hAnsi="Times New Roman" w:cs="Times New Roman"/>
                <w:sz w:val="18"/>
                <w:szCs w:val="18"/>
              </w:rPr>
              <w:t>бюджет поселений</w:t>
            </w:r>
          </w:p>
        </w:tc>
        <w:tc>
          <w:tcPr>
            <w:tcW w:w="1785" w:type="dxa"/>
            <w:tcBorders>
              <w:top w:val="single" w:color="auto" w:sz="4" w:space="0"/>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внебюджетные</w:t>
            </w:r>
            <w:r>
              <w:rPr>
                <w:rFonts w:hint="default" w:ascii="Times New Roman" w:hAnsi="Times New Roman" w:cs="Times New Roman"/>
                <w:sz w:val="18"/>
                <w:szCs w:val="18"/>
              </w:rPr>
              <w:br w:type="textWrapping"/>
            </w:r>
            <w:r>
              <w:rPr>
                <w:rFonts w:hint="default" w:ascii="Times New Roman" w:hAnsi="Times New Roman" w:cs="Times New Roman"/>
                <w:sz w:val="18"/>
                <w:szCs w:val="18"/>
              </w:rPr>
              <w:t>средства</w:t>
            </w:r>
          </w:p>
        </w:tc>
        <w:tc>
          <w:tcPr>
            <w:tcW w:w="1050" w:type="dxa"/>
            <w:tcBorders>
              <w:top w:val="single" w:color="auto" w:sz="4" w:space="0"/>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всего</w:t>
            </w:r>
          </w:p>
        </w:tc>
      </w:tr>
      <w:tr>
        <w:tblPrEx>
          <w:tblCellMar>
            <w:top w:w="0" w:type="dxa"/>
            <w:left w:w="75" w:type="dxa"/>
            <w:bottom w:w="0" w:type="dxa"/>
            <w:right w:w="75" w:type="dxa"/>
          </w:tblCellMar>
        </w:tblPrEx>
        <w:tc>
          <w:tcPr>
            <w:tcW w:w="987"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1560"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623"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1995"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1275"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1785"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1050"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7</w:t>
            </w:r>
          </w:p>
        </w:tc>
      </w:tr>
      <w:tr>
        <w:tblPrEx>
          <w:tblCellMar>
            <w:top w:w="0" w:type="dxa"/>
            <w:left w:w="75" w:type="dxa"/>
            <w:bottom w:w="0" w:type="dxa"/>
            <w:right w:w="75" w:type="dxa"/>
          </w:tblCellMar>
        </w:tblPrEx>
        <w:tc>
          <w:tcPr>
            <w:tcW w:w="987"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2014</w:t>
            </w:r>
          </w:p>
        </w:tc>
        <w:tc>
          <w:tcPr>
            <w:tcW w:w="1560" w:type="dxa"/>
            <w:tcBorders>
              <w:left w:val="single" w:color="000000" w:sz="4" w:space="0"/>
              <w:bottom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623"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99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275" w:type="dxa"/>
            <w:tcBorders>
              <w:left w:val="single" w:color="000000" w:sz="4" w:space="0"/>
              <w:bottom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21,7</w:t>
            </w:r>
          </w:p>
        </w:tc>
        <w:tc>
          <w:tcPr>
            <w:tcW w:w="178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050" w:type="dxa"/>
            <w:tcBorders>
              <w:left w:val="single" w:color="000000" w:sz="4" w:space="0"/>
              <w:bottom w:val="single" w:color="000000" w:sz="4" w:space="0"/>
              <w:right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21,7</w:t>
            </w:r>
          </w:p>
        </w:tc>
      </w:tr>
      <w:tr>
        <w:tblPrEx>
          <w:tblCellMar>
            <w:top w:w="0" w:type="dxa"/>
            <w:left w:w="75" w:type="dxa"/>
            <w:bottom w:w="0" w:type="dxa"/>
            <w:right w:w="75" w:type="dxa"/>
          </w:tblCellMar>
        </w:tblPrEx>
        <w:tc>
          <w:tcPr>
            <w:tcW w:w="987"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2015</w:t>
            </w:r>
          </w:p>
        </w:tc>
        <w:tc>
          <w:tcPr>
            <w:tcW w:w="1560"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623"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99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275" w:type="dxa"/>
            <w:tcBorders>
              <w:left w:val="single" w:color="000000" w:sz="4" w:space="0"/>
              <w:bottom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97,8</w:t>
            </w:r>
          </w:p>
        </w:tc>
        <w:tc>
          <w:tcPr>
            <w:tcW w:w="178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050" w:type="dxa"/>
            <w:tcBorders>
              <w:left w:val="single" w:color="000000" w:sz="4" w:space="0"/>
              <w:bottom w:val="single" w:color="000000" w:sz="4" w:space="0"/>
              <w:right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97,8</w:t>
            </w:r>
          </w:p>
        </w:tc>
      </w:tr>
      <w:tr>
        <w:tblPrEx>
          <w:tblCellMar>
            <w:top w:w="0" w:type="dxa"/>
            <w:left w:w="75" w:type="dxa"/>
            <w:bottom w:w="0" w:type="dxa"/>
            <w:right w:w="75" w:type="dxa"/>
          </w:tblCellMar>
        </w:tblPrEx>
        <w:tc>
          <w:tcPr>
            <w:tcW w:w="987"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2016</w:t>
            </w:r>
          </w:p>
        </w:tc>
        <w:tc>
          <w:tcPr>
            <w:tcW w:w="1560"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623"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99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275" w:type="dxa"/>
            <w:tcBorders>
              <w:left w:val="single" w:color="000000" w:sz="4" w:space="0"/>
              <w:bottom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79,7</w:t>
            </w:r>
          </w:p>
        </w:tc>
        <w:tc>
          <w:tcPr>
            <w:tcW w:w="178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050" w:type="dxa"/>
            <w:tcBorders>
              <w:left w:val="single" w:color="000000" w:sz="4" w:space="0"/>
              <w:bottom w:val="single" w:color="000000" w:sz="4" w:space="0"/>
              <w:right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79,7</w:t>
            </w:r>
          </w:p>
        </w:tc>
      </w:tr>
      <w:tr>
        <w:tblPrEx>
          <w:tblCellMar>
            <w:top w:w="0" w:type="dxa"/>
            <w:left w:w="75" w:type="dxa"/>
            <w:bottom w:w="0" w:type="dxa"/>
            <w:right w:w="75" w:type="dxa"/>
          </w:tblCellMar>
        </w:tblPrEx>
        <w:tc>
          <w:tcPr>
            <w:tcW w:w="987"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2017</w:t>
            </w:r>
          </w:p>
        </w:tc>
        <w:tc>
          <w:tcPr>
            <w:tcW w:w="1560"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623"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99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275" w:type="dxa"/>
            <w:tcBorders>
              <w:left w:val="single" w:color="000000" w:sz="4" w:space="0"/>
              <w:bottom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239,9</w:t>
            </w:r>
          </w:p>
        </w:tc>
        <w:tc>
          <w:tcPr>
            <w:tcW w:w="178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050" w:type="dxa"/>
            <w:tcBorders>
              <w:left w:val="single" w:color="000000" w:sz="4" w:space="0"/>
              <w:bottom w:val="single" w:color="000000" w:sz="4" w:space="0"/>
              <w:right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239,9</w:t>
            </w:r>
          </w:p>
        </w:tc>
      </w:tr>
      <w:tr>
        <w:tblPrEx>
          <w:tblCellMar>
            <w:top w:w="0" w:type="dxa"/>
            <w:left w:w="75" w:type="dxa"/>
            <w:bottom w:w="0" w:type="dxa"/>
            <w:right w:w="75" w:type="dxa"/>
          </w:tblCellMar>
        </w:tblPrEx>
        <w:tc>
          <w:tcPr>
            <w:tcW w:w="987"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2018</w:t>
            </w:r>
          </w:p>
        </w:tc>
        <w:tc>
          <w:tcPr>
            <w:tcW w:w="1560"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623"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99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275" w:type="dxa"/>
            <w:tcBorders>
              <w:left w:val="single" w:color="000000" w:sz="4" w:space="0"/>
              <w:bottom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238,2</w:t>
            </w:r>
          </w:p>
        </w:tc>
        <w:tc>
          <w:tcPr>
            <w:tcW w:w="178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050" w:type="dxa"/>
            <w:tcBorders>
              <w:left w:val="single" w:color="000000" w:sz="4" w:space="0"/>
              <w:bottom w:val="single" w:color="000000" w:sz="4" w:space="0"/>
              <w:right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238,2</w:t>
            </w:r>
          </w:p>
        </w:tc>
      </w:tr>
      <w:tr>
        <w:tblPrEx>
          <w:tblCellMar>
            <w:top w:w="0" w:type="dxa"/>
            <w:left w:w="75" w:type="dxa"/>
            <w:bottom w:w="0" w:type="dxa"/>
            <w:right w:w="75" w:type="dxa"/>
          </w:tblCellMar>
        </w:tblPrEx>
        <w:tc>
          <w:tcPr>
            <w:tcW w:w="987"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2019</w:t>
            </w:r>
          </w:p>
        </w:tc>
        <w:tc>
          <w:tcPr>
            <w:tcW w:w="1560"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623"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99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275" w:type="dxa"/>
            <w:tcBorders>
              <w:left w:val="single" w:color="000000" w:sz="4" w:space="0"/>
              <w:bottom w:val="single" w:color="000000"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47,1</w:t>
            </w:r>
          </w:p>
        </w:tc>
        <w:tc>
          <w:tcPr>
            <w:tcW w:w="178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050" w:type="dxa"/>
            <w:tcBorders>
              <w:left w:val="single" w:color="000000" w:sz="4" w:space="0"/>
              <w:bottom w:val="single" w:color="000000" w:sz="4" w:space="0"/>
              <w:right w:val="single" w:color="000000"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47,1</w:t>
            </w:r>
          </w:p>
        </w:tc>
      </w:tr>
      <w:tr>
        <w:tblPrEx>
          <w:tblCellMar>
            <w:top w:w="0" w:type="dxa"/>
            <w:left w:w="75" w:type="dxa"/>
            <w:bottom w:w="0" w:type="dxa"/>
            <w:right w:w="75" w:type="dxa"/>
          </w:tblCellMar>
        </w:tblPrEx>
        <w:tc>
          <w:tcPr>
            <w:tcW w:w="987"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2020</w:t>
            </w:r>
          </w:p>
        </w:tc>
        <w:tc>
          <w:tcPr>
            <w:tcW w:w="1560"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131,2</w:t>
            </w:r>
          </w:p>
        </w:tc>
        <w:tc>
          <w:tcPr>
            <w:tcW w:w="1623"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99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275" w:type="dxa"/>
            <w:tcBorders>
              <w:left w:val="single" w:color="000000" w:sz="4" w:space="0"/>
              <w:bottom w:val="single" w:color="000000"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54,2</w:t>
            </w:r>
          </w:p>
        </w:tc>
        <w:tc>
          <w:tcPr>
            <w:tcW w:w="178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050" w:type="dxa"/>
            <w:tcBorders>
              <w:left w:val="single" w:color="000000" w:sz="4" w:space="0"/>
              <w:bottom w:val="single" w:color="000000" w:sz="4" w:space="0"/>
              <w:right w:val="single" w:color="000000"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185,4</w:t>
            </w:r>
          </w:p>
        </w:tc>
      </w:tr>
      <w:tr>
        <w:tblPrEx>
          <w:tblCellMar>
            <w:top w:w="0" w:type="dxa"/>
            <w:left w:w="75" w:type="dxa"/>
            <w:bottom w:w="0" w:type="dxa"/>
            <w:right w:w="75" w:type="dxa"/>
          </w:tblCellMar>
        </w:tblPrEx>
        <w:tc>
          <w:tcPr>
            <w:tcW w:w="987"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2021</w:t>
            </w:r>
          </w:p>
        </w:tc>
        <w:tc>
          <w:tcPr>
            <w:tcW w:w="1560"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623"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99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27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10,0</w:t>
            </w:r>
          </w:p>
        </w:tc>
        <w:tc>
          <w:tcPr>
            <w:tcW w:w="178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050" w:type="dxa"/>
            <w:tcBorders>
              <w:left w:val="single" w:color="000000" w:sz="4" w:space="0"/>
              <w:bottom w:val="single" w:color="000000" w:sz="4" w:space="0"/>
              <w:right w:val="single" w:color="000000" w:sz="4" w:space="0"/>
            </w:tcBorders>
            <w:noWrap w:val="0"/>
            <w:vAlign w:val="top"/>
          </w:tcPr>
          <w:p>
            <w:pPr>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10,0</w:t>
            </w:r>
          </w:p>
        </w:tc>
      </w:tr>
      <w:tr>
        <w:tblPrEx>
          <w:tblCellMar>
            <w:top w:w="0" w:type="dxa"/>
            <w:left w:w="75" w:type="dxa"/>
            <w:bottom w:w="0" w:type="dxa"/>
            <w:right w:w="75" w:type="dxa"/>
          </w:tblCellMar>
        </w:tblPrEx>
        <w:tc>
          <w:tcPr>
            <w:tcW w:w="987"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2022</w:t>
            </w:r>
          </w:p>
        </w:tc>
        <w:tc>
          <w:tcPr>
            <w:tcW w:w="1560"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623"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99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27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17,0</w:t>
            </w:r>
          </w:p>
        </w:tc>
        <w:tc>
          <w:tcPr>
            <w:tcW w:w="178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050" w:type="dxa"/>
            <w:tcBorders>
              <w:left w:val="single" w:color="000000" w:sz="4" w:space="0"/>
              <w:bottom w:val="single" w:color="000000" w:sz="4" w:space="0"/>
              <w:right w:val="single" w:color="000000" w:sz="4" w:space="0"/>
            </w:tcBorders>
            <w:noWrap w:val="0"/>
            <w:vAlign w:val="top"/>
          </w:tcPr>
          <w:p>
            <w:pPr>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17,0</w:t>
            </w:r>
          </w:p>
        </w:tc>
      </w:tr>
      <w:tr>
        <w:tblPrEx>
          <w:tblCellMar>
            <w:top w:w="0" w:type="dxa"/>
            <w:left w:w="75" w:type="dxa"/>
            <w:bottom w:w="0" w:type="dxa"/>
            <w:right w:w="75" w:type="dxa"/>
          </w:tblCellMar>
        </w:tblPrEx>
        <w:tc>
          <w:tcPr>
            <w:tcW w:w="987"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2023</w:t>
            </w:r>
          </w:p>
        </w:tc>
        <w:tc>
          <w:tcPr>
            <w:tcW w:w="1560"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623"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99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27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36,6</w:t>
            </w:r>
          </w:p>
        </w:tc>
        <w:tc>
          <w:tcPr>
            <w:tcW w:w="178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050" w:type="dxa"/>
            <w:tcBorders>
              <w:left w:val="single" w:color="000000" w:sz="4" w:space="0"/>
              <w:bottom w:val="single" w:color="000000" w:sz="4" w:space="0"/>
              <w:right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36,6</w:t>
            </w:r>
          </w:p>
        </w:tc>
      </w:tr>
      <w:tr>
        <w:tblPrEx>
          <w:tblCellMar>
            <w:top w:w="0" w:type="dxa"/>
            <w:left w:w="75" w:type="dxa"/>
            <w:bottom w:w="0" w:type="dxa"/>
            <w:right w:w="75" w:type="dxa"/>
          </w:tblCellMar>
        </w:tblPrEx>
        <w:trPr>
          <w:trHeight w:val="266" w:hRule="atLeast"/>
        </w:trPr>
        <w:tc>
          <w:tcPr>
            <w:tcW w:w="987"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ВСЕГО</w:t>
            </w:r>
          </w:p>
        </w:tc>
        <w:tc>
          <w:tcPr>
            <w:tcW w:w="1560"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131,2</w:t>
            </w:r>
          </w:p>
        </w:tc>
        <w:tc>
          <w:tcPr>
            <w:tcW w:w="1623"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995" w:type="dxa"/>
            <w:tcBorders>
              <w:left w:val="single" w:color="000000" w:sz="4" w:space="0"/>
              <w:bottom w:val="single" w:color="000000" w:sz="4" w:space="0"/>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275" w:type="dxa"/>
            <w:tcBorders>
              <w:left w:val="single" w:color="000000" w:sz="4" w:space="0"/>
              <w:bottom w:val="single" w:color="000000" w:sz="4" w:space="0"/>
            </w:tcBorders>
            <w:noWrap w:val="0"/>
            <w:vAlign w:val="top"/>
          </w:tcPr>
          <w:p>
            <w:pPr>
              <w:widowControl w:val="0"/>
              <w:autoSpaceDE w:val="0"/>
              <w:snapToGrid w:val="0"/>
              <w:jc w:val="center"/>
              <w:rPr>
                <w:rFonts w:hint="default" w:ascii="Times New Roman" w:hAnsi="Times New Roman" w:cs="Times New Roman"/>
                <w:b/>
                <w:bCs/>
                <w:sz w:val="18"/>
                <w:szCs w:val="18"/>
                <w:lang w:val="ru-RU"/>
              </w:rPr>
            </w:pPr>
            <w:r>
              <w:rPr>
                <w:rFonts w:hint="default" w:ascii="Times New Roman" w:hAnsi="Times New Roman" w:cs="Times New Roman"/>
                <w:b/>
                <w:bCs/>
                <w:sz w:val="18"/>
                <w:szCs w:val="18"/>
                <w:lang w:val="ru-RU"/>
              </w:rPr>
              <w:t>842,0</w:t>
            </w:r>
          </w:p>
        </w:tc>
        <w:tc>
          <w:tcPr>
            <w:tcW w:w="1785" w:type="dxa"/>
            <w:tcBorders>
              <w:left w:val="single" w:color="000000" w:sz="4" w:space="0"/>
              <w:bottom w:val="single" w:color="000000" w:sz="4" w:space="0"/>
            </w:tcBorders>
            <w:noWrap w:val="0"/>
            <w:vAlign w:val="top"/>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0</w:t>
            </w:r>
          </w:p>
        </w:tc>
        <w:tc>
          <w:tcPr>
            <w:tcW w:w="1050" w:type="dxa"/>
            <w:tcBorders>
              <w:left w:val="single" w:color="000000" w:sz="4" w:space="0"/>
              <w:bottom w:val="single" w:color="000000" w:sz="4" w:space="0"/>
              <w:right w:val="single" w:color="000000" w:sz="4" w:space="0"/>
            </w:tcBorders>
            <w:noWrap w:val="0"/>
            <w:vAlign w:val="top"/>
          </w:tcPr>
          <w:p>
            <w:pPr>
              <w:widowControl w:val="0"/>
              <w:autoSpaceDE w:val="0"/>
              <w:snapToGrid w:val="0"/>
              <w:jc w:val="center"/>
              <w:rPr>
                <w:rFonts w:hint="default" w:ascii="Times New Roman" w:hAnsi="Times New Roman" w:cs="Times New Roman"/>
                <w:b/>
                <w:bCs/>
                <w:sz w:val="18"/>
                <w:szCs w:val="18"/>
                <w:lang w:val="ru-RU"/>
              </w:rPr>
            </w:pPr>
            <w:r>
              <w:rPr>
                <w:rFonts w:hint="default" w:ascii="Times New Roman" w:hAnsi="Times New Roman" w:cs="Times New Roman"/>
                <w:b/>
                <w:bCs/>
                <w:sz w:val="18"/>
                <w:szCs w:val="18"/>
                <w:lang w:val="ru-RU"/>
              </w:rPr>
              <w:t>973,2</w:t>
            </w:r>
          </w:p>
        </w:tc>
      </w:tr>
    </w:tbl>
    <w:p>
      <w:pPr>
        <w:widowControl w:val="0"/>
        <w:autoSpaceDE w:val="0"/>
        <w:ind w:firstLine="720"/>
        <w:rPr>
          <w:rFonts w:hint="default" w:ascii="Times New Roman" w:hAnsi="Times New Roman" w:cs="Times New Roman"/>
          <w:sz w:val="18"/>
          <w:szCs w:val="18"/>
        </w:rPr>
      </w:pPr>
    </w:p>
    <w:p>
      <w:pPr>
        <w:jc w:val="both"/>
        <w:rPr>
          <w:rFonts w:hint="default" w:ascii="Times New Roman" w:hAnsi="Times New Roman" w:cs="Times New Roman"/>
          <w:sz w:val="18"/>
          <w:szCs w:val="18"/>
        </w:rPr>
      </w:pPr>
      <w:r>
        <w:rPr>
          <w:rFonts w:hint="default" w:ascii="Times New Roman" w:hAnsi="Times New Roman" w:cs="Times New Roman"/>
          <w:sz w:val="18"/>
          <w:szCs w:val="18"/>
        </w:rPr>
        <w:t xml:space="preserve"> </w:t>
      </w:r>
    </w:p>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p>
      <w:pPr>
        <w:ind w:firstLine="360" w:firstLineChars="200"/>
        <w:jc w:val="both"/>
        <w:rPr>
          <w:rFonts w:hint="default" w:ascii="Times New Roman" w:hAnsi="Times New Roman" w:eastAsia="Calibri" w:cs="Times New Roman"/>
          <w:sz w:val="18"/>
          <w:szCs w:val="18"/>
          <w:lang w:eastAsia="en-US"/>
        </w:rPr>
      </w:pPr>
      <w:r>
        <w:rPr>
          <w:rFonts w:hint="default" w:ascii="Times New Roman" w:hAnsi="Times New Roman" w:cs="Times New Roman"/>
          <w:sz w:val="18"/>
          <w:szCs w:val="18"/>
        </w:rPr>
        <w:t>1.</w:t>
      </w:r>
      <w:r>
        <w:rPr>
          <w:rFonts w:hint="default" w:ascii="Times New Roman" w:hAnsi="Times New Roman" w:cs="Times New Roman"/>
          <w:sz w:val="18"/>
          <w:szCs w:val="18"/>
          <w:lang w:val="ru-RU"/>
        </w:rPr>
        <w:t>2</w:t>
      </w:r>
      <w:r>
        <w:rPr>
          <w:rFonts w:hint="default" w:ascii="Times New Roman" w:hAnsi="Times New Roman" w:cs="Times New Roman"/>
          <w:sz w:val="18"/>
          <w:szCs w:val="18"/>
        </w:rPr>
        <w:t xml:space="preserve">.2.  изложить таблицу мероприятия подпрограммы </w:t>
      </w:r>
      <w:r>
        <w:rPr>
          <w:rFonts w:hint="default" w:ascii="Times New Roman" w:hAnsi="Times New Roman" w:cs="Times New Roman"/>
          <w:b/>
          <w:sz w:val="18"/>
          <w:szCs w:val="18"/>
          <w:lang w:eastAsia="ru-RU"/>
        </w:rPr>
        <w:t>«Уборка и озеленение территории Взвадского сельского поселения на 2014-2023 годы»</w:t>
      </w:r>
      <w:r>
        <w:rPr>
          <w:rFonts w:hint="default" w:ascii="Times New Roman" w:hAnsi="Times New Roman" w:eastAsia="Calibri" w:cs="Times New Roman"/>
          <w:sz w:val="18"/>
          <w:szCs w:val="18"/>
          <w:lang w:eastAsia="en-US"/>
        </w:rPr>
        <w:t xml:space="preserve"> в следующей редакции: </w:t>
      </w:r>
      <w:bookmarkStart w:id="252" w:name="Par314"/>
      <w:bookmarkEnd w:id="252"/>
    </w:p>
    <w:p>
      <w:pPr>
        <w:jc w:val="both"/>
        <w:rPr>
          <w:rFonts w:hint="default" w:ascii="Times New Roman" w:hAnsi="Times New Roman" w:eastAsia="Calibri" w:cs="Times New Roman"/>
          <w:sz w:val="18"/>
          <w:szCs w:val="18"/>
          <w:lang w:eastAsia="en-US"/>
        </w:rPr>
      </w:pPr>
    </w:p>
    <w:p>
      <w:pPr>
        <w:widowControl w:val="0"/>
        <w:autoSpaceDE w:val="0"/>
        <w:jc w:val="center"/>
        <w:rPr>
          <w:rFonts w:hint="default" w:ascii="Times New Roman" w:hAnsi="Times New Roman" w:cs="Times New Roman"/>
          <w:b/>
          <w:bCs w:val="0"/>
          <w:sz w:val="18"/>
          <w:szCs w:val="18"/>
        </w:rPr>
      </w:pPr>
      <w:r>
        <w:rPr>
          <w:rFonts w:hint="default" w:ascii="Times New Roman" w:hAnsi="Times New Roman" w:cs="Times New Roman"/>
          <w:b/>
          <w:bCs w:val="0"/>
          <w:sz w:val="18"/>
          <w:szCs w:val="18"/>
          <w:lang w:val="ru-RU"/>
        </w:rPr>
        <w:t xml:space="preserve">Мероприятия подпрограммы </w:t>
      </w:r>
      <w:r>
        <w:rPr>
          <w:rFonts w:hint="default" w:ascii="Times New Roman" w:hAnsi="Times New Roman" w:cs="Times New Roman"/>
          <w:b/>
          <w:bCs w:val="0"/>
          <w:sz w:val="18"/>
          <w:szCs w:val="18"/>
        </w:rPr>
        <w:t>«</w:t>
      </w:r>
      <w:r>
        <w:rPr>
          <w:rFonts w:hint="default" w:ascii="Times New Roman" w:hAnsi="Times New Roman" w:eastAsia="Calibri" w:cs="Times New Roman"/>
          <w:b/>
          <w:bCs w:val="0"/>
          <w:sz w:val="18"/>
          <w:szCs w:val="18"/>
          <w:lang w:eastAsia="en-US"/>
        </w:rPr>
        <w:t>Уборка и озеленение территории Взвадского сельского поселения на 2014-202</w:t>
      </w:r>
      <w:r>
        <w:rPr>
          <w:rFonts w:hint="default" w:ascii="Times New Roman" w:hAnsi="Times New Roman" w:eastAsia="Calibri" w:cs="Times New Roman"/>
          <w:b/>
          <w:bCs w:val="0"/>
          <w:sz w:val="18"/>
          <w:szCs w:val="18"/>
          <w:lang w:val="ru-RU" w:eastAsia="en-US"/>
        </w:rPr>
        <w:t>3</w:t>
      </w:r>
      <w:r>
        <w:rPr>
          <w:rFonts w:hint="default" w:ascii="Times New Roman" w:hAnsi="Times New Roman" w:eastAsia="Calibri" w:cs="Times New Roman"/>
          <w:b/>
          <w:bCs w:val="0"/>
          <w:sz w:val="18"/>
          <w:szCs w:val="18"/>
          <w:lang w:eastAsia="en-US"/>
        </w:rPr>
        <w:t xml:space="preserve">  годы</w:t>
      </w:r>
      <w:r>
        <w:rPr>
          <w:rFonts w:hint="default" w:ascii="Times New Roman" w:hAnsi="Times New Roman" w:cs="Times New Roman"/>
          <w:b/>
          <w:bCs w:val="0"/>
          <w:sz w:val="18"/>
          <w:szCs w:val="18"/>
        </w:rPr>
        <w:t>»</w:t>
      </w:r>
    </w:p>
    <w:p>
      <w:pPr>
        <w:widowControl w:val="0"/>
        <w:autoSpaceDE w:val="0"/>
        <w:jc w:val="center"/>
        <w:rPr>
          <w:rFonts w:hint="default" w:ascii="Times New Roman" w:hAnsi="Times New Roman" w:cs="Times New Roman"/>
          <w:b/>
          <w:bCs w:val="0"/>
          <w:sz w:val="18"/>
          <w:szCs w:val="18"/>
        </w:rPr>
      </w:pPr>
    </w:p>
    <w:tbl>
      <w:tblPr>
        <w:tblStyle w:val="48"/>
        <w:tblW w:w="15168" w:type="dxa"/>
        <w:tblInd w:w="75" w:type="dxa"/>
        <w:tblLayout w:type="fixed"/>
        <w:tblCellMar>
          <w:top w:w="0" w:type="dxa"/>
          <w:left w:w="75" w:type="dxa"/>
          <w:bottom w:w="0" w:type="dxa"/>
          <w:right w:w="75" w:type="dxa"/>
        </w:tblCellMar>
      </w:tblPr>
      <w:tblGrid>
        <w:gridCol w:w="709"/>
        <w:gridCol w:w="1418"/>
        <w:gridCol w:w="1559"/>
        <w:gridCol w:w="1134"/>
        <w:gridCol w:w="1559"/>
        <w:gridCol w:w="1701"/>
        <w:gridCol w:w="992"/>
        <w:gridCol w:w="992"/>
        <w:gridCol w:w="851"/>
        <w:gridCol w:w="4253"/>
      </w:tblGrid>
      <w:tr>
        <w:tblPrEx>
          <w:tblCellMar>
            <w:top w:w="0" w:type="dxa"/>
            <w:left w:w="75" w:type="dxa"/>
            <w:bottom w:w="0" w:type="dxa"/>
            <w:right w:w="75" w:type="dxa"/>
          </w:tblCellMar>
        </w:tblPrEx>
        <w:trPr>
          <w:trHeight w:val="438" w:hRule="atLeast"/>
        </w:trPr>
        <w:tc>
          <w:tcPr>
            <w:tcW w:w="709" w:type="dxa"/>
            <w:vMerge w:val="restart"/>
            <w:tcBorders>
              <w:top w:val="single" w:color="000000" w:sz="4" w:space="0"/>
              <w:lef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br w:type="textWrapping"/>
            </w:r>
            <w:r>
              <w:rPr>
                <w:rFonts w:hint="default" w:ascii="Times New Roman" w:hAnsi="Times New Roman" w:cs="Times New Roman"/>
                <w:sz w:val="18"/>
                <w:szCs w:val="18"/>
              </w:rPr>
              <w:t>п/п</w:t>
            </w:r>
          </w:p>
        </w:tc>
        <w:tc>
          <w:tcPr>
            <w:tcW w:w="1418" w:type="dxa"/>
            <w:vMerge w:val="restart"/>
            <w:tcBorders>
              <w:top w:val="single" w:color="000000" w:sz="4" w:space="0"/>
              <w:lef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Наименование</w:t>
            </w:r>
            <w:r>
              <w:rPr>
                <w:rFonts w:hint="default" w:ascii="Times New Roman" w:hAnsi="Times New Roman" w:cs="Times New Roman"/>
                <w:sz w:val="18"/>
                <w:szCs w:val="18"/>
              </w:rPr>
              <w:br w:type="textWrapping"/>
            </w:r>
            <w:r>
              <w:rPr>
                <w:rFonts w:hint="default" w:ascii="Times New Roman" w:hAnsi="Times New Roman" w:cs="Times New Roman"/>
                <w:sz w:val="18"/>
                <w:szCs w:val="18"/>
              </w:rPr>
              <w:t>мероприятия</w:t>
            </w:r>
          </w:p>
        </w:tc>
        <w:tc>
          <w:tcPr>
            <w:tcW w:w="1559" w:type="dxa"/>
            <w:vMerge w:val="restart"/>
            <w:tcBorders>
              <w:top w:val="single" w:color="000000" w:sz="4" w:space="0"/>
              <w:lef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Исполнитель</w:t>
            </w:r>
            <w:r>
              <w:rPr>
                <w:rFonts w:hint="default" w:ascii="Times New Roman" w:hAnsi="Times New Roman" w:cs="Times New Roman"/>
                <w:sz w:val="18"/>
                <w:szCs w:val="18"/>
              </w:rPr>
              <w:br w:type="textWrapping"/>
            </w:r>
            <w:r>
              <w:rPr>
                <w:rFonts w:hint="default" w:ascii="Times New Roman" w:hAnsi="Times New Roman" w:cs="Times New Roman"/>
                <w:sz w:val="18"/>
                <w:szCs w:val="18"/>
              </w:rPr>
              <w:t>мероприятия</w:t>
            </w:r>
          </w:p>
        </w:tc>
        <w:tc>
          <w:tcPr>
            <w:tcW w:w="1134" w:type="dxa"/>
            <w:vMerge w:val="restart"/>
            <w:tcBorders>
              <w:top w:val="single" w:color="000000" w:sz="4" w:space="0"/>
              <w:lef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Срок реализации</w:t>
            </w:r>
          </w:p>
        </w:tc>
        <w:tc>
          <w:tcPr>
            <w:tcW w:w="1559" w:type="dxa"/>
            <w:vMerge w:val="restart"/>
            <w:tcBorders>
              <w:top w:val="single" w:color="000000" w:sz="4" w:space="0"/>
              <w:lef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Целевой показатель (номер целевого показателя из паспорта подпрограммы)</w:t>
            </w:r>
          </w:p>
        </w:tc>
        <w:tc>
          <w:tcPr>
            <w:tcW w:w="1701" w:type="dxa"/>
            <w:vMerge w:val="restart"/>
            <w:tcBorders>
              <w:top w:val="single" w:color="000000" w:sz="4" w:space="0"/>
              <w:lef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Источник</w:t>
            </w:r>
            <w:r>
              <w:rPr>
                <w:rFonts w:hint="default" w:ascii="Times New Roman" w:hAnsi="Times New Roman" w:cs="Times New Roman"/>
                <w:sz w:val="18"/>
                <w:szCs w:val="18"/>
              </w:rPr>
              <w:br w:type="textWrapping"/>
            </w:r>
            <w:r>
              <w:rPr>
                <w:rFonts w:hint="default" w:ascii="Times New Roman" w:hAnsi="Times New Roman" w:cs="Times New Roman"/>
                <w:sz w:val="18"/>
                <w:szCs w:val="18"/>
              </w:rPr>
              <w:t>финансирования</w:t>
            </w:r>
          </w:p>
        </w:tc>
        <w:tc>
          <w:tcPr>
            <w:tcW w:w="7088" w:type="dxa"/>
            <w:gridSpan w:val="4"/>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Объем финансирования</w:t>
            </w:r>
            <w:r>
              <w:rPr>
                <w:rFonts w:hint="default" w:ascii="Times New Roman" w:hAnsi="Times New Roman" w:cs="Times New Roman"/>
                <w:sz w:val="18"/>
                <w:szCs w:val="18"/>
              </w:rPr>
              <w:br w:type="textWrapping"/>
            </w:r>
            <w:r>
              <w:rPr>
                <w:rFonts w:hint="default" w:ascii="Times New Roman" w:hAnsi="Times New Roman" w:cs="Times New Roman"/>
                <w:sz w:val="18"/>
                <w:szCs w:val="18"/>
              </w:rPr>
              <w:t>по годам (тыс. руб.)</w:t>
            </w:r>
          </w:p>
        </w:tc>
      </w:tr>
      <w:tr>
        <w:tblPrEx>
          <w:tblCellMar>
            <w:top w:w="0" w:type="dxa"/>
            <w:left w:w="75" w:type="dxa"/>
            <w:bottom w:w="0" w:type="dxa"/>
            <w:right w:w="75" w:type="dxa"/>
          </w:tblCellMar>
        </w:tblPrEx>
        <w:trPr>
          <w:trHeight w:val="540" w:hRule="atLeast"/>
        </w:trPr>
        <w:tc>
          <w:tcPr>
            <w:tcW w:w="709" w:type="dxa"/>
            <w:vMerge w:val="continue"/>
            <w:tcBorders>
              <w:left w:val="single" w:color="000000" w:sz="4" w:space="0"/>
              <w:bottom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1418" w:type="dxa"/>
            <w:vMerge w:val="continue"/>
            <w:tcBorders>
              <w:left w:val="single" w:color="000000" w:sz="4" w:space="0"/>
              <w:bottom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1559" w:type="dxa"/>
            <w:vMerge w:val="continue"/>
            <w:tcBorders>
              <w:left w:val="single" w:color="000000" w:sz="4" w:space="0"/>
              <w:bottom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1134" w:type="dxa"/>
            <w:vMerge w:val="continue"/>
            <w:tcBorders>
              <w:left w:val="single" w:color="000000" w:sz="4" w:space="0"/>
              <w:bottom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1559" w:type="dxa"/>
            <w:vMerge w:val="continue"/>
            <w:tcBorders>
              <w:left w:val="single" w:color="000000" w:sz="4" w:space="0"/>
              <w:bottom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1701" w:type="dxa"/>
            <w:vMerge w:val="continue"/>
            <w:tcBorders>
              <w:left w:val="single" w:color="000000" w:sz="4" w:space="0"/>
              <w:bottom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992" w:type="dxa"/>
            <w:tcBorders>
              <w:left w:val="single" w:color="000000" w:sz="4" w:space="0"/>
              <w:bottom w:val="single" w:color="000000" w:sz="4" w:space="0"/>
            </w:tcBorders>
            <w:noWrap w:val="0"/>
            <w:vAlign w:val="center"/>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2014</w:t>
            </w:r>
          </w:p>
        </w:tc>
        <w:tc>
          <w:tcPr>
            <w:tcW w:w="992" w:type="dxa"/>
            <w:tcBorders>
              <w:left w:val="single" w:color="000000" w:sz="4" w:space="0"/>
              <w:bottom w:val="single" w:color="000000" w:sz="4" w:space="0"/>
            </w:tcBorders>
            <w:noWrap w:val="0"/>
            <w:vAlign w:val="center"/>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2015</w:t>
            </w:r>
          </w:p>
        </w:tc>
        <w:tc>
          <w:tcPr>
            <w:tcW w:w="851" w:type="dxa"/>
            <w:tcBorders>
              <w:left w:val="single" w:color="000000" w:sz="4" w:space="0"/>
              <w:bottom w:val="single" w:color="000000" w:sz="4" w:space="0"/>
              <w:right w:val="single" w:color="000000" w:sz="4" w:space="0"/>
            </w:tcBorders>
            <w:noWrap w:val="0"/>
            <w:vAlign w:val="center"/>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2016</w:t>
            </w:r>
          </w:p>
        </w:tc>
        <w:tc>
          <w:tcPr>
            <w:tcW w:w="4253" w:type="dxa"/>
            <w:tcBorders>
              <w:left w:val="single" w:color="000000" w:sz="4" w:space="0"/>
              <w:bottom w:val="single" w:color="000000" w:sz="4" w:space="0"/>
              <w:right w:val="single" w:color="000000" w:sz="4" w:space="0"/>
            </w:tcBorders>
            <w:noWrap w:val="0"/>
            <w:vAlign w:val="top"/>
          </w:tcPr>
          <w:p>
            <w:pPr>
              <w:widowControl w:val="0"/>
              <w:autoSpaceDE w:val="0"/>
              <w:rPr>
                <w:rFonts w:hint="default" w:ascii="Times New Roman" w:hAnsi="Times New Roman" w:cs="Times New Roman"/>
                <w:sz w:val="18"/>
                <w:szCs w:val="18"/>
              </w:rPr>
            </w:pPr>
            <w:r>
              <w:rPr>
                <w:rFonts w:hint="default" w:ascii="Times New Roman" w:hAnsi="Times New Roman" w:cs="Times New Roman"/>
                <w:sz w:val="18"/>
                <w:szCs w:val="18"/>
              </w:rPr>
              <w:t>2017     2018     2019      2020     2021      2022      2023</w:t>
            </w:r>
          </w:p>
        </w:tc>
      </w:tr>
      <w:tr>
        <w:tblPrEx>
          <w:tblCellMar>
            <w:top w:w="0" w:type="dxa"/>
            <w:left w:w="75" w:type="dxa"/>
            <w:bottom w:w="0" w:type="dxa"/>
            <w:right w:w="75" w:type="dxa"/>
          </w:tblCellMar>
        </w:tblPrEx>
        <w:tc>
          <w:tcPr>
            <w:tcW w:w="709"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1418"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559"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1134"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1559"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1701"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992"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992"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8</w:t>
            </w:r>
          </w:p>
        </w:tc>
        <w:tc>
          <w:tcPr>
            <w:tcW w:w="851"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b/>
                <w:sz w:val="18"/>
                <w:szCs w:val="18"/>
              </w:rPr>
            </w:pPr>
            <w:r>
              <w:rPr>
                <w:rFonts w:hint="default" w:ascii="Times New Roman" w:hAnsi="Times New Roman" w:cs="Times New Roman"/>
                <w:sz w:val="18"/>
                <w:szCs w:val="18"/>
              </w:rPr>
              <w:t>9</w:t>
            </w:r>
          </w:p>
        </w:tc>
        <w:tc>
          <w:tcPr>
            <w:tcW w:w="4253" w:type="dxa"/>
            <w:tcBorders>
              <w:left w:val="single" w:color="000000" w:sz="4" w:space="0"/>
              <w:bottom w:val="single" w:color="000000" w:sz="4" w:space="0"/>
              <w:right w:val="single" w:color="000000" w:sz="4" w:space="0"/>
            </w:tcBorders>
            <w:noWrap w:val="0"/>
            <w:vAlign w:val="top"/>
          </w:tcPr>
          <w:p>
            <w:pPr>
              <w:widowControl w:val="0"/>
              <w:tabs>
                <w:tab w:val="left" w:pos="2610"/>
              </w:tabs>
              <w:autoSpaceDE w:val="0"/>
              <w:rPr>
                <w:rFonts w:hint="default" w:ascii="Times New Roman" w:hAnsi="Times New Roman" w:cs="Times New Roman"/>
                <w:sz w:val="18"/>
                <w:szCs w:val="18"/>
              </w:rPr>
            </w:pPr>
            <w:r>
              <w:rPr>
                <w:rFonts w:hint="default" w:ascii="Times New Roman" w:hAnsi="Times New Roman" w:cs="Times New Roman"/>
                <w:sz w:val="18"/>
                <w:szCs w:val="18"/>
              </w:rPr>
              <w:t>10         11           12         13</w:t>
            </w:r>
            <w:r>
              <w:rPr>
                <w:rFonts w:hint="default" w:ascii="Times New Roman" w:hAnsi="Times New Roman" w:cs="Times New Roman"/>
                <w:sz w:val="18"/>
                <w:szCs w:val="18"/>
              </w:rPr>
              <w:tab/>
            </w:r>
            <w:r>
              <w:rPr>
                <w:rFonts w:hint="default" w:ascii="Times New Roman" w:hAnsi="Times New Roman" w:cs="Times New Roman"/>
                <w:sz w:val="18"/>
                <w:szCs w:val="18"/>
              </w:rPr>
              <w:t>14         15          16</w:t>
            </w:r>
          </w:p>
        </w:tc>
      </w:tr>
      <w:tr>
        <w:tblPrEx>
          <w:tblCellMar>
            <w:top w:w="0" w:type="dxa"/>
            <w:left w:w="75" w:type="dxa"/>
            <w:bottom w:w="0" w:type="dxa"/>
            <w:right w:w="75" w:type="dxa"/>
          </w:tblCellMar>
        </w:tblPrEx>
        <w:trPr>
          <w:trHeight w:val="357" w:hRule="atLeast"/>
        </w:trPr>
        <w:tc>
          <w:tcPr>
            <w:tcW w:w="709" w:type="dxa"/>
            <w:tcBorders>
              <w:left w:val="single" w:color="000000" w:sz="4" w:space="0"/>
              <w:bottom w:val="single" w:color="000000" w:sz="4" w:space="0"/>
            </w:tcBorders>
            <w:noWrap w:val="0"/>
            <w:vAlign w:val="top"/>
          </w:tcPr>
          <w:p>
            <w:pPr>
              <w:widowControl w:val="0"/>
              <w:autoSpaceDE w:val="0"/>
              <w:rPr>
                <w:rFonts w:hint="default" w:ascii="Times New Roman" w:hAnsi="Times New Roman" w:eastAsia="Calibri" w:cs="Times New Roman"/>
                <w:b/>
                <w:bCs/>
                <w:sz w:val="18"/>
                <w:szCs w:val="18"/>
                <w:lang w:eastAsia="en-US"/>
              </w:rPr>
            </w:pPr>
            <w:r>
              <w:rPr>
                <w:rFonts w:hint="default" w:ascii="Times New Roman" w:hAnsi="Times New Roman" w:cs="Times New Roman"/>
                <w:b/>
                <w:sz w:val="18"/>
                <w:szCs w:val="18"/>
              </w:rPr>
              <w:t xml:space="preserve">1.  </w:t>
            </w:r>
          </w:p>
        </w:tc>
        <w:tc>
          <w:tcPr>
            <w:tcW w:w="10206" w:type="dxa"/>
            <w:gridSpan w:val="8"/>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eastAsia="Calibri" w:cs="Times New Roman"/>
                <w:b/>
                <w:bCs/>
                <w:sz w:val="18"/>
                <w:szCs w:val="18"/>
                <w:lang w:eastAsia="en-US"/>
              </w:rPr>
              <w:t>Задача1. Уборка и озеленение территории Взвадского сельского поселения 2014-2020  годы</w:t>
            </w:r>
          </w:p>
        </w:tc>
        <w:tc>
          <w:tcPr>
            <w:tcW w:w="4253" w:type="dxa"/>
            <w:tcBorders>
              <w:left w:val="single" w:color="000000" w:sz="4" w:space="0"/>
              <w:bottom w:val="single" w:color="000000" w:sz="4" w:space="0"/>
              <w:right w:val="single" w:color="000000" w:sz="4" w:space="0"/>
            </w:tcBorders>
            <w:noWrap w:val="0"/>
            <w:vAlign w:val="top"/>
          </w:tcPr>
          <w:p>
            <w:pPr>
              <w:widowControl w:val="0"/>
              <w:autoSpaceDE w:val="0"/>
              <w:jc w:val="center"/>
              <w:rPr>
                <w:rFonts w:hint="default" w:ascii="Times New Roman" w:hAnsi="Times New Roman" w:eastAsia="Calibri" w:cs="Times New Roman"/>
                <w:b/>
                <w:bCs/>
                <w:sz w:val="18"/>
                <w:szCs w:val="18"/>
                <w:lang w:eastAsia="en-US"/>
              </w:rPr>
            </w:pPr>
          </w:p>
        </w:tc>
      </w:tr>
      <w:tr>
        <w:tblPrEx>
          <w:tblCellMar>
            <w:top w:w="0" w:type="dxa"/>
            <w:left w:w="75" w:type="dxa"/>
            <w:bottom w:w="0" w:type="dxa"/>
            <w:right w:w="75" w:type="dxa"/>
          </w:tblCellMar>
        </w:tblPrEx>
        <w:tc>
          <w:tcPr>
            <w:tcW w:w="709" w:type="dxa"/>
            <w:tcBorders>
              <w:left w:val="single" w:color="000000" w:sz="4" w:space="0"/>
              <w:bottom w:val="single" w:color="000000" w:sz="4" w:space="0"/>
            </w:tcBorders>
            <w:noWrap w:val="0"/>
            <w:vAlign w:val="top"/>
          </w:tcPr>
          <w:p>
            <w:pPr>
              <w:widowControl w:val="0"/>
              <w:autoSpaceDE w:val="0"/>
              <w:rPr>
                <w:rFonts w:hint="default" w:ascii="Times New Roman" w:hAnsi="Times New Roman" w:cs="Times New Roman"/>
                <w:sz w:val="18"/>
                <w:szCs w:val="18"/>
              </w:rPr>
            </w:pPr>
            <w:r>
              <w:rPr>
                <w:rFonts w:hint="default" w:ascii="Times New Roman" w:hAnsi="Times New Roman" w:cs="Times New Roman"/>
                <w:sz w:val="18"/>
                <w:szCs w:val="18"/>
              </w:rPr>
              <w:t>1.1</w:t>
            </w:r>
          </w:p>
        </w:tc>
        <w:tc>
          <w:tcPr>
            <w:tcW w:w="1418" w:type="dxa"/>
            <w:tcBorders>
              <w:left w:val="single" w:color="000000" w:sz="4" w:space="0"/>
              <w:bottom w:val="single" w:color="000000" w:sz="4" w:space="0"/>
            </w:tcBorders>
            <w:noWrap w:val="0"/>
            <w:vAlign w:val="top"/>
          </w:tcPr>
          <w:p>
            <w:pPr>
              <w:widowControl w:val="0"/>
              <w:autoSpaceDE w:val="0"/>
              <w:rPr>
                <w:rFonts w:hint="default" w:ascii="Times New Roman" w:hAnsi="Times New Roman" w:eastAsia="Calibri" w:cs="Times New Roman"/>
                <w:sz w:val="18"/>
                <w:szCs w:val="18"/>
                <w:lang w:eastAsia="en-US"/>
              </w:rPr>
            </w:pPr>
            <w:r>
              <w:rPr>
                <w:rFonts w:hint="default" w:ascii="Times New Roman" w:hAnsi="Times New Roman" w:cs="Times New Roman"/>
                <w:sz w:val="18"/>
                <w:szCs w:val="18"/>
              </w:rPr>
              <w:t>скашивание травы</w:t>
            </w:r>
          </w:p>
        </w:tc>
        <w:tc>
          <w:tcPr>
            <w:tcW w:w="1559" w:type="dxa"/>
            <w:tcBorders>
              <w:left w:val="single" w:color="000000" w:sz="4" w:space="0"/>
              <w:bottom w:val="single" w:color="000000" w:sz="4" w:space="0"/>
            </w:tcBorders>
            <w:noWrap w:val="0"/>
            <w:vAlign w:val="top"/>
          </w:tcPr>
          <w:p>
            <w:pPr>
              <w:widowControl w:val="0"/>
              <w:autoSpaceDE w:val="0"/>
              <w:jc w:val="both"/>
              <w:rPr>
                <w:rFonts w:hint="default" w:ascii="Times New Roman" w:hAnsi="Times New Roman" w:cs="Times New Roman"/>
                <w:sz w:val="18"/>
                <w:szCs w:val="18"/>
              </w:rPr>
            </w:pPr>
            <w:r>
              <w:rPr>
                <w:rFonts w:hint="default" w:ascii="Times New Roman" w:hAnsi="Times New Roman" w:eastAsia="Calibri" w:cs="Times New Roman"/>
                <w:sz w:val="18"/>
                <w:szCs w:val="18"/>
                <w:lang w:eastAsia="en-US"/>
              </w:rPr>
              <w:t>Администрация Взвадского сельского поселения</w:t>
            </w:r>
          </w:p>
        </w:tc>
        <w:tc>
          <w:tcPr>
            <w:tcW w:w="1134" w:type="dxa"/>
            <w:tcBorders>
              <w:left w:val="single" w:color="000000" w:sz="4" w:space="0"/>
              <w:bottom w:val="single" w:color="000000" w:sz="4" w:space="0"/>
            </w:tcBorders>
            <w:noWrap w:val="0"/>
            <w:vAlign w:val="top"/>
          </w:tcPr>
          <w:p>
            <w:pPr>
              <w:widowControl w:val="0"/>
              <w:autoSpaceDE w:val="0"/>
              <w:rPr>
                <w:rFonts w:hint="default" w:ascii="Times New Roman" w:hAnsi="Times New Roman" w:cs="Times New Roman"/>
                <w:sz w:val="18"/>
                <w:szCs w:val="18"/>
              </w:rPr>
            </w:pPr>
            <w:r>
              <w:rPr>
                <w:rFonts w:hint="default" w:ascii="Times New Roman" w:hAnsi="Times New Roman" w:cs="Times New Roman"/>
                <w:sz w:val="18"/>
                <w:szCs w:val="18"/>
              </w:rPr>
              <w:t>2014-2023 годы</w:t>
            </w:r>
          </w:p>
        </w:tc>
        <w:tc>
          <w:tcPr>
            <w:tcW w:w="1559" w:type="dxa"/>
            <w:tcBorders>
              <w:left w:val="single" w:color="000000" w:sz="4" w:space="0"/>
              <w:bottom w:val="single" w:color="000000" w:sz="4" w:space="0"/>
            </w:tcBorders>
            <w:noWrap w:val="0"/>
            <w:vAlign w:val="top"/>
          </w:tcPr>
          <w:p>
            <w:pPr>
              <w:widowControl w:val="0"/>
              <w:autoSpaceDE w:val="0"/>
              <w:jc w:val="center"/>
              <w:rPr>
                <w:rFonts w:hint="default" w:ascii="Times New Roman" w:hAnsi="Times New Roman" w:cs="Times New Roman"/>
                <w:sz w:val="18"/>
                <w:szCs w:val="18"/>
              </w:rPr>
            </w:pPr>
            <w:r>
              <w:rPr>
                <w:rFonts w:hint="default" w:ascii="Times New Roman" w:hAnsi="Times New Roman" w:cs="Times New Roman"/>
                <w:sz w:val="18"/>
                <w:szCs w:val="18"/>
              </w:rPr>
              <w:t>1.1</w:t>
            </w:r>
          </w:p>
        </w:tc>
        <w:tc>
          <w:tcPr>
            <w:tcW w:w="1701" w:type="dxa"/>
            <w:tcBorders>
              <w:left w:val="single" w:color="000000" w:sz="4" w:space="0"/>
              <w:bottom w:val="single" w:color="000000" w:sz="4" w:space="0"/>
            </w:tcBorders>
            <w:noWrap w:val="0"/>
            <w:vAlign w:val="top"/>
          </w:tcPr>
          <w:p>
            <w:pPr>
              <w:widowControl w:val="0"/>
              <w:autoSpaceDE w:val="0"/>
              <w:rPr>
                <w:rFonts w:hint="default" w:ascii="Times New Roman" w:hAnsi="Times New Roman" w:cs="Times New Roman"/>
                <w:sz w:val="18"/>
                <w:szCs w:val="18"/>
              </w:rPr>
            </w:pPr>
            <w:r>
              <w:rPr>
                <w:rFonts w:hint="default" w:ascii="Times New Roman" w:hAnsi="Times New Roman" w:cs="Times New Roman"/>
                <w:sz w:val="18"/>
                <w:szCs w:val="18"/>
              </w:rPr>
              <w:t>Бюджет сельского поселения</w:t>
            </w:r>
          </w:p>
        </w:tc>
        <w:tc>
          <w:tcPr>
            <w:tcW w:w="992" w:type="dxa"/>
            <w:tcBorders>
              <w:left w:val="single" w:color="000000" w:sz="4" w:space="0"/>
              <w:bottom w:val="single" w:color="000000" w:sz="4" w:space="0"/>
            </w:tcBorders>
            <w:noWrap w:val="0"/>
            <w:vAlign w:val="top"/>
          </w:tcPr>
          <w:p>
            <w:pPr>
              <w:widowControl w:val="0"/>
              <w:autoSpaceDE w:val="0"/>
              <w:snapToGrid w:val="0"/>
              <w:rPr>
                <w:rFonts w:hint="default" w:ascii="Times New Roman" w:hAnsi="Times New Roman" w:cs="Times New Roman"/>
                <w:sz w:val="18"/>
                <w:szCs w:val="18"/>
              </w:rPr>
            </w:pPr>
            <w:r>
              <w:rPr>
                <w:rFonts w:hint="default" w:ascii="Times New Roman" w:hAnsi="Times New Roman" w:cs="Times New Roman"/>
                <w:sz w:val="18"/>
                <w:szCs w:val="18"/>
              </w:rPr>
              <w:t>0</w:t>
            </w:r>
          </w:p>
        </w:tc>
        <w:tc>
          <w:tcPr>
            <w:tcW w:w="992" w:type="dxa"/>
            <w:tcBorders>
              <w:left w:val="single" w:color="000000" w:sz="4" w:space="0"/>
              <w:bottom w:val="single" w:color="000000" w:sz="4" w:space="0"/>
            </w:tcBorders>
            <w:noWrap w:val="0"/>
            <w:vAlign w:val="top"/>
          </w:tcPr>
          <w:p>
            <w:pPr>
              <w:widowControl w:val="0"/>
              <w:autoSpaceDE w:val="0"/>
              <w:snapToGrid w:val="0"/>
              <w:rPr>
                <w:rFonts w:hint="default" w:ascii="Times New Roman" w:hAnsi="Times New Roman" w:cs="Times New Roman"/>
                <w:sz w:val="18"/>
                <w:szCs w:val="18"/>
              </w:rPr>
            </w:pPr>
            <w:r>
              <w:rPr>
                <w:rFonts w:hint="default" w:ascii="Times New Roman" w:hAnsi="Times New Roman" w:cs="Times New Roman"/>
                <w:sz w:val="18"/>
                <w:szCs w:val="18"/>
              </w:rPr>
              <w:t>0</w:t>
            </w:r>
          </w:p>
        </w:tc>
        <w:tc>
          <w:tcPr>
            <w:tcW w:w="851" w:type="dxa"/>
            <w:tcBorders>
              <w:left w:val="single" w:color="000000" w:sz="4" w:space="0"/>
              <w:bottom w:val="single" w:color="000000" w:sz="4" w:space="0"/>
              <w:right w:val="single" w:color="000000" w:sz="4" w:space="0"/>
            </w:tcBorders>
            <w:noWrap w:val="0"/>
            <w:vAlign w:val="top"/>
          </w:tcPr>
          <w:p>
            <w:pPr>
              <w:widowControl w:val="0"/>
              <w:autoSpaceDE w:val="0"/>
              <w:snapToGrid w:val="0"/>
              <w:rPr>
                <w:rFonts w:hint="default" w:ascii="Times New Roman" w:hAnsi="Times New Roman" w:cs="Times New Roman"/>
                <w:sz w:val="18"/>
                <w:szCs w:val="18"/>
              </w:rPr>
            </w:pPr>
            <w:r>
              <w:rPr>
                <w:rFonts w:hint="default" w:ascii="Times New Roman" w:hAnsi="Times New Roman" w:cs="Times New Roman"/>
                <w:sz w:val="18"/>
                <w:szCs w:val="18"/>
              </w:rPr>
              <w:t>11,0</w:t>
            </w:r>
          </w:p>
        </w:tc>
        <w:tc>
          <w:tcPr>
            <w:tcW w:w="4253" w:type="dxa"/>
            <w:tcBorders>
              <w:left w:val="single" w:color="000000" w:sz="4" w:space="0"/>
              <w:bottom w:val="single" w:color="000000" w:sz="4" w:space="0"/>
              <w:right w:val="single" w:color="000000" w:sz="4" w:space="0"/>
            </w:tcBorders>
            <w:noWrap w:val="0"/>
            <w:vAlign w:val="top"/>
          </w:tcPr>
          <w:p>
            <w:pPr>
              <w:widowControl w:val="0"/>
              <w:tabs>
                <w:tab w:val="left" w:pos="2730"/>
                <w:tab w:val="left" w:pos="3225"/>
              </w:tabs>
              <w:autoSpaceDE w:val="0"/>
              <w:snapToGrid w:val="0"/>
              <w:rPr>
                <w:rFonts w:hint="default" w:ascii="Times New Roman" w:hAnsi="Times New Roman" w:cs="Times New Roman"/>
                <w:sz w:val="18"/>
                <w:szCs w:val="18"/>
              </w:rPr>
            </w:pPr>
            <w:r>
              <w:rPr>
                <w:rFonts w:hint="default" w:ascii="Times New Roman" w:hAnsi="Times New Roman" w:cs="Times New Roman"/>
                <w:sz w:val="18"/>
                <w:szCs w:val="18"/>
              </w:rPr>
              <w:t xml:space="preserve">15,0    2,0         </w:t>
            </w:r>
            <w:r>
              <w:rPr>
                <w:rFonts w:hint="default" w:ascii="Times New Roman" w:hAnsi="Times New Roman" w:cs="Times New Roman"/>
                <w:sz w:val="18"/>
                <w:szCs w:val="18"/>
                <w:lang w:val="ru-RU"/>
              </w:rPr>
              <w:t>10,4</w:t>
            </w: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0</w:t>
            </w: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 xml:space="preserve">      </w:t>
            </w:r>
            <w:r>
              <w:rPr>
                <w:rFonts w:hint="default" w:ascii="Times New Roman" w:hAnsi="Times New Roman" w:cs="Times New Roman"/>
                <w:sz w:val="18"/>
                <w:szCs w:val="18"/>
              </w:rPr>
              <w:t xml:space="preserve">  0</w:t>
            </w:r>
            <w:r>
              <w:rPr>
                <w:rFonts w:hint="default" w:ascii="Times New Roman" w:hAnsi="Times New Roman" w:cs="Times New Roman"/>
                <w:sz w:val="18"/>
                <w:szCs w:val="18"/>
              </w:rPr>
              <w:tab/>
            </w: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0</w:t>
            </w:r>
            <w:r>
              <w:rPr>
                <w:rFonts w:hint="default" w:ascii="Times New Roman" w:hAnsi="Times New Roman" w:cs="Times New Roman"/>
                <w:sz w:val="18"/>
                <w:szCs w:val="18"/>
              </w:rPr>
              <w:t xml:space="preserve">       1,0</w:t>
            </w:r>
          </w:p>
        </w:tc>
      </w:tr>
      <w:tr>
        <w:tblPrEx>
          <w:tblCellMar>
            <w:top w:w="0" w:type="dxa"/>
            <w:left w:w="75" w:type="dxa"/>
            <w:bottom w:w="0" w:type="dxa"/>
            <w:right w:w="75" w:type="dxa"/>
          </w:tblCellMar>
        </w:tblPrEx>
        <w:tc>
          <w:tcPr>
            <w:tcW w:w="709" w:type="dxa"/>
            <w:tcBorders>
              <w:left w:val="single" w:color="000000" w:sz="4" w:space="0"/>
              <w:bottom w:val="single" w:color="000000" w:sz="4" w:space="0"/>
            </w:tcBorders>
            <w:noWrap w:val="0"/>
            <w:vAlign w:val="top"/>
          </w:tcPr>
          <w:p>
            <w:pPr>
              <w:widowControl w:val="0"/>
              <w:autoSpaceDE w:val="0"/>
              <w:snapToGrid w:val="0"/>
              <w:rPr>
                <w:rFonts w:hint="default" w:ascii="Times New Roman" w:hAnsi="Times New Roman" w:cs="Times New Roman"/>
                <w:sz w:val="18"/>
                <w:szCs w:val="18"/>
              </w:rPr>
            </w:pPr>
            <w:r>
              <w:rPr>
                <w:rFonts w:hint="default" w:ascii="Times New Roman" w:hAnsi="Times New Roman" w:cs="Times New Roman"/>
                <w:sz w:val="18"/>
                <w:szCs w:val="18"/>
              </w:rPr>
              <w:t>1.3</w:t>
            </w:r>
          </w:p>
        </w:tc>
        <w:tc>
          <w:tcPr>
            <w:tcW w:w="1418" w:type="dxa"/>
            <w:tcBorders>
              <w:left w:val="single" w:color="000000" w:sz="4" w:space="0"/>
              <w:bottom w:val="single" w:color="000000" w:sz="4" w:space="0"/>
            </w:tcBorders>
            <w:noWrap w:val="0"/>
            <w:vAlign w:val="top"/>
          </w:tcPr>
          <w:p>
            <w:pPr>
              <w:pStyle w:val="168"/>
              <w:widowControl w:val="0"/>
              <w:autoSpaceDE w:val="0"/>
              <w:rPr>
                <w:rFonts w:hint="default" w:ascii="Times New Roman" w:hAnsi="Times New Roman" w:eastAsia="Calibri" w:cs="Times New Roman"/>
                <w:color w:val="000000"/>
                <w:sz w:val="18"/>
                <w:szCs w:val="18"/>
                <w:lang w:eastAsia="en-US"/>
              </w:rPr>
            </w:pPr>
            <w:r>
              <w:rPr>
                <w:rFonts w:hint="default" w:ascii="Times New Roman" w:hAnsi="Times New Roman" w:cs="Times New Roman"/>
                <w:sz w:val="18"/>
                <w:szCs w:val="18"/>
              </w:rPr>
              <w:t>Вывоз мусора</w:t>
            </w:r>
          </w:p>
        </w:tc>
        <w:tc>
          <w:tcPr>
            <w:tcW w:w="1559" w:type="dxa"/>
            <w:tcBorders>
              <w:left w:val="single" w:color="000000" w:sz="4" w:space="0"/>
              <w:bottom w:val="single" w:color="000000" w:sz="4" w:space="0"/>
            </w:tcBorders>
            <w:noWrap w:val="0"/>
            <w:vAlign w:val="top"/>
          </w:tcPr>
          <w:p>
            <w:pPr>
              <w:widowControl w:val="0"/>
              <w:autoSpaceDE w:val="0"/>
              <w:jc w:val="both"/>
              <w:rPr>
                <w:rFonts w:hint="default" w:ascii="Times New Roman" w:hAnsi="Times New Roman" w:eastAsia="Calibri" w:cs="Times New Roman"/>
                <w:sz w:val="18"/>
                <w:szCs w:val="18"/>
                <w:lang w:eastAsia="en-US"/>
              </w:rPr>
            </w:pPr>
            <w:r>
              <w:rPr>
                <w:rFonts w:hint="default" w:ascii="Times New Roman" w:hAnsi="Times New Roman" w:eastAsia="Calibri" w:cs="Times New Roman"/>
                <w:sz w:val="18"/>
                <w:szCs w:val="18"/>
                <w:lang w:eastAsia="en-US"/>
              </w:rPr>
              <w:t>Администрация Взвадского сельского поселения</w:t>
            </w:r>
          </w:p>
        </w:tc>
        <w:tc>
          <w:tcPr>
            <w:tcW w:w="1134" w:type="dxa"/>
            <w:tcBorders>
              <w:left w:val="single" w:color="000000" w:sz="4" w:space="0"/>
              <w:bottom w:val="single" w:color="000000" w:sz="4" w:space="0"/>
            </w:tcBorders>
            <w:noWrap w:val="0"/>
            <w:vAlign w:val="top"/>
          </w:tcPr>
          <w:p>
            <w:pPr>
              <w:widowControl w:val="0"/>
              <w:autoSpaceDE w:val="0"/>
              <w:rPr>
                <w:rFonts w:hint="default" w:ascii="Times New Roman" w:hAnsi="Times New Roman" w:cs="Times New Roman"/>
                <w:sz w:val="18"/>
                <w:szCs w:val="18"/>
              </w:rPr>
            </w:pPr>
            <w:r>
              <w:rPr>
                <w:rFonts w:hint="default" w:ascii="Times New Roman" w:hAnsi="Times New Roman" w:cs="Times New Roman"/>
                <w:sz w:val="18"/>
                <w:szCs w:val="18"/>
              </w:rPr>
              <w:t>2014-2023 годы</w:t>
            </w:r>
          </w:p>
        </w:tc>
        <w:tc>
          <w:tcPr>
            <w:tcW w:w="1559" w:type="dxa"/>
            <w:tcBorders>
              <w:left w:val="single" w:color="000000" w:sz="4" w:space="0"/>
              <w:bottom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1.3</w:t>
            </w:r>
          </w:p>
        </w:tc>
        <w:tc>
          <w:tcPr>
            <w:tcW w:w="1701" w:type="dxa"/>
            <w:tcBorders>
              <w:left w:val="single" w:color="000000" w:sz="4" w:space="0"/>
              <w:bottom w:val="single" w:color="000000" w:sz="4" w:space="0"/>
            </w:tcBorders>
            <w:noWrap w:val="0"/>
            <w:vAlign w:val="top"/>
          </w:tcPr>
          <w:p>
            <w:pPr>
              <w:widowControl w:val="0"/>
              <w:autoSpaceDE w:val="0"/>
              <w:snapToGrid w:val="0"/>
              <w:rPr>
                <w:rFonts w:hint="default" w:ascii="Times New Roman" w:hAnsi="Times New Roman" w:cs="Times New Roman"/>
                <w:sz w:val="18"/>
                <w:szCs w:val="18"/>
              </w:rPr>
            </w:pPr>
            <w:r>
              <w:rPr>
                <w:rFonts w:hint="default" w:ascii="Times New Roman" w:hAnsi="Times New Roman" w:cs="Times New Roman"/>
                <w:sz w:val="18"/>
                <w:szCs w:val="18"/>
              </w:rPr>
              <w:t>Бюджет сельского поселения</w:t>
            </w:r>
          </w:p>
        </w:tc>
        <w:tc>
          <w:tcPr>
            <w:tcW w:w="992" w:type="dxa"/>
            <w:tcBorders>
              <w:left w:val="single" w:color="000000" w:sz="4" w:space="0"/>
              <w:bottom w:val="single" w:color="000000" w:sz="4" w:space="0"/>
            </w:tcBorders>
            <w:noWrap w:val="0"/>
            <w:vAlign w:val="top"/>
          </w:tcPr>
          <w:p>
            <w:pPr>
              <w:widowControl w:val="0"/>
              <w:autoSpaceDE w:val="0"/>
              <w:snapToGrid w:val="0"/>
              <w:rPr>
                <w:rFonts w:hint="default" w:ascii="Times New Roman" w:hAnsi="Times New Roman" w:cs="Times New Roman"/>
                <w:sz w:val="18"/>
                <w:szCs w:val="18"/>
              </w:rPr>
            </w:pPr>
            <w:r>
              <w:rPr>
                <w:rFonts w:hint="default" w:ascii="Times New Roman" w:hAnsi="Times New Roman" w:cs="Times New Roman"/>
                <w:sz w:val="18"/>
                <w:szCs w:val="18"/>
              </w:rPr>
              <w:t xml:space="preserve"> </w:t>
            </w:r>
          </w:p>
        </w:tc>
        <w:tc>
          <w:tcPr>
            <w:tcW w:w="992" w:type="dxa"/>
            <w:tcBorders>
              <w:left w:val="single" w:color="000000" w:sz="4" w:space="0"/>
              <w:bottom w:val="single" w:color="000000" w:sz="4" w:space="0"/>
            </w:tcBorders>
            <w:noWrap w:val="0"/>
            <w:vAlign w:val="top"/>
          </w:tcPr>
          <w:p>
            <w:pPr>
              <w:widowControl w:val="0"/>
              <w:autoSpaceDE w:val="0"/>
              <w:snapToGrid w:val="0"/>
              <w:rPr>
                <w:rFonts w:hint="default" w:ascii="Times New Roman" w:hAnsi="Times New Roman" w:cs="Times New Roman"/>
                <w:sz w:val="18"/>
                <w:szCs w:val="18"/>
              </w:rPr>
            </w:pPr>
            <w:r>
              <w:rPr>
                <w:rFonts w:hint="default" w:ascii="Times New Roman" w:hAnsi="Times New Roman" w:cs="Times New Roman"/>
                <w:sz w:val="18"/>
                <w:szCs w:val="18"/>
              </w:rPr>
              <w:t xml:space="preserve"> </w:t>
            </w:r>
          </w:p>
        </w:tc>
        <w:tc>
          <w:tcPr>
            <w:tcW w:w="851" w:type="dxa"/>
            <w:tcBorders>
              <w:left w:val="single" w:color="000000" w:sz="4" w:space="0"/>
              <w:bottom w:val="single" w:color="000000" w:sz="4" w:space="0"/>
              <w:right w:val="single" w:color="000000" w:sz="4" w:space="0"/>
            </w:tcBorders>
            <w:noWrap w:val="0"/>
            <w:vAlign w:val="top"/>
          </w:tcPr>
          <w:p>
            <w:pPr>
              <w:widowControl w:val="0"/>
              <w:autoSpaceDE w:val="0"/>
              <w:snapToGrid w:val="0"/>
              <w:rPr>
                <w:rFonts w:hint="default" w:ascii="Times New Roman" w:hAnsi="Times New Roman" w:cs="Times New Roman"/>
                <w:sz w:val="18"/>
                <w:szCs w:val="18"/>
              </w:rPr>
            </w:pPr>
            <w:r>
              <w:rPr>
                <w:rFonts w:hint="default" w:ascii="Times New Roman" w:hAnsi="Times New Roman" w:cs="Times New Roman"/>
                <w:sz w:val="18"/>
                <w:szCs w:val="18"/>
              </w:rPr>
              <w:t xml:space="preserve"> </w:t>
            </w:r>
          </w:p>
        </w:tc>
        <w:tc>
          <w:tcPr>
            <w:tcW w:w="4253" w:type="dxa"/>
            <w:tcBorders>
              <w:left w:val="single" w:color="000000" w:sz="4" w:space="0"/>
              <w:bottom w:val="single" w:color="000000" w:sz="4" w:space="0"/>
              <w:right w:val="single" w:color="000000" w:sz="4" w:space="0"/>
            </w:tcBorders>
            <w:noWrap w:val="0"/>
            <w:vAlign w:val="top"/>
          </w:tcPr>
          <w:p>
            <w:pPr>
              <w:widowControl w:val="0"/>
              <w:tabs>
                <w:tab w:val="left" w:pos="1372"/>
              </w:tabs>
              <w:autoSpaceDE w:val="0"/>
              <w:snapToGrid w:val="0"/>
              <w:rPr>
                <w:rFonts w:hint="default" w:ascii="Times New Roman" w:hAnsi="Times New Roman" w:cs="Times New Roman"/>
                <w:sz w:val="18"/>
                <w:szCs w:val="18"/>
                <w:lang w:val="ru-RU"/>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36,7       34,2        10,0        17,0</w:t>
            </w:r>
          </w:p>
        </w:tc>
      </w:tr>
      <w:tr>
        <w:tblPrEx>
          <w:tblCellMar>
            <w:top w:w="0" w:type="dxa"/>
            <w:left w:w="75" w:type="dxa"/>
            <w:bottom w:w="0" w:type="dxa"/>
            <w:right w:w="75" w:type="dxa"/>
          </w:tblCellMar>
        </w:tblPrEx>
        <w:tc>
          <w:tcPr>
            <w:tcW w:w="709" w:type="dxa"/>
            <w:tcBorders>
              <w:top w:val="single" w:color="auto" w:sz="4" w:space="0"/>
              <w:left w:val="single" w:color="000000" w:sz="4" w:space="0"/>
            </w:tcBorders>
            <w:noWrap w:val="0"/>
            <w:vAlign w:val="top"/>
          </w:tcPr>
          <w:p>
            <w:pPr>
              <w:widowControl w:val="0"/>
              <w:autoSpaceDE w:val="0"/>
              <w:snapToGrid w:val="0"/>
              <w:rPr>
                <w:rFonts w:hint="default" w:ascii="Times New Roman" w:hAnsi="Times New Roman" w:cs="Times New Roman"/>
                <w:sz w:val="18"/>
                <w:szCs w:val="18"/>
                <w:lang w:val="ru-RU"/>
              </w:rPr>
            </w:pPr>
            <w:r>
              <w:rPr>
                <w:rFonts w:hint="default" w:ascii="Times New Roman" w:hAnsi="Times New Roman" w:cs="Times New Roman"/>
                <w:sz w:val="18"/>
                <w:szCs w:val="18"/>
              </w:rPr>
              <w:t>1.</w:t>
            </w:r>
            <w:r>
              <w:rPr>
                <w:rFonts w:hint="default" w:ascii="Times New Roman" w:hAnsi="Times New Roman" w:cs="Times New Roman"/>
                <w:sz w:val="18"/>
                <w:szCs w:val="18"/>
                <w:lang w:val="ru-RU"/>
              </w:rPr>
              <w:t>4</w:t>
            </w:r>
          </w:p>
        </w:tc>
        <w:tc>
          <w:tcPr>
            <w:tcW w:w="1418" w:type="dxa"/>
            <w:tcBorders>
              <w:top w:val="single" w:color="auto" w:sz="4" w:space="0"/>
              <w:left w:val="single" w:color="000000" w:sz="4" w:space="0"/>
            </w:tcBorders>
            <w:noWrap w:val="0"/>
            <w:vAlign w:val="top"/>
          </w:tcPr>
          <w:p>
            <w:pPr>
              <w:pStyle w:val="22"/>
              <w:tabs>
                <w:tab w:val="left" w:pos="0"/>
              </w:tabs>
              <w:autoSpaceDE w:val="0"/>
              <w:rPr>
                <w:rFonts w:hint="default" w:ascii="Times New Roman" w:hAnsi="Times New Roman" w:cs="Times New Roman"/>
                <w:color w:val="323232"/>
                <w:sz w:val="18"/>
                <w:szCs w:val="18"/>
              </w:rPr>
            </w:pPr>
            <w:r>
              <w:rPr>
                <w:rFonts w:hint="default" w:ascii="Times New Roman" w:hAnsi="Times New Roman" w:cs="Times New Roman"/>
                <w:color w:val="323232"/>
                <w:sz w:val="18"/>
                <w:szCs w:val="18"/>
              </w:rPr>
              <w:t>Обустройство зоны отдыха на территории территориального общественного самоуправления  «улица Заводская», в рамках реализации проекта местной инициативы граждан, на основании Протокола общего Собрания жителей ТОС «улица Заводская» от 23.03.2017 №1,  шт.</w:t>
            </w:r>
          </w:p>
        </w:tc>
        <w:tc>
          <w:tcPr>
            <w:tcW w:w="1559" w:type="dxa"/>
            <w:tcBorders>
              <w:top w:val="single" w:color="auto" w:sz="4" w:space="0"/>
              <w:left w:val="single" w:color="000000" w:sz="4" w:space="0"/>
            </w:tcBorders>
            <w:noWrap w:val="0"/>
            <w:vAlign w:val="top"/>
          </w:tcPr>
          <w:p>
            <w:pPr>
              <w:widowControl w:val="0"/>
              <w:autoSpaceDE w:val="0"/>
              <w:snapToGrid w:val="0"/>
              <w:jc w:val="both"/>
              <w:rPr>
                <w:rFonts w:hint="default" w:ascii="Times New Roman" w:hAnsi="Times New Roman" w:eastAsia="Calibri" w:cs="Times New Roman"/>
                <w:sz w:val="18"/>
                <w:szCs w:val="18"/>
                <w:lang w:eastAsia="en-US"/>
              </w:rPr>
            </w:pPr>
            <w:r>
              <w:rPr>
                <w:rFonts w:hint="default" w:ascii="Times New Roman" w:hAnsi="Times New Roman" w:eastAsia="Calibri" w:cs="Times New Roman"/>
                <w:sz w:val="18"/>
                <w:szCs w:val="18"/>
                <w:lang w:eastAsia="en-US"/>
              </w:rPr>
              <w:t>Администрация Взвадского сельского поселения</w:t>
            </w:r>
          </w:p>
        </w:tc>
        <w:tc>
          <w:tcPr>
            <w:tcW w:w="1134" w:type="dxa"/>
            <w:tcBorders>
              <w:top w:val="single" w:color="auto" w:sz="4" w:space="0"/>
              <w:left w:val="single" w:color="000000" w:sz="4" w:space="0"/>
            </w:tcBorders>
            <w:noWrap w:val="0"/>
            <w:vAlign w:val="top"/>
          </w:tcPr>
          <w:p>
            <w:pPr>
              <w:widowControl w:val="0"/>
              <w:autoSpaceDE w:val="0"/>
              <w:snapToGrid w:val="0"/>
              <w:rPr>
                <w:rFonts w:hint="default" w:ascii="Times New Roman" w:hAnsi="Times New Roman" w:cs="Times New Roman"/>
                <w:sz w:val="18"/>
                <w:szCs w:val="18"/>
              </w:rPr>
            </w:pPr>
            <w:r>
              <w:rPr>
                <w:rFonts w:hint="default" w:ascii="Times New Roman" w:hAnsi="Times New Roman" w:cs="Times New Roman"/>
                <w:sz w:val="18"/>
                <w:szCs w:val="18"/>
              </w:rPr>
              <w:t>2014-2023 годы</w:t>
            </w:r>
          </w:p>
        </w:tc>
        <w:tc>
          <w:tcPr>
            <w:tcW w:w="1559" w:type="dxa"/>
            <w:tcBorders>
              <w:top w:val="single" w:color="auto" w:sz="4" w:space="0"/>
              <w:left w:val="single" w:color="000000"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rPr>
              <w:t>1.</w:t>
            </w:r>
            <w:r>
              <w:rPr>
                <w:rFonts w:hint="default" w:ascii="Times New Roman" w:hAnsi="Times New Roman" w:cs="Times New Roman"/>
                <w:sz w:val="18"/>
                <w:szCs w:val="18"/>
                <w:lang w:val="ru-RU"/>
              </w:rPr>
              <w:t>4</w:t>
            </w:r>
          </w:p>
        </w:tc>
        <w:tc>
          <w:tcPr>
            <w:tcW w:w="1701" w:type="dxa"/>
            <w:tcBorders>
              <w:top w:val="single" w:color="auto" w:sz="4" w:space="0"/>
              <w:left w:val="single" w:color="000000" w:sz="4" w:space="0"/>
            </w:tcBorders>
            <w:noWrap w:val="0"/>
            <w:vAlign w:val="top"/>
          </w:tcPr>
          <w:p>
            <w:pPr>
              <w:widowControl w:val="0"/>
              <w:autoSpaceDE w:val="0"/>
              <w:snapToGrid w:val="0"/>
              <w:rPr>
                <w:rFonts w:hint="default" w:ascii="Times New Roman" w:hAnsi="Times New Roman" w:cs="Times New Roman"/>
                <w:sz w:val="18"/>
                <w:szCs w:val="18"/>
              </w:rPr>
            </w:pPr>
            <w:r>
              <w:rPr>
                <w:rFonts w:hint="default" w:ascii="Times New Roman" w:hAnsi="Times New Roman" w:cs="Times New Roman"/>
                <w:sz w:val="18"/>
                <w:szCs w:val="18"/>
              </w:rPr>
              <w:t>Бюджет сельского поселения</w:t>
            </w:r>
          </w:p>
          <w:p>
            <w:pPr>
              <w:rPr>
                <w:rFonts w:hint="default" w:ascii="Times New Roman" w:hAnsi="Times New Roman" w:cs="Times New Roman"/>
                <w:sz w:val="18"/>
                <w:szCs w:val="18"/>
              </w:rPr>
            </w:pPr>
          </w:p>
          <w:p>
            <w:pPr>
              <w:rPr>
                <w:rFonts w:hint="default" w:ascii="Times New Roman" w:hAnsi="Times New Roman" w:cs="Times New Roman"/>
                <w:sz w:val="18"/>
                <w:szCs w:val="18"/>
              </w:rPr>
            </w:pPr>
          </w:p>
          <w:p>
            <w:pPr>
              <w:rPr>
                <w:rFonts w:hint="default" w:ascii="Times New Roman" w:hAnsi="Times New Roman" w:cs="Times New Roman"/>
                <w:sz w:val="18"/>
                <w:szCs w:val="18"/>
              </w:rPr>
            </w:pPr>
          </w:p>
          <w:p>
            <w:pPr>
              <w:rPr>
                <w:rFonts w:hint="default" w:ascii="Times New Roman" w:hAnsi="Times New Roman" w:cs="Times New Roman"/>
                <w:sz w:val="18"/>
                <w:szCs w:val="18"/>
              </w:rPr>
            </w:pPr>
            <w:r>
              <w:rPr>
                <w:rFonts w:hint="default" w:ascii="Times New Roman" w:hAnsi="Times New Roman" w:cs="Times New Roman"/>
                <w:sz w:val="18"/>
                <w:szCs w:val="18"/>
              </w:rPr>
              <w:t>Областной бюджет</w:t>
            </w:r>
          </w:p>
        </w:tc>
        <w:tc>
          <w:tcPr>
            <w:tcW w:w="992" w:type="dxa"/>
            <w:tcBorders>
              <w:top w:val="single" w:color="auto" w:sz="4" w:space="0"/>
              <w:left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992" w:type="dxa"/>
            <w:tcBorders>
              <w:top w:val="single" w:color="auto" w:sz="4" w:space="0"/>
              <w:left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851" w:type="dxa"/>
            <w:tcBorders>
              <w:top w:val="single" w:color="auto" w:sz="4" w:space="0"/>
              <w:left w:val="single" w:color="000000" w:sz="4" w:space="0"/>
              <w:right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4253" w:type="dxa"/>
            <w:tcBorders>
              <w:top w:val="single" w:color="auto" w:sz="4" w:space="0"/>
              <w:left w:val="single" w:color="000000" w:sz="4" w:space="0"/>
              <w:right w:val="single" w:color="000000" w:sz="4" w:space="0"/>
            </w:tcBorders>
            <w:noWrap w:val="0"/>
            <w:vAlign w:val="top"/>
          </w:tcPr>
          <w:p>
            <w:pPr>
              <w:widowControl w:val="0"/>
              <w:tabs>
                <w:tab w:val="left" w:pos="1920"/>
                <w:tab w:val="left" w:pos="2670"/>
              </w:tabs>
              <w:autoSpaceDE w:val="0"/>
              <w:snapToGrid w:val="0"/>
              <w:rPr>
                <w:rFonts w:hint="default" w:ascii="Times New Roman" w:hAnsi="Times New Roman" w:cs="Times New Roman"/>
                <w:sz w:val="18"/>
                <w:szCs w:val="18"/>
              </w:rPr>
            </w:pPr>
            <w:r>
              <w:rPr>
                <w:rFonts w:hint="default" w:ascii="Times New Roman" w:hAnsi="Times New Roman" w:cs="Times New Roman"/>
                <w:sz w:val="18"/>
                <w:szCs w:val="18"/>
              </w:rPr>
              <w:t>59,0</w:t>
            </w:r>
            <w:r>
              <w:rPr>
                <w:rFonts w:hint="default" w:ascii="Times New Roman" w:hAnsi="Times New Roman" w:cs="Times New Roman"/>
                <w:sz w:val="18"/>
                <w:szCs w:val="18"/>
              </w:rPr>
              <w:tab/>
            </w:r>
            <w:r>
              <w:rPr>
                <w:rFonts w:hint="default" w:ascii="Times New Roman" w:hAnsi="Times New Roman" w:cs="Times New Roman"/>
                <w:sz w:val="18"/>
                <w:szCs w:val="18"/>
              </w:rPr>
              <w:t>0</w:t>
            </w:r>
            <w:r>
              <w:rPr>
                <w:rFonts w:hint="default" w:ascii="Times New Roman" w:hAnsi="Times New Roman" w:cs="Times New Roman"/>
                <w:sz w:val="18"/>
                <w:szCs w:val="18"/>
              </w:rPr>
              <w:tab/>
            </w:r>
            <w:r>
              <w:rPr>
                <w:rFonts w:hint="default" w:ascii="Times New Roman" w:hAnsi="Times New Roman" w:cs="Times New Roman"/>
                <w:sz w:val="18"/>
                <w:szCs w:val="18"/>
              </w:rPr>
              <w:t>0          0            0</w:t>
            </w:r>
          </w:p>
          <w:p>
            <w:pPr>
              <w:rPr>
                <w:rFonts w:hint="default" w:ascii="Times New Roman" w:hAnsi="Times New Roman" w:cs="Times New Roman"/>
                <w:sz w:val="18"/>
                <w:szCs w:val="18"/>
              </w:rPr>
            </w:pPr>
          </w:p>
          <w:p>
            <w:pPr>
              <w:rPr>
                <w:rFonts w:hint="default" w:ascii="Times New Roman" w:hAnsi="Times New Roman" w:cs="Times New Roman"/>
                <w:sz w:val="18"/>
                <w:szCs w:val="18"/>
              </w:rPr>
            </w:pPr>
          </w:p>
          <w:p>
            <w:pPr>
              <w:rPr>
                <w:rFonts w:hint="default" w:ascii="Times New Roman" w:hAnsi="Times New Roman" w:cs="Times New Roman"/>
                <w:sz w:val="18"/>
                <w:szCs w:val="18"/>
              </w:rPr>
            </w:pPr>
          </w:p>
          <w:p>
            <w:pPr>
              <w:rPr>
                <w:rFonts w:hint="default" w:ascii="Times New Roman" w:hAnsi="Times New Roman" w:cs="Times New Roman"/>
                <w:sz w:val="18"/>
                <w:szCs w:val="18"/>
              </w:rPr>
            </w:pPr>
          </w:p>
          <w:p>
            <w:pPr>
              <w:rPr>
                <w:rFonts w:hint="default" w:ascii="Times New Roman" w:hAnsi="Times New Roman" w:cs="Times New Roman"/>
                <w:sz w:val="18"/>
                <w:szCs w:val="18"/>
              </w:rPr>
            </w:pPr>
          </w:p>
          <w:p>
            <w:pPr>
              <w:rPr>
                <w:rFonts w:hint="default" w:ascii="Times New Roman" w:hAnsi="Times New Roman" w:cs="Times New Roman"/>
                <w:sz w:val="18"/>
                <w:szCs w:val="18"/>
              </w:rPr>
            </w:pPr>
            <w:r>
              <w:rPr>
                <w:rFonts w:hint="default" w:ascii="Times New Roman" w:hAnsi="Times New Roman" w:cs="Times New Roman"/>
                <w:sz w:val="18"/>
                <w:szCs w:val="18"/>
              </w:rPr>
              <w:t>40,4</w:t>
            </w:r>
          </w:p>
        </w:tc>
      </w:tr>
      <w:tr>
        <w:tblPrEx>
          <w:tblCellMar>
            <w:top w:w="0" w:type="dxa"/>
            <w:left w:w="75" w:type="dxa"/>
            <w:bottom w:w="0" w:type="dxa"/>
            <w:right w:w="75" w:type="dxa"/>
          </w:tblCellMar>
        </w:tblPrEx>
        <w:tc>
          <w:tcPr>
            <w:tcW w:w="709" w:type="dxa"/>
            <w:tcBorders>
              <w:top w:val="single" w:color="auto" w:sz="4" w:space="0"/>
              <w:left w:val="single" w:color="000000" w:sz="4" w:space="0"/>
            </w:tcBorders>
            <w:noWrap w:val="0"/>
            <w:vAlign w:val="top"/>
          </w:tcPr>
          <w:p>
            <w:pPr>
              <w:widowControl w:val="0"/>
              <w:autoSpaceDE w:val="0"/>
              <w:snapToGrid w:val="0"/>
              <w:rPr>
                <w:rFonts w:hint="default" w:ascii="Times New Roman" w:hAnsi="Times New Roman" w:cs="Times New Roman"/>
                <w:sz w:val="18"/>
                <w:szCs w:val="18"/>
                <w:lang w:val="ru-RU"/>
              </w:rPr>
            </w:pPr>
            <w:r>
              <w:rPr>
                <w:rFonts w:hint="default" w:ascii="Times New Roman" w:hAnsi="Times New Roman" w:cs="Times New Roman"/>
                <w:sz w:val="18"/>
                <w:szCs w:val="18"/>
              </w:rPr>
              <w:t>1.</w:t>
            </w:r>
            <w:r>
              <w:rPr>
                <w:rFonts w:hint="default" w:ascii="Times New Roman" w:hAnsi="Times New Roman" w:cs="Times New Roman"/>
                <w:sz w:val="18"/>
                <w:szCs w:val="18"/>
                <w:lang w:val="ru-RU"/>
              </w:rPr>
              <w:t>5</w:t>
            </w:r>
          </w:p>
        </w:tc>
        <w:tc>
          <w:tcPr>
            <w:tcW w:w="1418" w:type="dxa"/>
            <w:tcBorders>
              <w:top w:val="single" w:color="auto" w:sz="4" w:space="0"/>
              <w:left w:val="single" w:color="000000" w:sz="4" w:space="0"/>
            </w:tcBorders>
            <w:noWrap w:val="0"/>
            <w:vAlign w:val="top"/>
          </w:tcPr>
          <w:p>
            <w:pPr>
              <w:pStyle w:val="22"/>
              <w:tabs>
                <w:tab w:val="left" w:pos="0"/>
              </w:tabs>
              <w:autoSpaceDE w:val="0"/>
              <w:rPr>
                <w:rFonts w:hint="default" w:ascii="Times New Roman" w:hAnsi="Times New Roman" w:cs="Times New Roman"/>
                <w:color w:val="323232"/>
                <w:sz w:val="18"/>
                <w:szCs w:val="18"/>
              </w:rPr>
            </w:pPr>
            <w:r>
              <w:rPr>
                <w:rFonts w:hint="default" w:ascii="Times New Roman" w:hAnsi="Times New Roman" w:cs="Times New Roman"/>
                <w:color w:val="323232"/>
                <w:sz w:val="18"/>
                <w:szCs w:val="18"/>
              </w:rPr>
              <w:t>Обустройство зоны отдыха на территории территориального общественного самоуправления  «улица Речная», в рамках реализации проекта местной инициативы граждан, на основании Протокола общего Собрания жителей ТОС «улица Речная» от 23.11.2017 №1,  шт.</w:t>
            </w:r>
          </w:p>
        </w:tc>
        <w:tc>
          <w:tcPr>
            <w:tcW w:w="1559" w:type="dxa"/>
            <w:tcBorders>
              <w:top w:val="single" w:color="auto" w:sz="4" w:space="0"/>
              <w:left w:val="single" w:color="000000" w:sz="4" w:space="0"/>
            </w:tcBorders>
            <w:noWrap w:val="0"/>
            <w:vAlign w:val="top"/>
          </w:tcPr>
          <w:p>
            <w:pPr>
              <w:widowControl w:val="0"/>
              <w:autoSpaceDE w:val="0"/>
              <w:snapToGrid w:val="0"/>
              <w:jc w:val="both"/>
              <w:rPr>
                <w:rFonts w:hint="default" w:ascii="Times New Roman" w:hAnsi="Times New Roman" w:eastAsia="Calibri" w:cs="Times New Roman"/>
                <w:sz w:val="18"/>
                <w:szCs w:val="18"/>
                <w:lang w:eastAsia="en-US"/>
              </w:rPr>
            </w:pPr>
            <w:r>
              <w:rPr>
                <w:rFonts w:hint="default" w:ascii="Times New Roman" w:hAnsi="Times New Roman" w:eastAsia="Calibri" w:cs="Times New Roman"/>
                <w:sz w:val="18"/>
                <w:szCs w:val="18"/>
                <w:lang w:eastAsia="en-US"/>
              </w:rPr>
              <w:t>Администрация Взвадского сельского поселения</w:t>
            </w:r>
          </w:p>
        </w:tc>
        <w:tc>
          <w:tcPr>
            <w:tcW w:w="1134" w:type="dxa"/>
            <w:tcBorders>
              <w:top w:val="single" w:color="auto" w:sz="4" w:space="0"/>
              <w:left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1559" w:type="dxa"/>
            <w:tcBorders>
              <w:top w:val="single" w:color="auto" w:sz="4" w:space="0"/>
              <w:left w:val="single" w:color="000000"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rPr>
              <w:t>1.</w:t>
            </w:r>
            <w:r>
              <w:rPr>
                <w:rFonts w:hint="default" w:ascii="Times New Roman" w:hAnsi="Times New Roman" w:cs="Times New Roman"/>
                <w:sz w:val="18"/>
                <w:szCs w:val="18"/>
                <w:lang w:val="ru-RU"/>
              </w:rPr>
              <w:t>5</w:t>
            </w:r>
          </w:p>
        </w:tc>
        <w:tc>
          <w:tcPr>
            <w:tcW w:w="1701" w:type="dxa"/>
            <w:tcBorders>
              <w:top w:val="single" w:color="auto" w:sz="4" w:space="0"/>
              <w:left w:val="single" w:color="000000" w:sz="4" w:space="0"/>
            </w:tcBorders>
            <w:noWrap w:val="0"/>
            <w:vAlign w:val="top"/>
          </w:tcPr>
          <w:p>
            <w:pPr>
              <w:widowControl w:val="0"/>
              <w:autoSpaceDE w:val="0"/>
              <w:snapToGrid w:val="0"/>
              <w:rPr>
                <w:rFonts w:hint="default" w:ascii="Times New Roman" w:hAnsi="Times New Roman" w:cs="Times New Roman"/>
                <w:sz w:val="18"/>
                <w:szCs w:val="18"/>
              </w:rPr>
            </w:pPr>
          </w:p>
          <w:p>
            <w:pPr>
              <w:ind w:hanging="75"/>
              <w:rPr>
                <w:rFonts w:hint="default" w:ascii="Times New Roman" w:hAnsi="Times New Roman" w:cs="Times New Roman"/>
                <w:sz w:val="18"/>
                <w:szCs w:val="18"/>
              </w:rPr>
            </w:pPr>
            <w:r>
              <w:rPr>
                <w:rFonts w:hint="default" w:ascii="Times New Roman" w:hAnsi="Times New Roman" w:cs="Times New Roman"/>
                <w:sz w:val="18"/>
                <w:szCs w:val="18"/>
              </w:rPr>
              <w:t>Бюджет поселения</w:t>
            </w:r>
          </w:p>
          <w:p>
            <w:pPr>
              <w:rPr>
                <w:rFonts w:hint="default" w:ascii="Times New Roman" w:hAnsi="Times New Roman" w:cs="Times New Roman"/>
                <w:sz w:val="18"/>
                <w:szCs w:val="18"/>
              </w:rPr>
            </w:pPr>
          </w:p>
          <w:p>
            <w:pPr>
              <w:rPr>
                <w:rFonts w:hint="default" w:ascii="Times New Roman" w:hAnsi="Times New Roman" w:cs="Times New Roman"/>
                <w:sz w:val="18"/>
                <w:szCs w:val="18"/>
              </w:rPr>
            </w:pPr>
            <w:r>
              <w:rPr>
                <w:rFonts w:hint="default" w:ascii="Times New Roman" w:hAnsi="Times New Roman" w:cs="Times New Roman"/>
                <w:sz w:val="18"/>
                <w:szCs w:val="18"/>
              </w:rPr>
              <w:t>Областной бюджет</w:t>
            </w:r>
          </w:p>
        </w:tc>
        <w:tc>
          <w:tcPr>
            <w:tcW w:w="992" w:type="dxa"/>
            <w:tcBorders>
              <w:top w:val="single" w:color="auto" w:sz="4" w:space="0"/>
              <w:left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992" w:type="dxa"/>
            <w:tcBorders>
              <w:top w:val="single" w:color="auto" w:sz="4" w:space="0"/>
              <w:left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851" w:type="dxa"/>
            <w:tcBorders>
              <w:top w:val="single" w:color="auto" w:sz="4" w:space="0"/>
              <w:left w:val="single" w:color="000000" w:sz="4" w:space="0"/>
              <w:right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4253" w:type="dxa"/>
            <w:tcBorders>
              <w:top w:val="single" w:color="auto" w:sz="4" w:space="0"/>
              <w:left w:val="single" w:color="000000" w:sz="4" w:space="0"/>
              <w:right w:val="single" w:color="000000" w:sz="4" w:space="0"/>
            </w:tcBorders>
            <w:noWrap w:val="0"/>
            <w:vAlign w:val="top"/>
          </w:tcPr>
          <w:p>
            <w:pPr>
              <w:widowControl w:val="0"/>
              <w:autoSpaceDE w:val="0"/>
              <w:snapToGrid w:val="0"/>
              <w:rPr>
                <w:rFonts w:hint="default" w:ascii="Times New Roman" w:hAnsi="Times New Roman" w:cs="Times New Roman"/>
                <w:sz w:val="18"/>
                <w:szCs w:val="18"/>
              </w:rPr>
            </w:pPr>
          </w:p>
          <w:p>
            <w:pPr>
              <w:tabs>
                <w:tab w:val="left" w:pos="2175"/>
              </w:tabs>
              <w:ind w:firstLine="720"/>
              <w:rPr>
                <w:rFonts w:hint="default" w:ascii="Times New Roman" w:hAnsi="Times New Roman" w:cs="Times New Roman"/>
                <w:sz w:val="18"/>
                <w:szCs w:val="18"/>
              </w:rPr>
            </w:pPr>
            <w:r>
              <w:rPr>
                <w:rFonts w:hint="default" w:ascii="Times New Roman" w:hAnsi="Times New Roman" w:cs="Times New Roman"/>
                <w:sz w:val="18"/>
                <w:szCs w:val="18"/>
              </w:rPr>
              <w:t>30,0       0</w:t>
            </w:r>
            <w:r>
              <w:rPr>
                <w:rFonts w:hint="default" w:ascii="Times New Roman" w:hAnsi="Times New Roman" w:cs="Times New Roman"/>
                <w:sz w:val="18"/>
                <w:szCs w:val="18"/>
              </w:rPr>
              <w:tab/>
            </w:r>
            <w:r>
              <w:rPr>
                <w:rFonts w:hint="default" w:ascii="Times New Roman" w:hAnsi="Times New Roman" w:cs="Times New Roman"/>
                <w:sz w:val="18"/>
                <w:szCs w:val="18"/>
              </w:rPr>
              <w:t>0      0       0          0</w:t>
            </w:r>
          </w:p>
          <w:p>
            <w:pPr>
              <w:rPr>
                <w:rFonts w:hint="default" w:ascii="Times New Roman" w:hAnsi="Times New Roman" w:cs="Times New Roman"/>
                <w:sz w:val="18"/>
                <w:szCs w:val="18"/>
              </w:rPr>
            </w:pPr>
          </w:p>
          <w:p>
            <w:pPr>
              <w:ind w:firstLine="720"/>
              <w:rPr>
                <w:rFonts w:hint="default" w:ascii="Times New Roman" w:hAnsi="Times New Roman" w:cs="Times New Roman"/>
                <w:sz w:val="18"/>
                <w:szCs w:val="18"/>
              </w:rPr>
            </w:pPr>
            <w:r>
              <w:rPr>
                <w:rFonts w:hint="default" w:ascii="Times New Roman" w:hAnsi="Times New Roman" w:cs="Times New Roman"/>
                <w:sz w:val="18"/>
                <w:szCs w:val="18"/>
              </w:rPr>
              <w:t>54,1</w:t>
            </w:r>
          </w:p>
        </w:tc>
      </w:tr>
      <w:tr>
        <w:tblPrEx>
          <w:tblCellMar>
            <w:top w:w="0" w:type="dxa"/>
            <w:left w:w="75" w:type="dxa"/>
            <w:bottom w:w="0" w:type="dxa"/>
            <w:right w:w="75" w:type="dxa"/>
          </w:tblCellMar>
        </w:tblPrEx>
        <w:trPr>
          <w:trHeight w:val="120" w:hRule="atLeast"/>
        </w:trPr>
        <w:tc>
          <w:tcPr>
            <w:tcW w:w="709" w:type="dxa"/>
            <w:tcBorders>
              <w:left w:val="single" w:color="000000" w:sz="4" w:space="0"/>
              <w:bottom w:val="single" w:color="auto" w:sz="4" w:space="0"/>
            </w:tcBorders>
            <w:noWrap w:val="0"/>
            <w:vAlign w:val="top"/>
          </w:tcPr>
          <w:p>
            <w:pPr>
              <w:widowControl w:val="0"/>
              <w:autoSpaceDE w:val="0"/>
              <w:snapToGrid w:val="0"/>
              <w:rPr>
                <w:rFonts w:hint="default" w:ascii="Times New Roman" w:hAnsi="Times New Roman" w:cs="Times New Roman"/>
                <w:sz w:val="18"/>
                <w:szCs w:val="18"/>
              </w:rPr>
            </w:pPr>
          </w:p>
        </w:tc>
        <w:tc>
          <w:tcPr>
            <w:tcW w:w="1418" w:type="dxa"/>
            <w:tcBorders>
              <w:left w:val="single" w:color="000000" w:sz="4" w:space="0"/>
              <w:bottom w:val="single" w:color="auto" w:sz="4" w:space="0"/>
            </w:tcBorders>
            <w:noWrap w:val="0"/>
            <w:vAlign w:val="top"/>
          </w:tcPr>
          <w:p>
            <w:pPr>
              <w:pStyle w:val="168"/>
              <w:widowControl w:val="0"/>
              <w:autoSpaceDE w:val="0"/>
              <w:snapToGrid w:val="0"/>
              <w:jc w:val="both"/>
              <w:rPr>
                <w:rFonts w:hint="default" w:ascii="Times New Roman" w:hAnsi="Times New Roman" w:eastAsia="Calibri" w:cs="Times New Roman"/>
                <w:color w:val="000000"/>
                <w:sz w:val="18"/>
                <w:szCs w:val="18"/>
                <w:lang w:eastAsia="en-US"/>
              </w:rPr>
            </w:pPr>
          </w:p>
        </w:tc>
        <w:tc>
          <w:tcPr>
            <w:tcW w:w="1559" w:type="dxa"/>
            <w:tcBorders>
              <w:left w:val="single" w:color="000000" w:sz="4" w:space="0"/>
              <w:bottom w:val="single" w:color="auto" w:sz="4" w:space="0"/>
            </w:tcBorders>
            <w:noWrap w:val="0"/>
            <w:vAlign w:val="top"/>
          </w:tcPr>
          <w:p>
            <w:pPr>
              <w:widowControl w:val="0"/>
              <w:autoSpaceDE w:val="0"/>
              <w:snapToGrid w:val="0"/>
              <w:jc w:val="both"/>
              <w:rPr>
                <w:rFonts w:hint="default" w:ascii="Times New Roman" w:hAnsi="Times New Roman" w:eastAsia="Calibri" w:cs="Times New Roman"/>
                <w:sz w:val="18"/>
                <w:szCs w:val="18"/>
                <w:lang w:eastAsia="en-US"/>
              </w:rPr>
            </w:pPr>
          </w:p>
        </w:tc>
        <w:tc>
          <w:tcPr>
            <w:tcW w:w="1134" w:type="dxa"/>
            <w:tcBorders>
              <w:left w:val="single" w:color="000000" w:sz="4" w:space="0"/>
              <w:bottom w:val="single" w:color="auto" w:sz="4" w:space="0"/>
            </w:tcBorders>
            <w:noWrap w:val="0"/>
            <w:vAlign w:val="top"/>
          </w:tcPr>
          <w:p>
            <w:pPr>
              <w:widowControl w:val="0"/>
              <w:autoSpaceDE w:val="0"/>
              <w:snapToGrid w:val="0"/>
              <w:rPr>
                <w:rFonts w:hint="default" w:ascii="Times New Roman" w:hAnsi="Times New Roman" w:cs="Times New Roman"/>
                <w:sz w:val="18"/>
                <w:szCs w:val="18"/>
              </w:rPr>
            </w:pPr>
          </w:p>
        </w:tc>
        <w:tc>
          <w:tcPr>
            <w:tcW w:w="1559" w:type="dxa"/>
            <w:tcBorders>
              <w:left w:val="single" w:color="000000" w:sz="4" w:space="0"/>
              <w:bottom w:val="single" w:color="auto" w:sz="4" w:space="0"/>
            </w:tcBorders>
            <w:noWrap w:val="0"/>
            <w:vAlign w:val="top"/>
          </w:tcPr>
          <w:p>
            <w:pPr>
              <w:widowControl w:val="0"/>
              <w:autoSpaceDE w:val="0"/>
              <w:snapToGrid w:val="0"/>
              <w:rPr>
                <w:rFonts w:hint="default" w:ascii="Times New Roman" w:hAnsi="Times New Roman" w:cs="Times New Roman"/>
                <w:sz w:val="18"/>
                <w:szCs w:val="18"/>
              </w:rPr>
            </w:pPr>
          </w:p>
        </w:tc>
        <w:tc>
          <w:tcPr>
            <w:tcW w:w="1701" w:type="dxa"/>
            <w:tcBorders>
              <w:left w:val="single" w:color="000000" w:sz="4" w:space="0"/>
              <w:bottom w:val="single" w:color="auto" w:sz="4" w:space="0"/>
            </w:tcBorders>
            <w:noWrap w:val="0"/>
            <w:vAlign w:val="top"/>
          </w:tcPr>
          <w:p>
            <w:pPr>
              <w:widowControl w:val="0"/>
              <w:autoSpaceDE w:val="0"/>
              <w:snapToGrid w:val="0"/>
              <w:jc w:val="center"/>
              <w:rPr>
                <w:rFonts w:hint="default" w:ascii="Times New Roman" w:hAnsi="Times New Roman" w:cs="Times New Roman"/>
                <w:sz w:val="18"/>
                <w:szCs w:val="18"/>
              </w:rPr>
            </w:pPr>
          </w:p>
        </w:tc>
        <w:tc>
          <w:tcPr>
            <w:tcW w:w="992" w:type="dxa"/>
            <w:tcBorders>
              <w:left w:val="single" w:color="000000" w:sz="4" w:space="0"/>
              <w:bottom w:val="single" w:color="auto" w:sz="4" w:space="0"/>
            </w:tcBorders>
            <w:noWrap w:val="0"/>
            <w:vAlign w:val="top"/>
          </w:tcPr>
          <w:p>
            <w:pPr>
              <w:widowControl w:val="0"/>
              <w:autoSpaceDE w:val="0"/>
              <w:snapToGrid w:val="0"/>
              <w:rPr>
                <w:rFonts w:hint="default" w:ascii="Times New Roman" w:hAnsi="Times New Roman" w:cs="Times New Roman"/>
                <w:sz w:val="18"/>
                <w:szCs w:val="18"/>
              </w:rPr>
            </w:pPr>
          </w:p>
        </w:tc>
        <w:tc>
          <w:tcPr>
            <w:tcW w:w="992" w:type="dxa"/>
            <w:tcBorders>
              <w:left w:val="single" w:color="000000" w:sz="4" w:space="0"/>
              <w:bottom w:val="single" w:color="auto" w:sz="4" w:space="0"/>
            </w:tcBorders>
            <w:noWrap w:val="0"/>
            <w:vAlign w:val="top"/>
          </w:tcPr>
          <w:p>
            <w:pPr>
              <w:widowControl w:val="0"/>
              <w:autoSpaceDE w:val="0"/>
              <w:snapToGrid w:val="0"/>
              <w:rPr>
                <w:rFonts w:hint="default" w:ascii="Times New Roman" w:hAnsi="Times New Roman" w:cs="Times New Roman"/>
                <w:sz w:val="18"/>
                <w:szCs w:val="18"/>
              </w:rPr>
            </w:pPr>
          </w:p>
        </w:tc>
        <w:tc>
          <w:tcPr>
            <w:tcW w:w="851" w:type="dxa"/>
            <w:tcBorders>
              <w:left w:val="single" w:color="000000" w:sz="4" w:space="0"/>
              <w:bottom w:val="single" w:color="auto" w:sz="4" w:space="0"/>
              <w:right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4253" w:type="dxa"/>
            <w:tcBorders>
              <w:left w:val="single" w:color="000000" w:sz="4" w:space="0"/>
              <w:bottom w:val="single" w:color="auto" w:sz="4" w:space="0"/>
              <w:right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r>
      <w:tr>
        <w:tblPrEx>
          <w:tblCellMar>
            <w:top w:w="0" w:type="dxa"/>
            <w:left w:w="75" w:type="dxa"/>
            <w:bottom w:w="0" w:type="dxa"/>
            <w:right w:w="75" w:type="dxa"/>
          </w:tblCellMar>
        </w:tblPrEx>
        <w:trPr>
          <w:trHeight w:val="90" w:hRule="atLeast"/>
        </w:trPr>
        <w:tc>
          <w:tcPr>
            <w:tcW w:w="709" w:type="dxa"/>
            <w:tcBorders>
              <w:top w:val="single" w:color="auto" w:sz="4" w:space="0"/>
              <w:left w:val="single" w:color="000000" w:sz="4" w:space="0"/>
            </w:tcBorders>
            <w:noWrap w:val="0"/>
            <w:vAlign w:val="top"/>
          </w:tcPr>
          <w:p>
            <w:pPr>
              <w:widowControl w:val="0"/>
              <w:autoSpaceDE w:val="0"/>
              <w:snapToGrid w:val="0"/>
              <w:rPr>
                <w:rFonts w:hint="default" w:ascii="Times New Roman" w:hAnsi="Times New Roman" w:cs="Times New Roman"/>
                <w:sz w:val="18"/>
                <w:szCs w:val="18"/>
                <w:lang w:val="ru-RU"/>
              </w:rPr>
            </w:pPr>
            <w:r>
              <w:rPr>
                <w:rFonts w:hint="default" w:ascii="Times New Roman" w:hAnsi="Times New Roman" w:cs="Times New Roman"/>
                <w:sz w:val="18"/>
                <w:szCs w:val="18"/>
              </w:rPr>
              <w:t>1.</w:t>
            </w:r>
            <w:r>
              <w:rPr>
                <w:rFonts w:hint="default" w:ascii="Times New Roman" w:hAnsi="Times New Roman" w:cs="Times New Roman"/>
                <w:sz w:val="18"/>
                <w:szCs w:val="18"/>
                <w:lang w:val="ru-RU"/>
              </w:rPr>
              <w:t>6</w:t>
            </w:r>
          </w:p>
        </w:tc>
        <w:tc>
          <w:tcPr>
            <w:tcW w:w="1418" w:type="dxa"/>
            <w:tcBorders>
              <w:top w:val="single" w:color="auto" w:sz="4" w:space="0"/>
              <w:left w:val="single" w:color="000000" w:sz="4" w:space="0"/>
            </w:tcBorders>
            <w:noWrap w:val="0"/>
            <w:vAlign w:val="top"/>
          </w:tcPr>
          <w:p>
            <w:pPr>
              <w:pStyle w:val="168"/>
              <w:widowControl w:val="0"/>
              <w:autoSpaceDE w:val="0"/>
              <w:snapToGrid w:val="0"/>
              <w:jc w:val="both"/>
              <w:rPr>
                <w:rFonts w:hint="default" w:ascii="Times New Roman" w:hAnsi="Times New Roman" w:eastAsia="Calibri" w:cs="Times New Roman"/>
                <w:color w:val="000000"/>
                <w:sz w:val="18"/>
                <w:szCs w:val="18"/>
                <w:lang w:eastAsia="en-US"/>
              </w:rPr>
            </w:pPr>
            <w:r>
              <w:rPr>
                <w:rFonts w:hint="default" w:ascii="Times New Roman" w:hAnsi="Times New Roman" w:cs="Times New Roman"/>
                <w:color w:val="000000"/>
                <w:sz w:val="18"/>
                <w:szCs w:val="18"/>
                <w:shd w:val="clear" w:color="auto" w:fill="FFFFFF"/>
              </w:rPr>
              <w:t>Замена окон в здании МАУ Взвадский СДК,  расположенного по адресу: Новгородская область, Старорусский район, д.Взвад, ул. Заводская,  д.1,  шт., в соответствии с решением собрания членов ТОС «улица Заводская» от 26.02.2018 года</w:t>
            </w:r>
          </w:p>
        </w:tc>
        <w:tc>
          <w:tcPr>
            <w:tcW w:w="1559" w:type="dxa"/>
            <w:tcBorders>
              <w:top w:val="single" w:color="auto" w:sz="4" w:space="0"/>
              <w:left w:val="single" w:color="000000" w:sz="4" w:space="0"/>
            </w:tcBorders>
            <w:noWrap w:val="0"/>
            <w:vAlign w:val="top"/>
          </w:tcPr>
          <w:p>
            <w:pPr>
              <w:widowControl w:val="0"/>
              <w:autoSpaceDE w:val="0"/>
              <w:snapToGrid w:val="0"/>
              <w:jc w:val="both"/>
              <w:rPr>
                <w:rFonts w:hint="default" w:ascii="Times New Roman" w:hAnsi="Times New Roman" w:eastAsia="Calibri" w:cs="Times New Roman"/>
                <w:sz w:val="18"/>
                <w:szCs w:val="18"/>
                <w:lang w:eastAsia="en-US"/>
              </w:rPr>
            </w:pPr>
            <w:r>
              <w:rPr>
                <w:rFonts w:hint="default" w:ascii="Times New Roman" w:hAnsi="Times New Roman" w:eastAsia="Calibri" w:cs="Times New Roman"/>
                <w:sz w:val="18"/>
                <w:szCs w:val="18"/>
                <w:lang w:eastAsia="en-US"/>
              </w:rPr>
              <w:t>Администрация Взвадского сельского поселения</w:t>
            </w:r>
          </w:p>
        </w:tc>
        <w:tc>
          <w:tcPr>
            <w:tcW w:w="1134" w:type="dxa"/>
            <w:tcBorders>
              <w:top w:val="single" w:color="auto" w:sz="4" w:space="0"/>
              <w:left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1559" w:type="dxa"/>
            <w:tcBorders>
              <w:top w:val="single" w:color="auto" w:sz="4" w:space="0"/>
              <w:left w:val="single" w:color="000000"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rPr>
              <w:t>1.</w:t>
            </w:r>
            <w:r>
              <w:rPr>
                <w:rFonts w:hint="default" w:ascii="Times New Roman" w:hAnsi="Times New Roman" w:cs="Times New Roman"/>
                <w:sz w:val="18"/>
                <w:szCs w:val="18"/>
                <w:lang w:val="ru-RU"/>
              </w:rPr>
              <w:t>6</w:t>
            </w:r>
          </w:p>
        </w:tc>
        <w:tc>
          <w:tcPr>
            <w:tcW w:w="1701" w:type="dxa"/>
            <w:tcBorders>
              <w:top w:val="single" w:color="auto" w:sz="4" w:space="0"/>
              <w:left w:val="single" w:color="000000"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Бюджет поселения</w:t>
            </w:r>
          </w:p>
          <w:p>
            <w:pPr>
              <w:rPr>
                <w:rFonts w:hint="default" w:ascii="Times New Roman" w:hAnsi="Times New Roman" w:cs="Times New Roman"/>
                <w:sz w:val="18"/>
                <w:szCs w:val="18"/>
              </w:rPr>
            </w:pPr>
          </w:p>
          <w:p>
            <w:pPr>
              <w:rPr>
                <w:rFonts w:hint="default" w:ascii="Times New Roman" w:hAnsi="Times New Roman" w:cs="Times New Roman"/>
                <w:sz w:val="18"/>
                <w:szCs w:val="18"/>
              </w:rPr>
            </w:pPr>
          </w:p>
          <w:p>
            <w:pPr>
              <w:rPr>
                <w:rFonts w:hint="default" w:ascii="Times New Roman" w:hAnsi="Times New Roman" w:cs="Times New Roman"/>
                <w:sz w:val="18"/>
                <w:szCs w:val="18"/>
              </w:rPr>
            </w:pPr>
            <w:r>
              <w:rPr>
                <w:rFonts w:hint="default" w:ascii="Times New Roman" w:hAnsi="Times New Roman" w:cs="Times New Roman"/>
                <w:sz w:val="18"/>
                <w:szCs w:val="18"/>
              </w:rPr>
              <w:t xml:space="preserve">  Областной бюджет</w:t>
            </w:r>
          </w:p>
        </w:tc>
        <w:tc>
          <w:tcPr>
            <w:tcW w:w="992" w:type="dxa"/>
            <w:tcBorders>
              <w:top w:val="single" w:color="auto" w:sz="4" w:space="0"/>
              <w:left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992" w:type="dxa"/>
            <w:tcBorders>
              <w:top w:val="single" w:color="auto" w:sz="4" w:space="0"/>
              <w:left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851" w:type="dxa"/>
            <w:tcBorders>
              <w:top w:val="single" w:color="auto" w:sz="4" w:space="0"/>
              <w:left w:val="single" w:color="000000" w:sz="4" w:space="0"/>
              <w:right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4253" w:type="dxa"/>
            <w:tcBorders>
              <w:top w:val="single" w:color="auto" w:sz="4" w:space="0"/>
              <w:left w:val="single" w:color="000000" w:sz="4" w:space="0"/>
              <w:right w:val="single" w:color="000000" w:sz="4" w:space="0"/>
            </w:tcBorders>
            <w:noWrap w:val="0"/>
            <w:vAlign w:val="top"/>
          </w:tcPr>
          <w:p>
            <w:pPr>
              <w:widowControl w:val="0"/>
              <w:tabs>
                <w:tab w:val="center" w:pos="2051"/>
              </w:tabs>
              <w:autoSpaceDE w:val="0"/>
              <w:snapToGrid w:val="0"/>
              <w:rPr>
                <w:rFonts w:hint="default" w:ascii="Times New Roman" w:hAnsi="Times New Roman" w:cs="Times New Roman"/>
                <w:sz w:val="18"/>
                <w:szCs w:val="18"/>
              </w:rPr>
            </w:pPr>
            <w:r>
              <w:rPr>
                <w:rFonts w:hint="default" w:ascii="Times New Roman" w:hAnsi="Times New Roman" w:cs="Times New Roman"/>
                <w:sz w:val="18"/>
                <w:szCs w:val="18"/>
              </w:rPr>
              <w:t xml:space="preserve">                10,0</w:t>
            </w:r>
            <w:r>
              <w:rPr>
                <w:rFonts w:hint="default" w:ascii="Times New Roman" w:hAnsi="Times New Roman" w:cs="Times New Roman"/>
                <w:sz w:val="18"/>
                <w:szCs w:val="18"/>
              </w:rPr>
              <w:tab/>
            </w:r>
            <w:r>
              <w:rPr>
                <w:rFonts w:hint="default" w:ascii="Times New Roman" w:hAnsi="Times New Roman" w:cs="Times New Roman"/>
                <w:sz w:val="18"/>
                <w:szCs w:val="18"/>
              </w:rPr>
              <w:t xml:space="preserve">         0           0                0         0             0              </w:t>
            </w:r>
          </w:p>
          <w:p>
            <w:pPr>
              <w:rPr>
                <w:rFonts w:hint="default" w:ascii="Times New Roman" w:hAnsi="Times New Roman" w:cs="Times New Roman"/>
                <w:sz w:val="18"/>
                <w:szCs w:val="18"/>
              </w:rPr>
            </w:pPr>
          </w:p>
          <w:p>
            <w:pPr>
              <w:rPr>
                <w:rFonts w:hint="default" w:ascii="Times New Roman" w:hAnsi="Times New Roman" w:cs="Times New Roman"/>
                <w:sz w:val="18"/>
                <w:szCs w:val="18"/>
              </w:rPr>
            </w:pPr>
          </w:p>
          <w:p>
            <w:pPr>
              <w:ind w:firstLine="720"/>
              <w:rPr>
                <w:rFonts w:hint="default" w:ascii="Times New Roman" w:hAnsi="Times New Roman" w:cs="Times New Roman"/>
                <w:sz w:val="18"/>
                <w:szCs w:val="18"/>
              </w:rPr>
            </w:pPr>
            <w:r>
              <w:rPr>
                <w:rFonts w:hint="default" w:ascii="Times New Roman" w:hAnsi="Times New Roman" w:cs="Times New Roman"/>
                <w:sz w:val="18"/>
                <w:szCs w:val="18"/>
              </w:rPr>
              <w:t>54,1</w:t>
            </w:r>
          </w:p>
        </w:tc>
      </w:tr>
      <w:tr>
        <w:tblPrEx>
          <w:tblCellMar>
            <w:top w:w="0" w:type="dxa"/>
            <w:left w:w="75" w:type="dxa"/>
            <w:bottom w:w="0" w:type="dxa"/>
            <w:right w:w="75" w:type="dxa"/>
          </w:tblCellMar>
        </w:tblPrEx>
        <w:tc>
          <w:tcPr>
            <w:tcW w:w="709" w:type="dxa"/>
            <w:tcBorders>
              <w:left w:val="single" w:color="000000" w:sz="4" w:space="0"/>
              <w:bottom w:val="single" w:color="auto" w:sz="4" w:space="0"/>
            </w:tcBorders>
            <w:noWrap w:val="0"/>
            <w:vAlign w:val="top"/>
          </w:tcPr>
          <w:p>
            <w:pPr>
              <w:widowControl w:val="0"/>
              <w:autoSpaceDE w:val="0"/>
              <w:snapToGrid w:val="0"/>
              <w:rPr>
                <w:rFonts w:hint="default" w:ascii="Times New Roman" w:hAnsi="Times New Roman" w:cs="Times New Roman"/>
                <w:sz w:val="18"/>
                <w:szCs w:val="18"/>
              </w:rPr>
            </w:pPr>
          </w:p>
        </w:tc>
        <w:tc>
          <w:tcPr>
            <w:tcW w:w="1418" w:type="dxa"/>
            <w:tcBorders>
              <w:left w:val="single" w:color="000000" w:sz="4" w:space="0"/>
              <w:bottom w:val="single" w:color="auto" w:sz="4" w:space="0"/>
            </w:tcBorders>
            <w:noWrap w:val="0"/>
            <w:vAlign w:val="top"/>
          </w:tcPr>
          <w:p>
            <w:pPr>
              <w:pStyle w:val="168"/>
              <w:widowControl w:val="0"/>
              <w:autoSpaceDE w:val="0"/>
              <w:snapToGrid w:val="0"/>
              <w:jc w:val="both"/>
              <w:rPr>
                <w:rFonts w:hint="default" w:ascii="Times New Roman" w:hAnsi="Times New Roman" w:eastAsia="Calibri" w:cs="Times New Roman"/>
                <w:color w:val="000000"/>
                <w:sz w:val="18"/>
                <w:szCs w:val="18"/>
                <w:lang w:eastAsia="en-US"/>
              </w:rPr>
            </w:pPr>
          </w:p>
        </w:tc>
        <w:tc>
          <w:tcPr>
            <w:tcW w:w="1559" w:type="dxa"/>
            <w:tcBorders>
              <w:left w:val="single" w:color="000000" w:sz="4" w:space="0"/>
              <w:bottom w:val="single" w:color="auto" w:sz="4" w:space="0"/>
            </w:tcBorders>
            <w:noWrap w:val="0"/>
            <w:vAlign w:val="top"/>
          </w:tcPr>
          <w:p>
            <w:pPr>
              <w:widowControl w:val="0"/>
              <w:autoSpaceDE w:val="0"/>
              <w:snapToGrid w:val="0"/>
              <w:jc w:val="both"/>
              <w:rPr>
                <w:rFonts w:hint="default" w:ascii="Times New Roman" w:hAnsi="Times New Roman" w:eastAsia="Calibri" w:cs="Times New Roman"/>
                <w:sz w:val="18"/>
                <w:szCs w:val="18"/>
                <w:lang w:eastAsia="en-US"/>
              </w:rPr>
            </w:pPr>
          </w:p>
        </w:tc>
        <w:tc>
          <w:tcPr>
            <w:tcW w:w="1134" w:type="dxa"/>
            <w:tcBorders>
              <w:left w:val="single" w:color="000000" w:sz="4" w:space="0"/>
              <w:bottom w:val="single" w:color="auto" w:sz="4" w:space="0"/>
            </w:tcBorders>
            <w:noWrap w:val="0"/>
            <w:vAlign w:val="top"/>
          </w:tcPr>
          <w:p>
            <w:pPr>
              <w:widowControl w:val="0"/>
              <w:autoSpaceDE w:val="0"/>
              <w:snapToGrid w:val="0"/>
              <w:rPr>
                <w:rFonts w:hint="default" w:ascii="Times New Roman" w:hAnsi="Times New Roman" w:cs="Times New Roman"/>
                <w:sz w:val="18"/>
                <w:szCs w:val="18"/>
              </w:rPr>
            </w:pPr>
          </w:p>
        </w:tc>
        <w:tc>
          <w:tcPr>
            <w:tcW w:w="1559" w:type="dxa"/>
            <w:tcBorders>
              <w:left w:val="single" w:color="000000" w:sz="4" w:space="0"/>
              <w:bottom w:val="single" w:color="auto" w:sz="4" w:space="0"/>
            </w:tcBorders>
            <w:noWrap w:val="0"/>
            <w:vAlign w:val="top"/>
          </w:tcPr>
          <w:p>
            <w:pPr>
              <w:widowControl w:val="0"/>
              <w:autoSpaceDE w:val="0"/>
              <w:snapToGrid w:val="0"/>
              <w:rPr>
                <w:rFonts w:hint="default" w:ascii="Times New Roman" w:hAnsi="Times New Roman" w:cs="Times New Roman"/>
                <w:sz w:val="18"/>
                <w:szCs w:val="18"/>
              </w:rPr>
            </w:pPr>
          </w:p>
        </w:tc>
        <w:tc>
          <w:tcPr>
            <w:tcW w:w="1701" w:type="dxa"/>
            <w:tcBorders>
              <w:left w:val="single" w:color="000000" w:sz="4" w:space="0"/>
              <w:bottom w:val="single" w:color="auto" w:sz="4" w:space="0"/>
            </w:tcBorders>
            <w:noWrap w:val="0"/>
            <w:vAlign w:val="top"/>
          </w:tcPr>
          <w:p>
            <w:pPr>
              <w:widowControl w:val="0"/>
              <w:autoSpaceDE w:val="0"/>
              <w:snapToGrid w:val="0"/>
              <w:jc w:val="center"/>
              <w:rPr>
                <w:rFonts w:hint="default" w:ascii="Times New Roman" w:hAnsi="Times New Roman" w:cs="Times New Roman"/>
                <w:sz w:val="18"/>
                <w:szCs w:val="18"/>
              </w:rPr>
            </w:pPr>
          </w:p>
        </w:tc>
        <w:tc>
          <w:tcPr>
            <w:tcW w:w="992" w:type="dxa"/>
            <w:tcBorders>
              <w:left w:val="single" w:color="000000" w:sz="4" w:space="0"/>
              <w:bottom w:val="single" w:color="auto" w:sz="4" w:space="0"/>
            </w:tcBorders>
            <w:noWrap w:val="0"/>
            <w:vAlign w:val="top"/>
          </w:tcPr>
          <w:p>
            <w:pPr>
              <w:widowControl w:val="0"/>
              <w:autoSpaceDE w:val="0"/>
              <w:snapToGrid w:val="0"/>
              <w:rPr>
                <w:rFonts w:hint="default" w:ascii="Times New Roman" w:hAnsi="Times New Roman" w:cs="Times New Roman"/>
                <w:sz w:val="18"/>
                <w:szCs w:val="18"/>
              </w:rPr>
            </w:pPr>
          </w:p>
        </w:tc>
        <w:tc>
          <w:tcPr>
            <w:tcW w:w="992" w:type="dxa"/>
            <w:tcBorders>
              <w:left w:val="single" w:color="000000" w:sz="4" w:space="0"/>
              <w:bottom w:val="single" w:color="auto" w:sz="4" w:space="0"/>
            </w:tcBorders>
            <w:noWrap w:val="0"/>
            <w:vAlign w:val="top"/>
          </w:tcPr>
          <w:p>
            <w:pPr>
              <w:widowControl w:val="0"/>
              <w:autoSpaceDE w:val="0"/>
              <w:snapToGrid w:val="0"/>
              <w:rPr>
                <w:rFonts w:hint="default" w:ascii="Times New Roman" w:hAnsi="Times New Roman" w:cs="Times New Roman"/>
                <w:sz w:val="18"/>
                <w:szCs w:val="18"/>
              </w:rPr>
            </w:pPr>
          </w:p>
        </w:tc>
        <w:tc>
          <w:tcPr>
            <w:tcW w:w="851" w:type="dxa"/>
            <w:tcBorders>
              <w:left w:val="single" w:color="000000" w:sz="4" w:space="0"/>
              <w:bottom w:val="single" w:color="auto" w:sz="4" w:space="0"/>
              <w:right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4253" w:type="dxa"/>
            <w:tcBorders>
              <w:left w:val="single" w:color="000000" w:sz="4" w:space="0"/>
              <w:bottom w:val="single" w:color="auto" w:sz="4" w:space="0"/>
              <w:right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r>
      <w:tr>
        <w:tblPrEx>
          <w:tblCellMar>
            <w:top w:w="0" w:type="dxa"/>
            <w:left w:w="75" w:type="dxa"/>
            <w:bottom w:w="0" w:type="dxa"/>
            <w:right w:w="75" w:type="dxa"/>
          </w:tblCellMar>
        </w:tblPrEx>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rPr>
                <w:rFonts w:hint="default" w:ascii="Times New Roman" w:hAnsi="Times New Roman" w:cs="Times New Roman"/>
                <w:sz w:val="18"/>
                <w:szCs w:val="18"/>
                <w:lang w:val="ru-RU"/>
              </w:rPr>
            </w:pPr>
            <w:r>
              <w:rPr>
                <w:rFonts w:hint="default" w:ascii="Times New Roman" w:hAnsi="Times New Roman" w:cs="Times New Roman"/>
                <w:sz w:val="18"/>
                <w:szCs w:val="18"/>
              </w:rPr>
              <w:t>1.</w:t>
            </w:r>
            <w:r>
              <w:rPr>
                <w:rFonts w:hint="default" w:ascii="Times New Roman" w:hAnsi="Times New Roman" w:cs="Times New Roman"/>
                <w:sz w:val="18"/>
                <w:szCs w:val="18"/>
                <w:lang w:val="ru-RU"/>
              </w:rPr>
              <w:t>7</w:t>
            </w:r>
          </w:p>
        </w:tc>
        <w:tc>
          <w:tcPr>
            <w:tcW w:w="1418" w:type="dxa"/>
            <w:tcBorders>
              <w:top w:val="single" w:color="auto" w:sz="4" w:space="0"/>
              <w:left w:val="single" w:color="auto" w:sz="4" w:space="0"/>
              <w:bottom w:val="single" w:color="auto" w:sz="4" w:space="0"/>
              <w:right w:val="single" w:color="auto" w:sz="4" w:space="0"/>
            </w:tcBorders>
            <w:noWrap w:val="0"/>
            <w:vAlign w:val="top"/>
          </w:tcPr>
          <w:p>
            <w:pPr>
              <w:pStyle w:val="168"/>
              <w:widowControl w:val="0"/>
              <w:autoSpaceDE w:val="0"/>
              <w:snapToGrid w:val="0"/>
              <w:jc w:val="both"/>
              <w:rPr>
                <w:rFonts w:hint="default" w:ascii="Times New Roman" w:hAnsi="Times New Roman" w:eastAsia="Calibri" w:cs="Times New Roman"/>
                <w:color w:val="000000"/>
                <w:sz w:val="18"/>
                <w:szCs w:val="18"/>
                <w:lang w:eastAsia="en-US"/>
              </w:rPr>
            </w:pPr>
            <w:r>
              <w:rPr>
                <w:rFonts w:hint="default" w:ascii="Times New Roman" w:hAnsi="Times New Roman" w:eastAsia="Calibri" w:cs="Times New Roman"/>
                <w:color w:val="000000"/>
                <w:sz w:val="18"/>
                <w:szCs w:val="18"/>
                <w:lang w:eastAsia="en-US"/>
              </w:rPr>
              <w:t>Приобретение и установка детской площадки на территории ТОС «улица Никольская», в рамках реализации проекта местной инициативы граждан</w:t>
            </w: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both"/>
              <w:rPr>
                <w:rFonts w:hint="default" w:ascii="Times New Roman" w:hAnsi="Times New Roman" w:eastAsia="Calibri" w:cs="Times New Roman"/>
                <w:sz w:val="18"/>
                <w:szCs w:val="18"/>
                <w:lang w:eastAsia="en-US"/>
              </w:rPr>
            </w:pPr>
            <w:r>
              <w:rPr>
                <w:rFonts w:hint="default" w:ascii="Times New Roman" w:hAnsi="Times New Roman" w:eastAsia="Calibri" w:cs="Times New Roman"/>
                <w:sz w:val="18"/>
                <w:szCs w:val="18"/>
                <w:lang w:eastAsia="en-US"/>
              </w:rPr>
              <w:t>Администрация Взвадского сельского поселения</w:t>
            </w: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rPr>
                <w:rFonts w:hint="default" w:ascii="Times New Roman" w:hAnsi="Times New Roman" w:cs="Times New Roman"/>
                <w:sz w:val="18"/>
                <w:szCs w:val="18"/>
              </w:rPr>
            </w:pPr>
            <w:r>
              <w:rPr>
                <w:rFonts w:hint="default" w:ascii="Times New Roman" w:hAnsi="Times New Roman" w:cs="Times New Roman"/>
                <w:sz w:val="18"/>
                <w:szCs w:val="18"/>
              </w:rPr>
              <w:t>2019</w:t>
            </w: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rPr>
              <w:t>1.</w:t>
            </w:r>
            <w:r>
              <w:rPr>
                <w:rFonts w:hint="default" w:ascii="Times New Roman" w:hAnsi="Times New Roman" w:cs="Times New Roman"/>
                <w:sz w:val="18"/>
                <w:szCs w:val="18"/>
                <w:lang w:val="ru-RU"/>
              </w:rPr>
              <w:t>7</w:t>
            </w:r>
          </w:p>
        </w:tc>
        <w:tc>
          <w:tcPr>
            <w:tcW w:w="170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Бюджет поселения</w:t>
            </w:r>
          </w:p>
        </w:tc>
        <w:tc>
          <w:tcPr>
            <w:tcW w:w="99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rPr>
                <w:rFonts w:hint="default" w:ascii="Times New Roman" w:hAnsi="Times New Roman" w:cs="Times New Roman"/>
                <w:sz w:val="18"/>
                <w:szCs w:val="18"/>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rPr>
                <w:rFonts w:hint="default" w:ascii="Times New Roman" w:hAnsi="Times New Roman" w:cs="Times New Roman"/>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rPr>
                <w:rFonts w:hint="default" w:ascii="Times New Roman" w:hAnsi="Times New Roman" w:cs="Times New Roman"/>
                <w:sz w:val="18"/>
                <w:szCs w:val="18"/>
              </w:rPr>
            </w:pPr>
          </w:p>
        </w:tc>
        <w:tc>
          <w:tcPr>
            <w:tcW w:w="4253" w:type="dxa"/>
            <w:tcBorders>
              <w:top w:val="single" w:color="auto" w:sz="4" w:space="0"/>
              <w:left w:val="single" w:color="auto" w:sz="4" w:space="0"/>
              <w:bottom w:val="single" w:color="auto" w:sz="4" w:space="0"/>
              <w:right w:val="single" w:color="auto" w:sz="4" w:space="0"/>
            </w:tcBorders>
            <w:noWrap w:val="0"/>
            <w:vAlign w:val="top"/>
          </w:tcPr>
          <w:p>
            <w:pPr>
              <w:widowControl w:val="0"/>
              <w:tabs>
                <w:tab w:val="left" w:pos="1372"/>
              </w:tabs>
              <w:autoSpaceDE w:val="0"/>
              <w:snapToGrid w:val="0"/>
              <w:rPr>
                <w:rFonts w:hint="default" w:ascii="Times New Roman" w:hAnsi="Times New Roman" w:cs="Times New Roman"/>
                <w:sz w:val="18"/>
                <w:szCs w:val="18"/>
                <w:lang w:val="ru-RU"/>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 xml:space="preserve">         0</w:t>
            </w:r>
          </w:p>
        </w:tc>
      </w:tr>
      <w:tr>
        <w:tblPrEx>
          <w:tblCellMar>
            <w:top w:w="0" w:type="dxa"/>
            <w:left w:w="75" w:type="dxa"/>
            <w:bottom w:w="0" w:type="dxa"/>
            <w:right w:w="75" w:type="dxa"/>
          </w:tblCellMar>
        </w:tblPrEx>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rPr>
                <w:rFonts w:hint="default" w:ascii="Times New Roman" w:hAnsi="Times New Roman" w:cs="Times New Roman"/>
                <w:sz w:val="18"/>
                <w:szCs w:val="18"/>
                <w:lang w:val="ru-RU"/>
              </w:rPr>
            </w:pPr>
            <w:r>
              <w:rPr>
                <w:rFonts w:hint="default" w:ascii="Times New Roman" w:hAnsi="Times New Roman" w:cs="Times New Roman"/>
                <w:sz w:val="18"/>
                <w:szCs w:val="18"/>
              </w:rPr>
              <w:t>1.</w:t>
            </w:r>
            <w:r>
              <w:rPr>
                <w:rFonts w:hint="default" w:ascii="Times New Roman" w:hAnsi="Times New Roman" w:cs="Times New Roman"/>
                <w:sz w:val="18"/>
                <w:szCs w:val="18"/>
                <w:lang w:val="ru-RU"/>
              </w:rPr>
              <w:t>8</w:t>
            </w:r>
          </w:p>
        </w:tc>
        <w:tc>
          <w:tcPr>
            <w:tcW w:w="1418" w:type="dxa"/>
            <w:tcBorders>
              <w:top w:val="single" w:color="auto" w:sz="4" w:space="0"/>
              <w:left w:val="single" w:color="auto" w:sz="4" w:space="0"/>
              <w:bottom w:val="single" w:color="auto" w:sz="4" w:space="0"/>
              <w:right w:val="single" w:color="auto" w:sz="4" w:space="0"/>
            </w:tcBorders>
            <w:noWrap w:val="0"/>
            <w:vAlign w:val="top"/>
          </w:tcPr>
          <w:p>
            <w:pPr>
              <w:pStyle w:val="168"/>
              <w:widowControl w:val="0"/>
              <w:autoSpaceDE w:val="0"/>
              <w:snapToGrid w:val="0"/>
              <w:jc w:val="both"/>
              <w:rPr>
                <w:rFonts w:hint="default" w:ascii="Times New Roman" w:hAnsi="Times New Roman" w:eastAsia="Calibri" w:cs="Times New Roman"/>
                <w:color w:val="000000"/>
                <w:sz w:val="18"/>
                <w:szCs w:val="18"/>
                <w:lang w:eastAsia="en-US"/>
              </w:rPr>
            </w:pPr>
            <w:r>
              <w:rPr>
                <w:rFonts w:hint="default" w:ascii="Times New Roman" w:hAnsi="Times New Roman" w:eastAsia="Calibri" w:cs="Times New Roman"/>
                <w:color w:val="000000"/>
                <w:sz w:val="18"/>
                <w:szCs w:val="18"/>
                <w:lang w:eastAsia="en-US"/>
              </w:rPr>
              <w:t>Благоустройство спортивной площадки на территории ТОС «улица Взвадская», приобретение и установка спортивной конструкции, в рамках реализации проекта местной инициативы граждан</w:t>
            </w: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both"/>
              <w:rPr>
                <w:rFonts w:hint="default" w:ascii="Times New Roman" w:hAnsi="Times New Roman" w:eastAsia="Calibri" w:cs="Times New Roman"/>
                <w:sz w:val="18"/>
                <w:szCs w:val="18"/>
                <w:lang w:eastAsia="en-US"/>
              </w:rPr>
            </w:pPr>
            <w:r>
              <w:rPr>
                <w:rFonts w:hint="default" w:ascii="Times New Roman" w:hAnsi="Times New Roman" w:eastAsia="Calibri" w:cs="Times New Roman"/>
                <w:sz w:val="18"/>
                <w:szCs w:val="18"/>
                <w:lang w:eastAsia="en-US"/>
              </w:rPr>
              <w:t>Администрация Взвадского сельского поселения</w:t>
            </w: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rPr>
                <w:rFonts w:hint="default" w:ascii="Times New Roman" w:hAnsi="Times New Roman" w:cs="Times New Roman"/>
                <w:sz w:val="18"/>
                <w:szCs w:val="18"/>
              </w:rPr>
            </w:pPr>
            <w:r>
              <w:rPr>
                <w:rFonts w:hint="default" w:ascii="Times New Roman" w:hAnsi="Times New Roman" w:cs="Times New Roman"/>
                <w:sz w:val="18"/>
                <w:szCs w:val="18"/>
              </w:rPr>
              <w:t>2019</w:t>
            </w: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rPr>
              <w:t>1.</w:t>
            </w:r>
            <w:r>
              <w:rPr>
                <w:rFonts w:hint="default" w:ascii="Times New Roman" w:hAnsi="Times New Roman" w:cs="Times New Roman"/>
                <w:sz w:val="18"/>
                <w:szCs w:val="18"/>
                <w:lang w:val="ru-RU"/>
              </w:rPr>
              <w:t>8</w:t>
            </w:r>
          </w:p>
        </w:tc>
        <w:tc>
          <w:tcPr>
            <w:tcW w:w="170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Бюджет поселения</w:t>
            </w:r>
          </w:p>
        </w:tc>
        <w:tc>
          <w:tcPr>
            <w:tcW w:w="99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rPr>
                <w:rFonts w:hint="default" w:ascii="Times New Roman" w:hAnsi="Times New Roman" w:cs="Times New Roman"/>
                <w:sz w:val="18"/>
                <w:szCs w:val="18"/>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rPr>
                <w:rFonts w:hint="default" w:ascii="Times New Roman" w:hAnsi="Times New Roman" w:cs="Times New Roman"/>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rPr>
                <w:rFonts w:hint="default" w:ascii="Times New Roman" w:hAnsi="Times New Roman" w:cs="Times New Roman"/>
                <w:sz w:val="18"/>
                <w:szCs w:val="18"/>
              </w:rPr>
            </w:pPr>
          </w:p>
        </w:tc>
        <w:tc>
          <w:tcPr>
            <w:tcW w:w="4253" w:type="dxa"/>
            <w:tcBorders>
              <w:top w:val="single" w:color="auto" w:sz="4" w:space="0"/>
              <w:left w:val="single" w:color="auto" w:sz="4" w:space="0"/>
              <w:bottom w:val="single" w:color="auto" w:sz="4" w:space="0"/>
              <w:right w:val="single" w:color="auto" w:sz="4" w:space="0"/>
            </w:tcBorders>
            <w:noWrap w:val="0"/>
            <w:vAlign w:val="top"/>
          </w:tcPr>
          <w:p>
            <w:pPr>
              <w:widowControl w:val="0"/>
              <w:tabs>
                <w:tab w:val="left" w:pos="1559"/>
              </w:tabs>
              <w:autoSpaceDE w:val="0"/>
              <w:snapToGrid w:val="0"/>
              <w:rPr>
                <w:rFonts w:hint="default" w:ascii="Times New Roman" w:hAnsi="Times New Roman" w:cs="Times New Roman"/>
                <w:sz w:val="18"/>
                <w:szCs w:val="18"/>
              </w:rPr>
            </w:pPr>
            <w:r>
              <w:rPr>
                <w:rFonts w:hint="default" w:ascii="Times New Roman" w:hAnsi="Times New Roman" w:cs="Times New Roman"/>
                <w:sz w:val="18"/>
                <w:szCs w:val="18"/>
              </w:rPr>
              <w:t xml:space="preserve">                              0</w:t>
            </w:r>
          </w:p>
        </w:tc>
      </w:tr>
      <w:tr>
        <w:tblPrEx>
          <w:tblCellMar>
            <w:top w:w="0" w:type="dxa"/>
            <w:left w:w="75" w:type="dxa"/>
            <w:bottom w:w="0" w:type="dxa"/>
            <w:right w:w="75" w:type="dxa"/>
          </w:tblCellMar>
        </w:tblPrEx>
        <w:tc>
          <w:tcPr>
            <w:tcW w:w="709" w:type="dxa"/>
            <w:tcBorders>
              <w:top w:val="single" w:color="auto" w:sz="4" w:space="0"/>
              <w:left w:val="single" w:color="000000" w:sz="4" w:space="0"/>
              <w:bottom w:val="single" w:color="auto" w:sz="4" w:space="0"/>
            </w:tcBorders>
            <w:noWrap w:val="0"/>
            <w:vAlign w:val="top"/>
          </w:tcPr>
          <w:p>
            <w:pPr>
              <w:widowControl w:val="0"/>
              <w:autoSpaceDE w:val="0"/>
              <w:snapToGrid w:val="0"/>
              <w:rPr>
                <w:rFonts w:hint="default" w:ascii="Times New Roman" w:hAnsi="Times New Roman" w:cs="Times New Roman"/>
                <w:sz w:val="18"/>
                <w:szCs w:val="18"/>
                <w:lang w:val="ru-RU"/>
              </w:rPr>
            </w:pPr>
            <w:r>
              <w:rPr>
                <w:rFonts w:hint="default" w:ascii="Times New Roman" w:hAnsi="Times New Roman" w:cs="Times New Roman"/>
                <w:sz w:val="18"/>
                <w:szCs w:val="18"/>
              </w:rPr>
              <w:t>1.</w:t>
            </w:r>
            <w:r>
              <w:rPr>
                <w:rFonts w:hint="default" w:ascii="Times New Roman" w:hAnsi="Times New Roman" w:cs="Times New Roman"/>
                <w:sz w:val="18"/>
                <w:szCs w:val="18"/>
                <w:lang w:val="ru-RU"/>
              </w:rPr>
              <w:t>9</w:t>
            </w:r>
          </w:p>
        </w:tc>
        <w:tc>
          <w:tcPr>
            <w:tcW w:w="1418" w:type="dxa"/>
            <w:tcBorders>
              <w:top w:val="single" w:color="auto" w:sz="4" w:space="0"/>
              <w:left w:val="single" w:color="000000" w:sz="4" w:space="0"/>
              <w:bottom w:val="single" w:color="auto" w:sz="4" w:space="0"/>
            </w:tcBorders>
            <w:noWrap w:val="0"/>
            <w:vAlign w:val="top"/>
          </w:tcPr>
          <w:p>
            <w:pPr>
              <w:pStyle w:val="168"/>
              <w:widowControl w:val="0"/>
              <w:autoSpaceDE w:val="0"/>
              <w:snapToGrid w:val="0"/>
              <w:jc w:val="both"/>
              <w:rPr>
                <w:rFonts w:hint="default" w:ascii="Times New Roman" w:hAnsi="Times New Roman" w:eastAsia="Calibri" w:cs="Times New Roman"/>
                <w:color w:val="000000"/>
                <w:sz w:val="18"/>
                <w:szCs w:val="18"/>
                <w:lang w:eastAsia="en-US"/>
              </w:rPr>
            </w:pPr>
            <w:r>
              <w:rPr>
                <w:rFonts w:hint="default" w:ascii="Times New Roman" w:hAnsi="Times New Roman" w:eastAsia="Calibri" w:cs="Times New Roman"/>
                <w:color w:val="000000"/>
                <w:sz w:val="18"/>
                <w:szCs w:val="18"/>
                <w:lang w:eastAsia="en-US"/>
              </w:rPr>
              <w:t>Ремонт кровли здания Взвадского сельского Дома культуры, расположенного по адресу: Новгородская область, старорусский район, д.Взвад, ул. Заводская, д.1, в рамках реализации проекта местной инициативы граждан</w:t>
            </w:r>
          </w:p>
        </w:tc>
        <w:tc>
          <w:tcPr>
            <w:tcW w:w="1559" w:type="dxa"/>
            <w:tcBorders>
              <w:top w:val="single" w:color="auto" w:sz="4" w:space="0"/>
              <w:left w:val="single" w:color="000000" w:sz="4" w:space="0"/>
              <w:bottom w:val="single" w:color="auto" w:sz="4" w:space="0"/>
            </w:tcBorders>
            <w:noWrap w:val="0"/>
            <w:vAlign w:val="top"/>
          </w:tcPr>
          <w:p>
            <w:pPr>
              <w:widowControl w:val="0"/>
              <w:autoSpaceDE w:val="0"/>
              <w:snapToGrid w:val="0"/>
              <w:jc w:val="both"/>
              <w:rPr>
                <w:rFonts w:hint="default" w:ascii="Times New Roman" w:hAnsi="Times New Roman" w:eastAsia="Calibri" w:cs="Times New Roman"/>
                <w:sz w:val="18"/>
                <w:szCs w:val="18"/>
                <w:lang w:eastAsia="en-US"/>
              </w:rPr>
            </w:pPr>
            <w:r>
              <w:rPr>
                <w:rFonts w:hint="default" w:ascii="Times New Roman" w:hAnsi="Times New Roman" w:eastAsia="Calibri" w:cs="Times New Roman"/>
                <w:sz w:val="18"/>
                <w:szCs w:val="18"/>
                <w:lang w:eastAsia="en-US"/>
              </w:rPr>
              <w:t>Администрация Взвадского сельского поселения</w:t>
            </w:r>
          </w:p>
        </w:tc>
        <w:tc>
          <w:tcPr>
            <w:tcW w:w="1134" w:type="dxa"/>
            <w:tcBorders>
              <w:top w:val="single" w:color="auto" w:sz="4" w:space="0"/>
              <w:left w:val="single" w:color="000000" w:sz="4" w:space="0"/>
              <w:bottom w:val="single" w:color="auto" w:sz="4" w:space="0"/>
            </w:tcBorders>
            <w:noWrap w:val="0"/>
            <w:vAlign w:val="top"/>
          </w:tcPr>
          <w:p>
            <w:pPr>
              <w:widowControl w:val="0"/>
              <w:autoSpaceDE w:val="0"/>
              <w:snapToGrid w:val="0"/>
              <w:rPr>
                <w:rFonts w:hint="default" w:ascii="Times New Roman" w:hAnsi="Times New Roman" w:cs="Times New Roman"/>
                <w:sz w:val="18"/>
                <w:szCs w:val="18"/>
              </w:rPr>
            </w:pPr>
            <w:r>
              <w:rPr>
                <w:rFonts w:hint="default" w:ascii="Times New Roman" w:hAnsi="Times New Roman" w:cs="Times New Roman"/>
                <w:sz w:val="18"/>
                <w:szCs w:val="18"/>
              </w:rPr>
              <w:t>2019</w:t>
            </w:r>
          </w:p>
        </w:tc>
        <w:tc>
          <w:tcPr>
            <w:tcW w:w="1559" w:type="dxa"/>
            <w:tcBorders>
              <w:top w:val="single" w:color="auto" w:sz="4" w:space="0"/>
              <w:left w:val="single" w:color="000000" w:sz="4" w:space="0"/>
              <w:bottom w:val="single" w:color="auto"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rPr>
              <w:t>1.</w:t>
            </w:r>
            <w:r>
              <w:rPr>
                <w:rFonts w:hint="default" w:ascii="Times New Roman" w:hAnsi="Times New Roman" w:cs="Times New Roman"/>
                <w:sz w:val="18"/>
                <w:szCs w:val="18"/>
                <w:lang w:val="ru-RU"/>
              </w:rPr>
              <w:t>9</w:t>
            </w:r>
          </w:p>
        </w:tc>
        <w:tc>
          <w:tcPr>
            <w:tcW w:w="1701" w:type="dxa"/>
            <w:tcBorders>
              <w:top w:val="single" w:color="auto" w:sz="4" w:space="0"/>
              <w:left w:val="single" w:color="000000" w:sz="4" w:space="0"/>
              <w:bottom w:val="single" w:color="auto" w:sz="4" w:space="0"/>
            </w:tcBorders>
            <w:noWrap w:val="0"/>
            <w:vAlign w:val="top"/>
          </w:tcPr>
          <w:p>
            <w:pPr>
              <w:widowControl w:val="0"/>
              <w:autoSpaceDE w:val="0"/>
              <w:snapToGrid w:val="0"/>
              <w:rPr>
                <w:rFonts w:hint="default" w:ascii="Times New Roman" w:hAnsi="Times New Roman" w:cs="Times New Roman"/>
                <w:sz w:val="18"/>
                <w:szCs w:val="18"/>
              </w:rPr>
            </w:pPr>
            <w:r>
              <w:rPr>
                <w:rFonts w:hint="default" w:ascii="Times New Roman" w:hAnsi="Times New Roman" w:cs="Times New Roman"/>
                <w:sz w:val="18"/>
                <w:szCs w:val="18"/>
              </w:rPr>
              <w:t>Бюджет поселения</w:t>
            </w:r>
          </w:p>
        </w:tc>
        <w:tc>
          <w:tcPr>
            <w:tcW w:w="992" w:type="dxa"/>
            <w:tcBorders>
              <w:top w:val="single" w:color="auto" w:sz="4" w:space="0"/>
              <w:left w:val="single" w:color="000000" w:sz="4" w:space="0"/>
              <w:bottom w:val="single" w:color="auto" w:sz="4" w:space="0"/>
            </w:tcBorders>
            <w:noWrap w:val="0"/>
            <w:vAlign w:val="top"/>
          </w:tcPr>
          <w:p>
            <w:pPr>
              <w:widowControl w:val="0"/>
              <w:autoSpaceDE w:val="0"/>
              <w:snapToGrid w:val="0"/>
              <w:rPr>
                <w:rFonts w:hint="default" w:ascii="Times New Roman" w:hAnsi="Times New Roman" w:cs="Times New Roman"/>
                <w:sz w:val="18"/>
                <w:szCs w:val="18"/>
              </w:rPr>
            </w:pPr>
          </w:p>
        </w:tc>
        <w:tc>
          <w:tcPr>
            <w:tcW w:w="992" w:type="dxa"/>
            <w:tcBorders>
              <w:top w:val="single" w:color="auto" w:sz="4" w:space="0"/>
              <w:left w:val="single" w:color="000000" w:sz="4" w:space="0"/>
              <w:bottom w:val="single" w:color="auto" w:sz="4" w:space="0"/>
            </w:tcBorders>
            <w:noWrap w:val="0"/>
            <w:vAlign w:val="top"/>
          </w:tcPr>
          <w:p>
            <w:pPr>
              <w:widowControl w:val="0"/>
              <w:autoSpaceDE w:val="0"/>
              <w:snapToGrid w:val="0"/>
              <w:rPr>
                <w:rFonts w:hint="default" w:ascii="Times New Roman" w:hAnsi="Times New Roman" w:cs="Times New Roman"/>
                <w:sz w:val="18"/>
                <w:szCs w:val="18"/>
              </w:rPr>
            </w:pPr>
          </w:p>
        </w:tc>
        <w:tc>
          <w:tcPr>
            <w:tcW w:w="851" w:type="dxa"/>
            <w:tcBorders>
              <w:top w:val="single" w:color="auto" w:sz="4" w:space="0"/>
              <w:left w:val="single" w:color="000000" w:sz="4" w:space="0"/>
              <w:bottom w:val="single" w:color="auto" w:sz="4" w:space="0"/>
              <w:right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4253" w:type="dxa"/>
            <w:tcBorders>
              <w:top w:val="single" w:color="auto" w:sz="4" w:space="0"/>
              <w:left w:val="single" w:color="000000" w:sz="4" w:space="0"/>
              <w:bottom w:val="single" w:color="auto" w:sz="4" w:space="0"/>
              <w:right w:val="single" w:color="000000" w:sz="4" w:space="0"/>
            </w:tcBorders>
            <w:noWrap w:val="0"/>
            <w:vAlign w:val="top"/>
          </w:tcPr>
          <w:p>
            <w:pPr>
              <w:widowControl w:val="0"/>
              <w:tabs>
                <w:tab w:val="left" w:pos="1406"/>
              </w:tabs>
              <w:autoSpaceDE w:val="0"/>
              <w:snapToGrid w:val="0"/>
              <w:rPr>
                <w:rFonts w:hint="default" w:ascii="Times New Roman" w:hAnsi="Times New Roman" w:cs="Times New Roman"/>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rPr>
              <w:tab/>
            </w:r>
            <w:r>
              <w:rPr>
                <w:rFonts w:hint="default" w:ascii="Times New Roman" w:hAnsi="Times New Roman" w:cs="Times New Roman"/>
                <w:sz w:val="18"/>
                <w:szCs w:val="18"/>
              </w:rPr>
              <w:t>0</w:t>
            </w:r>
          </w:p>
        </w:tc>
      </w:tr>
      <w:tr>
        <w:tblPrEx>
          <w:tblCellMar>
            <w:top w:w="0" w:type="dxa"/>
            <w:left w:w="75" w:type="dxa"/>
            <w:bottom w:w="0" w:type="dxa"/>
            <w:right w:w="75" w:type="dxa"/>
          </w:tblCellMar>
        </w:tblPrEx>
        <w:tc>
          <w:tcPr>
            <w:tcW w:w="709" w:type="dxa"/>
            <w:tcBorders>
              <w:top w:val="single" w:color="auto" w:sz="4" w:space="0"/>
              <w:left w:val="single" w:color="000000" w:sz="4" w:space="0"/>
              <w:bottom w:val="single" w:color="auto" w:sz="4" w:space="0"/>
            </w:tcBorders>
            <w:noWrap w:val="0"/>
            <w:vAlign w:val="top"/>
          </w:tcPr>
          <w:p>
            <w:pPr>
              <w:widowControl w:val="0"/>
              <w:autoSpaceDE w:val="0"/>
              <w:snapToGrid w:val="0"/>
              <w:rPr>
                <w:rFonts w:hint="default" w:ascii="Times New Roman" w:hAnsi="Times New Roman" w:cs="Times New Roman"/>
                <w:sz w:val="18"/>
                <w:szCs w:val="18"/>
                <w:lang w:val="ru-RU"/>
              </w:rPr>
            </w:pPr>
            <w:r>
              <w:rPr>
                <w:rFonts w:hint="default" w:ascii="Times New Roman" w:hAnsi="Times New Roman" w:cs="Times New Roman"/>
                <w:sz w:val="18"/>
                <w:szCs w:val="18"/>
                <w:lang w:val="ru-RU"/>
              </w:rPr>
              <w:t>1.10</w:t>
            </w:r>
          </w:p>
        </w:tc>
        <w:tc>
          <w:tcPr>
            <w:tcW w:w="1418" w:type="dxa"/>
            <w:tcBorders>
              <w:top w:val="single" w:color="auto" w:sz="4" w:space="0"/>
              <w:left w:val="single" w:color="000000" w:sz="4" w:space="0"/>
              <w:bottom w:val="single" w:color="auto" w:sz="4" w:space="0"/>
            </w:tcBorders>
            <w:noWrap w:val="0"/>
            <w:vAlign w:val="top"/>
          </w:tcPr>
          <w:p>
            <w:pPr>
              <w:pStyle w:val="22"/>
              <w:tabs>
                <w:tab w:val="left" w:pos="0"/>
              </w:tabs>
              <w:autoSpaceDE w:val="0"/>
              <w:rPr>
                <w:rFonts w:hint="default" w:ascii="Times New Roman" w:hAnsi="Times New Roman" w:eastAsia="Calibri" w:cs="Times New Roman"/>
                <w:color w:val="000000"/>
                <w:sz w:val="18"/>
                <w:szCs w:val="18"/>
                <w:lang w:val="ru-RU" w:eastAsia="en-US"/>
              </w:rPr>
            </w:pPr>
            <w:r>
              <w:rPr>
                <w:rFonts w:hint="default" w:ascii="Times New Roman" w:hAnsi="Times New Roman" w:cs="Times New Roman"/>
                <w:color w:val="323232"/>
                <w:sz w:val="18"/>
                <w:szCs w:val="18"/>
              </w:rPr>
              <w:t>Обустройство зоны отдыха на территории территориального общественного самоуправления  «</w:t>
            </w:r>
            <w:r>
              <w:rPr>
                <w:rFonts w:hint="default" w:ascii="Times New Roman" w:hAnsi="Times New Roman" w:cs="Times New Roman"/>
                <w:color w:val="323232"/>
                <w:sz w:val="18"/>
                <w:szCs w:val="18"/>
                <w:lang w:val="ru-RU"/>
              </w:rPr>
              <w:t>деревня Отвидино</w:t>
            </w:r>
            <w:r>
              <w:rPr>
                <w:rFonts w:hint="default" w:ascii="Times New Roman" w:hAnsi="Times New Roman" w:cs="Times New Roman"/>
                <w:color w:val="323232"/>
                <w:sz w:val="18"/>
                <w:szCs w:val="18"/>
              </w:rPr>
              <w:t>», в рамках реализации проекта местной инициативы граждан</w:t>
            </w:r>
          </w:p>
        </w:tc>
        <w:tc>
          <w:tcPr>
            <w:tcW w:w="1559" w:type="dxa"/>
            <w:tcBorders>
              <w:top w:val="single" w:color="auto" w:sz="4" w:space="0"/>
              <w:left w:val="single" w:color="000000" w:sz="4" w:space="0"/>
              <w:bottom w:val="single" w:color="auto" w:sz="4" w:space="0"/>
            </w:tcBorders>
            <w:noWrap w:val="0"/>
            <w:vAlign w:val="top"/>
          </w:tcPr>
          <w:p>
            <w:pPr>
              <w:widowControl w:val="0"/>
              <w:autoSpaceDE w:val="0"/>
              <w:snapToGrid w:val="0"/>
              <w:jc w:val="both"/>
              <w:rPr>
                <w:rFonts w:hint="default" w:ascii="Times New Roman" w:hAnsi="Times New Roman" w:eastAsia="Calibri" w:cs="Times New Roman"/>
                <w:sz w:val="18"/>
                <w:szCs w:val="18"/>
                <w:lang w:eastAsia="en-US"/>
              </w:rPr>
            </w:pPr>
            <w:r>
              <w:rPr>
                <w:rFonts w:hint="default" w:ascii="Times New Roman" w:hAnsi="Times New Roman" w:eastAsia="Calibri" w:cs="Times New Roman"/>
                <w:sz w:val="18"/>
                <w:szCs w:val="18"/>
                <w:lang w:eastAsia="en-US"/>
              </w:rPr>
              <w:t>Администрация Взвадского сельского поселения</w:t>
            </w:r>
          </w:p>
        </w:tc>
        <w:tc>
          <w:tcPr>
            <w:tcW w:w="1134" w:type="dxa"/>
            <w:tcBorders>
              <w:top w:val="single" w:color="auto" w:sz="4" w:space="0"/>
              <w:left w:val="single" w:color="000000" w:sz="4" w:space="0"/>
              <w:bottom w:val="single" w:color="auto" w:sz="4" w:space="0"/>
            </w:tcBorders>
            <w:noWrap w:val="0"/>
            <w:vAlign w:val="top"/>
          </w:tcPr>
          <w:p>
            <w:pPr>
              <w:widowControl w:val="0"/>
              <w:autoSpaceDE w:val="0"/>
              <w:snapToGrid w:val="0"/>
              <w:rPr>
                <w:rFonts w:hint="default" w:ascii="Times New Roman" w:hAnsi="Times New Roman" w:cs="Times New Roman"/>
                <w:sz w:val="18"/>
                <w:szCs w:val="18"/>
                <w:lang w:val="ru-RU"/>
              </w:rPr>
            </w:pPr>
            <w:r>
              <w:rPr>
                <w:rFonts w:hint="default" w:ascii="Times New Roman" w:hAnsi="Times New Roman" w:cs="Times New Roman"/>
                <w:sz w:val="18"/>
                <w:szCs w:val="18"/>
                <w:lang w:val="ru-RU"/>
              </w:rPr>
              <w:t>2020</w:t>
            </w:r>
          </w:p>
        </w:tc>
        <w:tc>
          <w:tcPr>
            <w:tcW w:w="1559" w:type="dxa"/>
            <w:tcBorders>
              <w:top w:val="single" w:color="auto" w:sz="4" w:space="0"/>
              <w:left w:val="single" w:color="000000" w:sz="4" w:space="0"/>
              <w:bottom w:val="single" w:color="auto"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rPr>
              <w:t>1.</w:t>
            </w:r>
            <w:r>
              <w:rPr>
                <w:rFonts w:hint="default" w:ascii="Times New Roman" w:hAnsi="Times New Roman" w:cs="Times New Roman"/>
                <w:sz w:val="18"/>
                <w:szCs w:val="18"/>
                <w:lang w:val="ru-RU"/>
              </w:rPr>
              <w:t>10</w:t>
            </w:r>
          </w:p>
        </w:tc>
        <w:tc>
          <w:tcPr>
            <w:tcW w:w="1701" w:type="dxa"/>
            <w:tcBorders>
              <w:top w:val="single" w:color="auto" w:sz="4" w:space="0"/>
              <w:left w:val="single" w:color="000000" w:sz="4" w:space="0"/>
              <w:bottom w:val="single" w:color="auto" w:sz="4" w:space="0"/>
            </w:tcBorders>
            <w:noWrap w:val="0"/>
            <w:vAlign w:val="top"/>
          </w:tcPr>
          <w:p>
            <w:pPr>
              <w:widowControl w:val="0"/>
              <w:autoSpaceDE w:val="0"/>
              <w:snapToGrid w:val="0"/>
              <w:rPr>
                <w:rFonts w:hint="default" w:ascii="Times New Roman" w:hAnsi="Times New Roman" w:cs="Times New Roman"/>
                <w:sz w:val="18"/>
                <w:szCs w:val="18"/>
                <w:lang w:val="ru-RU"/>
              </w:rPr>
            </w:pPr>
            <w:r>
              <w:rPr>
                <w:rFonts w:hint="default" w:ascii="Times New Roman" w:hAnsi="Times New Roman" w:cs="Times New Roman"/>
                <w:sz w:val="18"/>
                <w:szCs w:val="18"/>
                <w:lang w:val="ru-RU"/>
              </w:rPr>
              <w:t>Бюджет поселения</w:t>
            </w:r>
          </w:p>
          <w:p>
            <w:pPr>
              <w:widowControl w:val="0"/>
              <w:autoSpaceDE w:val="0"/>
              <w:snapToGrid w:val="0"/>
              <w:rPr>
                <w:rFonts w:hint="default" w:ascii="Times New Roman" w:hAnsi="Times New Roman" w:cs="Times New Roman"/>
                <w:sz w:val="18"/>
                <w:szCs w:val="18"/>
                <w:lang w:val="ru-RU"/>
              </w:rPr>
            </w:pPr>
          </w:p>
          <w:p>
            <w:pPr>
              <w:widowControl w:val="0"/>
              <w:autoSpaceDE w:val="0"/>
              <w:snapToGrid w:val="0"/>
              <w:rPr>
                <w:rFonts w:hint="default" w:ascii="Times New Roman" w:hAnsi="Times New Roman" w:cs="Times New Roman"/>
                <w:sz w:val="18"/>
                <w:szCs w:val="18"/>
                <w:lang w:val="ru-RU"/>
              </w:rPr>
            </w:pPr>
          </w:p>
          <w:p>
            <w:pPr>
              <w:widowControl w:val="0"/>
              <w:autoSpaceDE w:val="0"/>
              <w:snapToGrid w:val="0"/>
              <w:rPr>
                <w:rFonts w:hint="default" w:ascii="Times New Roman" w:hAnsi="Times New Roman" w:cs="Times New Roman"/>
                <w:sz w:val="18"/>
                <w:szCs w:val="18"/>
                <w:lang w:val="ru-RU"/>
              </w:rPr>
            </w:pPr>
          </w:p>
          <w:p>
            <w:pPr>
              <w:widowControl w:val="0"/>
              <w:autoSpaceDE w:val="0"/>
              <w:snapToGrid w:val="0"/>
              <w:rPr>
                <w:rFonts w:hint="default" w:ascii="Times New Roman" w:hAnsi="Times New Roman" w:cs="Times New Roman"/>
                <w:sz w:val="18"/>
                <w:szCs w:val="18"/>
                <w:lang w:val="ru-RU"/>
              </w:rPr>
            </w:pPr>
          </w:p>
          <w:p>
            <w:pPr>
              <w:widowControl w:val="0"/>
              <w:autoSpaceDE w:val="0"/>
              <w:snapToGrid w:val="0"/>
              <w:rPr>
                <w:rFonts w:hint="default" w:ascii="Times New Roman" w:hAnsi="Times New Roman" w:cs="Times New Roman"/>
                <w:sz w:val="18"/>
                <w:szCs w:val="18"/>
                <w:lang w:val="ru-RU"/>
              </w:rPr>
            </w:pPr>
            <w:r>
              <w:rPr>
                <w:rFonts w:hint="default" w:ascii="Times New Roman" w:hAnsi="Times New Roman" w:cs="Times New Roman"/>
                <w:sz w:val="18"/>
                <w:szCs w:val="18"/>
                <w:lang w:val="ru-RU"/>
              </w:rPr>
              <w:t>Областной бюджет</w:t>
            </w:r>
          </w:p>
        </w:tc>
        <w:tc>
          <w:tcPr>
            <w:tcW w:w="992" w:type="dxa"/>
            <w:tcBorders>
              <w:top w:val="single" w:color="auto" w:sz="4" w:space="0"/>
              <w:left w:val="single" w:color="000000" w:sz="4" w:space="0"/>
              <w:bottom w:val="single" w:color="auto" w:sz="4" w:space="0"/>
            </w:tcBorders>
            <w:noWrap w:val="0"/>
            <w:vAlign w:val="top"/>
          </w:tcPr>
          <w:p>
            <w:pPr>
              <w:widowControl w:val="0"/>
              <w:autoSpaceDE w:val="0"/>
              <w:snapToGrid w:val="0"/>
              <w:rPr>
                <w:rFonts w:hint="default" w:ascii="Times New Roman" w:hAnsi="Times New Roman" w:cs="Times New Roman"/>
                <w:sz w:val="18"/>
                <w:szCs w:val="18"/>
              </w:rPr>
            </w:pPr>
          </w:p>
        </w:tc>
        <w:tc>
          <w:tcPr>
            <w:tcW w:w="992" w:type="dxa"/>
            <w:tcBorders>
              <w:top w:val="single" w:color="auto" w:sz="4" w:space="0"/>
              <w:left w:val="single" w:color="000000" w:sz="4" w:space="0"/>
              <w:bottom w:val="single" w:color="auto" w:sz="4" w:space="0"/>
            </w:tcBorders>
            <w:noWrap w:val="0"/>
            <w:vAlign w:val="top"/>
          </w:tcPr>
          <w:p>
            <w:pPr>
              <w:widowControl w:val="0"/>
              <w:autoSpaceDE w:val="0"/>
              <w:snapToGrid w:val="0"/>
              <w:rPr>
                <w:rFonts w:hint="default" w:ascii="Times New Roman" w:hAnsi="Times New Roman" w:cs="Times New Roman"/>
                <w:sz w:val="18"/>
                <w:szCs w:val="18"/>
              </w:rPr>
            </w:pPr>
          </w:p>
        </w:tc>
        <w:tc>
          <w:tcPr>
            <w:tcW w:w="851" w:type="dxa"/>
            <w:tcBorders>
              <w:top w:val="single" w:color="auto" w:sz="4" w:space="0"/>
              <w:left w:val="single" w:color="000000" w:sz="4" w:space="0"/>
              <w:bottom w:val="single" w:color="auto" w:sz="4" w:space="0"/>
              <w:right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4253" w:type="dxa"/>
            <w:tcBorders>
              <w:top w:val="single" w:color="auto" w:sz="4" w:space="0"/>
              <w:left w:val="single" w:color="000000" w:sz="4" w:space="0"/>
              <w:bottom w:val="single" w:color="auto" w:sz="4" w:space="0"/>
              <w:right w:val="single" w:color="000000" w:sz="4" w:space="0"/>
            </w:tcBorders>
            <w:noWrap w:val="0"/>
            <w:vAlign w:val="top"/>
          </w:tcPr>
          <w:p>
            <w:pPr>
              <w:widowControl w:val="0"/>
              <w:tabs>
                <w:tab w:val="left" w:pos="1406"/>
              </w:tabs>
              <w:autoSpaceDE w:val="0"/>
              <w:snapToGrid w:val="0"/>
              <w:rPr>
                <w:rFonts w:hint="default" w:ascii="Times New Roman" w:hAnsi="Times New Roman" w:cs="Times New Roman"/>
                <w:sz w:val="18"/>
                <w:szCs w:val="18"/>
                <w:lang w:val="ru-RU"/>
              </w:rPr>
            </w:pPr>
            <w:r>
              <w:rPr>
                <w:rFonts w:hint="default" w:ascii="Times New Roman" w:hAnsi="Times New Roman" w:cs="Times New Roman"/>
                <w:sz w:val="18"/>
                <w:szCs w:val="18"/>
                <w:lang w:val="ru-RU"/>
              </w:rPr>
              <w:t xml:space="preserve">                                           20,0</w:t>
            </w:r>
          </w:p>
          <w:p>
            <w:pPr>
              <w:widowControl w:val="0"/>
              <w:tabs>
                <w:tab w:val="left" w:pos="1406"/>
              </w:tabs>
              <w:autoSpaceDE w:val="0"/>
              <w:snapToGrid w:val="0"/>
              <w:rPr>
                <w:rFonts w:hint="default" w:ascii="Times New Roman" w:hAnsi="Times New Roman" w:cs="Times New Roman"/>
                <w:sz w:val="18"/>
                <w:szCs w:val="18"/>
                <w:lang w:val="ru-RU"/>
              </w:rPr>
            </w:pPr>
          </w:p>
          <w:p>
            <w:pPr>
              <w:widowControl w:val="0"/>
              <w:tabs>
                <w:tab w:val="left" w:pos="1406"/>
              </w:tabs>
              <w:autoSpaceDE w:val="0"/>
              <w:snapToGrid w:val="0"/>
              <w:rPr>
                <w:rFonts w:hint="default" w:ascii="Times New Roman" w:hAnsi="Times New Roman" w:cs="Times New Roman"/>
                <w:sz w:val="18"/>
                <w:szCs w:val="18"/>
                <w:lang w:val="ru-RU"/>
              </w:rPr>
            </w:pPr>
          </w:p>
          <w:p>
            <w:pPr>
              <w:widowControl w:val="0"/>
              <w:tabs>
                <w:tab w:val="left" w:pos="1406"/>
              </w:tabs>
              <w:autoSpaceDE w:val="0"/>
              <w:snapToGrid w:val="0"/>
              <w:rPr>
                <w:rFonts w:hint="default" w:ascii="Times New Roman" w:hAnsi="Times New Roman" w:cs="Times New Roman"/>
                <w:sz w:val="18"/>
                <w:szCs w:val="18"/>
                <w:lang w:val="ru-RU"/>
              </w:rPr>
            </w:pPr>
          </w:p>
          <w:p>
            <w:pPr>
              <w:widowControl w:val="0"/>
              <w:tabs>
                <w:tab w:val="left" w:pos="1406"/>
              </w:tabs>
              <w:autoSpaceDE w:val="0"/>
              <w:snapToGrid w:val="0"/>
              <w:rPr>
                <w:rFonts w:hint="default" w:ascii="Times New Roman" w:hAnsi="Times New Roman" w:cs="Times New Roman"/>
                <w:sz w:val="18"/>
                <w:szCs w:val="18"/>
                <w:lang w:val="ru-RU"/>
              </w:rPr>
            </w:pPr>
          </w:p>
          <w:p>
            <w:pPr>
              <w:widowControl w:val="0"/>
              <w:tabs>
                <w:tab w:val="left" w:pos="1406"/>
              </w:tabs>
              <w:autoSpaceDE w:val="0"/>
              <w:snapToGrid w:val="0"/>
              <w:rPr>
                <w:rFonts w:hint="default" w:ascii="Times New Roman" w:hAnsi="Times New Roman" w:cs="Times New Roman"/>
                <w:sz w:val="18"/>
                <w:szCs w:val="18"/>
                <w:lang w:val="ru-RU"/>
              </w:rPr>
            </w:pPr>
            <w:r>
              <w:rPr>
                <w:rFonts w:hint="default" w:ascii="Times New Roman" w:hAnsi="Times New Roman" w:cs="Times New Roman"/>
                <w:sz w:val="18"/>
                <w:szCs w:val="18"/>
                <w:lang w:val="ru-RU"/>
              </w:rPr>
              <w:t xml:space="preserve">                                            69,5</w:t>
            </w:r>
          </w:p>
        </w:tc>
      </w:tr>
      <w:tr>
        <w:tblPrEx>
          <w:tblCellMar>
            <w:top w:w="0" w:type="dxa"/>
            <w:left w:w="75" w:type="dxa"/>
            <w:bottom w:w="0" w:type="dxa"/>
            <w:right w:w="75" w:type="dxa"/>
          </w:tblCellMar>
        </w:tblPrEx>
        <w:tc>
          <w:tcPr>
            <w:tcW w:w="709" w:type="dxa"/>
            <w:tcBorders>
              <w:top w:val="single" w:color="auto" w:sz="4" w:space="0"/>
              <w:left w:val="single" w:color="000000" w:sz="4" w:space="0"/>
              <w:bottom w:val="single" w:color="000000" w:sz="4" w:space="0"/>
            </w:tcBorders>
            <w:noWrap w:val="0"/>
            <w:vAlign w:val="top"/>
          </w:tcPr>
          <w:p>
            <w:pPr>
              <w:widowControl w:val="0"/>
              <w:autoSpaceDE w:val="0"/>
              <w:snapToGrid w:val="0"/>
              <w:rPr>
                <w:rFonts w:hint="default" w:ascii="Times New Roman" w:hAnsi="Times New Roman" w:cs="Times New Roman"/>
                <w:sz w:val="18"/>
                <w:szCs w:val="18"/>
                <w:lang w:val="ru-RU"/>
              </w:rPr>
            </w:pPr>
            <w:r>
              <w:rPr>
                <w:rFonts w:hint="default" w:ascii="Times New Roman" w:hAnsi="Times New Roman" w:cs="Times New Roman"/>
                <w:sz w:val="18"/>
                <w:szCs w:val="18"/>
                <w:lang w:val="ru-RU"/>
              </w:rPr>
              <w:t>1.11</w:t>
            </w:r>
          </w:p>
        </w:tc>
        <w:tc>
          <w:tcPr>
            <w:tcW w:w="1418" w:type="dxa"/>
            <w:tcBorders>
              <w:top w:val="single" w:color="auto" w:sz="4" w:space="0"/>
              <w:left w:val="single" w:color="000000" w:sz="4" w:space="0"/>
              <w:bottom w:val="single" w:color="000000" w:sz="4" w:space="0"/>
            </w:tcBorders>
            <w:noWrap w:val="0"/>
            <w:vAlign w:val="top"/>
          </w:tcPr>
          <w:p>
            <w:pPr>
              <w:pStyle w:val="22"/>
              <w:tabs>
                <w:tab w:val="left" w:pos="0"/>
              </w:tabs>
              <w:autoSpaceDE w:val="0"/>
              <w:rPr>
                <w:rFonts w:hint="default" w:ascii="Times New Roman" w:hAnsi="Times New Roman" w:cs="Times New Roman"/>
                <w:color w:val="323232"/>
                <w:sz w:val="18"/>
                <w:szCs w:val="18"/>
                <w:lang w:val="ru-RU"/>
              </w:rPr>
            </w:pPr>
            <w:r>
              <w:rPr>
                <w:rFonts w:hint="default" w:ascii="Times New Roman" w:hAnsi="Times New Roman" w:cs="Times New Roman"/>
                <w:color w:val="323232"/>
                <w:sz w:val="18"/>
                <w:szCs w:val="18"/>
                <w:lang w:val="ru-RU"/>
              </w:rPr>
              <w:t>Организация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1559" w:type="dxa"/>
            <w:tcBorders>
              <w:top w:val="single" w:color="auto" w:sz="4" w:space="0"/>
              <w:left w:val="single" w:color="000000" w:sz="4" w:space="0"/>
              <w:bottom w:val="single" w:color="000000" w:sz="4" w:space="0"/>
            </w:tcBorders>
            <w:noWrap w:val="0"/>
            <w:vAlign w:val="top"/>
          </w:tcPr>
          <w:p>
            <w:pPr>
              <w:widowControl w:val="0"/>
              <w:autoSpaceDE w:val="0"/>
              <w:snapToGrid w:val="0"/>
              <w:jc w:val="both"/>
              <w:rPr>
                <w:rFonts w:hint="default" w:ascii="Times New Roman" w:hAnsi="Times New Roman" w:eastAsia="Calibri" w:cs="Times New Roman"/>
                <w:sz w:val="18"/>
                <w:szCs w:val="18"/>
                <w:lang w:val="ru-RU" w:eastAsia="en-US"/>
              </w:rPr>
            </w:pPr>
            <w:r>
              <w:rPr>
                <w:rFonts w:hint="default" w:ascii="Times New Roman" w:hAnsi="Times New Roman" w:eastAsia="Calibri" w:cs="Times New Roman"/>
                <w:sz w:val="18"/>
                <w:szCs w:val="18"/>
                <w:lang w:val="ru-RU" w:eastAsia="en-US"/>
              </w:rPr>
              <w:t>Администрация Взвадского сельского поселения</w:t>
            </w:r>
          </w:p>
        </w:tc>
        <w:tc>
          <w:tcPr>
            <w:tcW w:w="1134" w:type="dxa"/>
            <w:tcBorders>
              <w:top w:val="single" w:color="auto" w:sz="4" w:space="0"/>
              <w:left w:val="single" w:color="000000" w:sz="4" w:space="0"/>
              <w:bottom w:val="single" w:color="000000" w:sz="4" w:space="0"/>
            </w:tcBorders>
            <w:noWrap w:val="0"/>
            <w:vAlign w:val="top"/>
          </w:tcPr>
          <w:p>
            <w:pPr>
              <w:widowControl w:val="0"/>
              <w:autoSpaceDE w:val="0"/>
              <w:snapToGrid w:val="0"/>
              <w:rPr>
                <w:rFonts w:hint="default" w:ascii="Times New Roman" w:hAnsi="Times New Roman" w:cs="Times New Roman"/>
                <w:sz w:val="18"/>
                <w:szCs w:val="18"/>
                <w:lang w:val="ru-RU"/>
              </w:rPr>
            </w:pPr>
            <w:r>
              <w:rPr>
                <w:rFonts w:hint="default" w:ascii="Times New Roman" w:hAnsi="Times New Roman" w:cs="Times New Roman"/>
                <w:sz w:val="18"/>
                <w:szCs w:val="18"/>
                <w:lang w:val="ru-RU"/>
              </w:rPr>
              <w:t>2020</w:t>
            </w:r>
          </w:p>
        </w:tc>
        <w:tc>
          <w:tcPr>
            <w:tcW w:w="1559" w:type="dxa"/>
            <w:tcBorders>
              <w:top w:val="single" w:color="auto" w:sz="4" w:space="0"/>
              <w:left w:val="single" w:color="000000" w:sz="4" w:space="0"/>
              <w:bottom w:val="single" w:color="000000" w:sz="4" w:space="0"/>
            </w:tcBorders>
            <w:noWrap w:val="0"/>
            <w:vAlign w:val="top"/>
          </w:tcPr>
          <w:p>
            <w:pPr>
              <w:widowControl w:val="0"/>
              <w:autoSpaceDE w:val="0"/>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1.11</w:t>
            </w:r>
          </w:p>
        </w:tc>
        <w:tc>
          <w:tcPr>
            <w:tcW w:w="1701" w:type="dxa"/>
            <w:tcBorders>
              <w:top w:val="single" w:color="auto" w:sz="4" w:space="0"/>
              <w:left w:val="single" w:color="000000" w:sz="4" w:space="0"/>
              <w:bottom w:val="single" w:color="000000" w:sz="4" w:space="0"/>
            </w:tcBorders>
            <w:noWrap w:val="0"/>
            <w:vAlign w:val="top"/>
          </w:tcPr>
          <w:p>
            <w:pPr>
              <w:widowControl w:val="0"/>
              <w:autoSpaceDE w:val="0"/>
              <w:snapToGrid w:val="0"/>
              <w:rPr>
                <w:rFonts w:hint="default" w:ascii="Times New Roman" w:hAnsi="Times New Roman" w:cs="Times New Roman"/>
                <w:sz w:val="18"/>
                <w:szCs w:val="18"/>
                <w:lang w:val="ru-RU"/>
              </w:rPr>
            </w:pPr>
            <w:r>
              <w:rPr>
                <w:rFonts w:hint="default" w:ascii="Times New Roman" w:hAnsi="Times New Roman" w:cs="Times New Roman"/>
                <w:sz w:val="18"/>
                <w:szCs w:val="18"/>
                <w:lang w:val="ru-RU"/>
              </w:rPr>
              <w:t>Областной бюджет</w:t>
            </w:r>
          </w:p>
        </w:tc>
        <w:tc>
          <w:tcPr>
            <w:tcW w:w="992" w:type="dxa"/>
            <w:tcBorders>
              <w:top w:val="single" w:color="auto" w:sz="4" w:space="0"/>
              <w:left w:val="single" w:color="000000" w:sz="4" w:space="0"/>
              <w:bottom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992" w:type="dxa"/>
            <w:tcBorders>
              <w:top w:val="single" w:color="auto" w:sz="4" w:space="0"/>
              <w:left w:val="single" w:color="000000" w:sz="4" w:space="0"/>
              <w:bottom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851" w:type="dxa"/>
            <w:tcBorders>
              <w:top w:val="single" w:color="auto" w:sz="4" w:space="0"/>
              <w:left w:val="single" w:color="000000" w:sz="4" w:space="0"/>
              <w:bottom w:val="single" w:color="000000" w:sz="4" w:space="0"/>
              <w:right w:val="single" w:color="000000" w:sz="4" w:space="0"/>
            </w:tcBorders>
            <w:noWrap w:val="0"/>
            <w:vAlign w:val="top"/>
          </w:tcPr>
          <w:p>
            <w:pPr>
              <w:widowControl w:val="0"/>
              <w:autoSpaceDE w:val="0"/>
              <w:snapToGrid w:val="0"/>
              <w:rPr>
                <w:rFonts w:hint="default" w:ascii="Times New Roman" w:hAnsi="Times New Roman" w:cs="Times New Roman"/>
                <w:sz w:val="18"/>
                <w:szCs w:val="18"/>
              </w:rPr>
            </w:pPr>
          </w:p>
        </w:tc>
        <w:tc>
          <w:tcPr>
            <w:tcW w:w="4253" w:type="dxa"/>
            <w:tcBorders>
              <w:top w:val="single" w:color="auto" w:sz="4" w:space="0"/>
              <w:left w:val="single" w:color="000000" w:sz="4" w:space="0"/>
              <w:bottom w:val="single" w:color="000000" w:sz="4" w:space="0"/>
              <w:right w:val="single" w:color="000000" w:sz="4" w:space="0"/>
            </w:tcBorders>
            <w:noWrap w:val="0"/>
            <w:vAlign w:val="top"/>
          </w:tcPr>
          <w:p>
            <w:pPr>
              <w:widowControl w:val="0"/>
              <w:tabs>
                <w:tab w:val="left" w:pos="1406"/>
              </w:tabs>
              <w:autoSpaceDE w:val="0"/>
              <w:snapToGrid w:val="0"/>
              <w:rPr>
                <w:rFonts w:hint="default" w:ascii="Times New Roman" w:hAnsi="Times New Roman" w:cs="Times New Roman"/>
                <w:sz w:val="18"/>
                <w:szCs w:val="18"/>
                <w:lang w:val="ru-RU"/>
              </w:rPr>
            </w:pPr>
            <w:r>
              <w:rPr>
                <w:rFonts w:hint="default" w:ascii="Times New Roman" w:hAnsi="Times New Roman" w:cs="Times New Roman"/>
                <w:sz w:val="18"/>
                <w:szCs w:val="18"/>
                <w:lang w:val="ru-RU"/>
              </w:rPr>
              <w:t xml:space="preserve">                                            61,7</w:t>
            </w:r>
          </w:p>
        </w:tc>
      </w:tr>
    </w:tbl>
    <w:p>
      <w:pPr>
        <w:widowControl w:val="0"/>
        <w:autoSpaceDE w:val="0"/>
        <w:jc w:val="both"/>
        <w:rPr>
          <w:rFonts w:hint="default" w:ascii="Times New Roman" w:hAnsi="Times New Roman" w:cs="Times New Roman"/>
          <w:sz w:val="18"/>
          <w:szCs w:val="18"/>
        </w:rPr>
      </w:pPr>
    </w:p>
    <w:p>
      <w:pPr>
        <w:rPr>
          <w:rFonts w:hint="default" w:ascii="Times New Roman" w:hAnsi="Times New Roman" w:cs="Times New Roman"/>
          <w:sz w:val="18"/>
          <w:szCs w:val="18"/>
        </w:rPr>
      </w:pPr>
      <w:r>
        <w:rPr>
          <w:rFonts w:hint="default" w:ascii="Times New Roman" w:hAnsi="Times New Roman" w:cs="Times New Roman"/>
          <w:sz w:val="18"/>
          <w:szCs w:val="18"/>
        </w:rPr>
        <w:t xml:space="preserve">                                                                                </w:t>
      </w:r>
    </w:p>
    <w:p>
      <w:pPr>
        <w:suppressAutoHyphens w:val="0"/>
        <w:rPr>
          <w:rFonts w:hint="default" w:ascii="Times New Roman" w:hAnsi="Times New Roman" w:cs="Times New Roman"/>
          <w:sz w:val="18"/>
          <w:szCs w:val="18"/>
          <w:lang w:eastAsia="en-US"/>
        </w:rPr>
      </w:pPr>
      <w:r>
        <w:rPr>
          <w:rFonts w:hint="default" w:ascii="Times New Roman" w:hAnsi="Times New Roman" w:cs="Times New Roman"/>
          <w:sz w:val="18"/>
          <w:szCs w:val="18"/>
          <w:lang w:val="ru-RU" w:eastAsia="en-US"/>
        </w:rPr>
        <w:t xml:space="preserve">     </w:t>
      </w:r>
      <w:r>
        <w:rPr>
          <w:rFonts w:hint="default" w:ascii="Times New Roman" w:hAnsi="Times New Roman" w:cs="Times New Roman"/>
          <w:sz w:val="18"/>
          <w:szCs w:val="18"/>
          <w:lang w:eastAsia="en-US"/>
        </w:rPr>
        <w:t xml:space="preserve"> </w:t>
      </w:r>
      <w:r>
        <w:rPr>
          <w:rFonts w:hint="default" w:ascii="Times New Roman" w:hAnsi="Times New Roman" w:cs="Times New Roman"/>
          <w:sz w:val="18"/>
          <w:szCs w:val="18"/>
          <w:lang w:val="ru-RU" w:eastAsia="en-US"/>
        </w:rPr>
        <w:t xml:space="preserve">   </w:t>
      </w:r>
      <w:r>
        <w:rPr>
          <w:rFonts w:hint="default" w:ascii="Times New Roman" w:hAnsi="Times New Roman" w:cs="Times New Roman"/>
          <w:sz w:val="18"/>
          <w:szCs w:val="18"/>
          <w:lang w:eastAsia="en-US"/>
        </w:rPr>
        <w:t>2. Контроль за выполнением постановления оставляю за собой.</w:t>
      </w:r>
    </w:p>
    <w:p>
      <w:pPr>
        <w:suppressAutoHyphens w:val="0"/>
        <w:ind w:firstLine="567"/>
        <w:jc w:val="both"/>
        <w:rPr>
          <w:rFonts w:hint="default" w:ascii="Times New Roman" w:hAnsi="Times New Roman" w:cs="Times New Roman"/>
          <w:sz w:val="18"/>
          <w:szCs w:val="18"/>
          <w:lang w:eastAsia="ru-RU"/>
        </w:rPr>
      </w:pPr>
      <w:r>
        <w:rPr>
          <w:rFonts w:hint="default" w:ascii="Times New Roman" w:hAnsi="Times New Roman" w:cs="Times New Roman"/>
          <w:sz w:val="18"/>
          <w:szCs w:val="18"/>
          <w:lang w:eastAsia="ru-RU"/>
        </w:rPr>
        <w:t>3. Опубликовать настоящее постановление в муниципальной газете «Взвадский вестник».</w:t>
      </w:r>
    </w:p>
    <w:p>
      <w:pPr>
        <w:suppressAutoHyphens w:val="0"/>
        <w:rPr>
          <w:rFonts w:hint="default" w:ascii="Times New Roman" w:hAnsi="Times New Roman" w:cs="Times New Roman"/>
          <w:b/>
          <w:sz w:val="18"/>
          <w:szCs w:val="18"/>
          <w:lang w:eastAsia="ru-RU"/>
        </w:rPr>
      </w:pPr>
      <w:r>
        <w:rPr>
          <w:rFonts w:hint="default" w:ascii="Times New Roman" w:hAnsi="Times New Roman" w:cs="Times New Roman"/>
          <w:b/>
          <w:sz w:val="18"/>
          <w:szCs w:val="18"/>
          <w:lang w:eastAsia="ru-RU"/>
        </w:rPr>
        <w:t xml:space="preserve">           </w:t>
      </w:r>
    </w:p>
    <w:p>
      <w:pPr>
        <w:suppressAutoHyphens w:val="0"/>
        <w:rPr>
          <w:rFonts w:hint="default" w:ascii="Times New Roman" w:hAnsi="Times New Roman" w:cs="Times New Roman"/>
          <w:b/>
          <w:sz w:val="18"/>
          <w:szCs w:val="18"/>
          <w:lang w:eastAsia="ru-RU"/>
        </w:rPr>
      </w:pPr>
      <w:r>
        <w:rPr>
          <w:rFonts w:hint="default" w:ascii="Times New Roman" w:hAnsi="Times New Roman" w:cs="Times New Roman"/>
          <w:b/>
          <w:sz w:val="18"/>
          <w:szCs w:val="18"/>
          <w:lang w:eastAsia="ru-RU"/>
        </w:rPr>
        <w:t xml:space="preserve">              </w:t>
      </w:r>
    </w:p>
    <w:p>
      <w:pPr>
        <w:suppressAutoHyphens w:val="0"/>
        <w:rPr>
          <w:rFonts w:hint="default" w:ascii="Times New Roman" w:hAnsi="Times New Roman" w:cs="Times New Roman"/>
          <w:b/>
          <w:sz w:val="18"/>
          <w:szCs w:val="18"/>
          <w:lang w:eastAsia="ru-RU"/>
        </w:rPr>
      </w:pPr>
    </w:p>
    <w:p>
      <w:pPr>
        <w:suppressAutoHyphens w:val="0"/>
        <w:rPr>
          <w:rFonts w:hint="default" w:ascii="Times New Roman" w:hAnsi="Times New Roman" w:cs="Times New Roman"/>
          <w:b/>
          <w:sz w:val="18"/>
          <w:szCs w:val="18"/>
          <w:lang w:eastAsia="ru-RU"/>
        </w:rPr>
      </w:pPr>
    </w:p>
    <w:p>
      <w:pPr>
        <w:suppressAutoHyphens w:val="0"/>
        <w:rPr>
          <w:rFonts w:hint="default" w:ascii="Times New Roman" w:hAnsi="Times New Roman" w:cs="Times New Roman"/>
          <w:sz w:val="18"/>
          <w:szCs w:val="18"/>
          <w:lang w:eastAsia="ru-RU"/>
        </w:rPr>
      </w:pPr>
      <w:r>
        <w:rPr>
          <w:rFonts w:hint="default" w:ascii="Times New Roman" w:hAnsi="Times New Roman" w:cs="Times New Roman"/>
          <w:b/>
          <w:sz w:val="18"/>
          <w:szCs w:val="18"/>
          <w:lang w:eastAsia="ru-RU"/>
        </w:rPr>
        <w:t xml:space="preserve"> Глава администрации                                                        С.В. Колесова</w:t>
      </w:r>
    </w:p>
    <w:p>
      <w:pPr>
        <w:pStyle w:val="51"/>
        <w:suppressAutoHyphens w:val="0"/>
        <w:ind w:left="450"/>
        <w:jc w:val="both"/>
        <w:rPr>
          <w:rFonts w:hint="default" w:ascii="Times New Roman" w:hAnsi="Times New Roman" w:eastAsia="Calibri" w:cs="Times New Roman"/>
          <w:sz w:val="18"/>
          <w:szCs w:val="18"/>
        </w:rPr>
      </w:pPr>
    </w:p>
    <w:p>
      <w:pPr>
        <w:tabs>
          <w:tab w:val="left" w:pos="5100"/>
          <w:tab w:val="left" w:pos="7650"/>
        </w:tabs>
        <w:jc w:val="both"/>
        <w:rPr>
          <w:rFonts w:hint="default" w:ascii="Times New Roman" w:hAnsi="Times New Roman" w:eastAsia="Calibri" w:cs="Times New Roman"/>
          <w:sz w:val="18"/>
          <w:szCs w:val="18"/>
        </w:rPr>
      </w:pPr>
    </w:p>
    <w:p>
      <w:pPr>
        <w:rPr>
          <w:sz w:val="18"/>
          <w:szCs w:val="18"/>
        </w:rPr>
      </w:pPr>
    </w:p>
    <w:p>
      <w:pPr>
        <w:widowControl/>
        <w:rPr>
          <w:rFonts w:eastAsia="SimSun" w:cs="Times New Roman"/>
          <w:b/>
          <w:color w:val="auto"/>
          <w:sz w:val="18"/>
          <w:szCs w:val="18"/>
          <w:lang w:val="ru-RU" w:eastAsia="ar-SA" w:bidi="ar-SA"/>
        </w:rPr>
      </w:pPr>
    </w:p>
    <w:p>
      <w:pPr>
        <w:jc w:val="center"/>
        <w:rPr>
          <w:b/>
          <w:sz w:val="18"/>
          <w:szCs w:val="18"/>
          <w:lang w:val="ru-RU"/>
        </w:rPr>
      </w:pPr>
    </w:p>
    <w:p>
      <w:pPr>
        <w:widowControl/>
        <w:jc w:val="center"/>
        <w:rPr>
          <w:rFonts w:hint="default"/>
          <w:b/>
          <w:sz w:val="18"/>
          <w:szCs w:val="18"/>
          <w:lang w:val="ru-RU" w:eastAsia="zh-CN"/>
        </w:rPr>
      </w:pPr>
    </w:p>
    <w:p>
      <w:pPr>
        <w:keepNext w:val="0"/>
        <w:keepLines w:val="0"/>
        <w:pageBreakBefore w:val="0"/>
        <w:widowControl/>
        <w:tabs>
          <w:tab w:val="left" w:pos="525"/>
          <w:tab w:val="left" w:pos="5954"/>
          <w:tab w:val="left" w:pos="6213"/>
          <w:tab w:val="left" w:pos="7125"/>
        </w:tabs>
        <w:kinsoku/>
        <w:wordWrap/>
        <w:overflowPunct/>
        <w:topLinePunct w:val="0"/>
        <w:bidi w:val="0"/>
        <w:snapToGrid/>
        <w:spacing w:beforeAutospacing="0" w:afterAutospacing="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ab/>
      </w:r>
      <w:r>
        <w:rPr>
          <w:rFonts w:hint="default" w:ascii="Times New Roman" w:hAnsi="Times New Roman" w:cs="Times New Roman"/>
          <w:sz w:val="18"/>
          <w:szCs w:val="18"/>
        </w:rPr>
        <w:t xml:space="preserve">Муниципальная газета           Адрес редакции-издателя                       Номер газеты подписан к печати </w:t>
      </w:r>
    </w:p>
    <w:p>
      <w:pPr>
        <w:keepNext w:val="0"/>
        <w:keepLines w:val="0"/>
        <w:pageBreakBefore w:val="0"/>
        <w:widowControl/>
        <w:kinsoku/>
        <w:wordWrap/>
        <w:overflowPunct/>
        <w:topLinePunct w:val="0"/>
        <w:autoSpaceDE w:val="0"/>
        <w:autoSpaceDN w:val="0"/>
        <w:bidi w:val="0"/>
        <w:adjustRightInd w:val="0"/>
        <w:snapToGrid/>
        <w:spacing w:beforeAutospacing="0" w:afterAutospacing="0" w:line="240" w:lineRule="auto"/>
        <w:jc w:val="both"/>
        <w:textAlignment w:val="auto"/>
        <w:outlineLvl w:val="1"/>
        <w:rPr>
          <w:rFonts w:hint="default" w:ascii="Times New Roman" w:hAnsi="Times New Roman" w:cs="Times New Roman"/>
          <w:b/>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 xml:space="preserve">          </w:t>
      </w:r>
      <w:r>
        <w:rPr>
          <w:rFonts w:hint="default" w:cs="Times New Roman"/>
          <w:sz w:val="18"/>
          <w:szCs w:val="18"/>
          <w:lang w:val="ru-RU"/>
        </w:rPr>
        <w:t>21.07.2020</w:t>
      </w:r>
      <w:r>
        <w:rPr>
          <w:rFonts w:hint="default" w:ascii="Times New Roman" w:hAnsi="Times New Roman" w:cs="Times New Roman"/>
          <w:sz w:val="18"/>
          <w:szCs w:val="18"/>
        </w:rPr>
        <w:t xml:space="preserve">  в </w:t>
      </w:r>
      <w:r>
        <w:rPr>
          <w:rFonts w:hint="default" w:cs="Times New Roman"/>
          <w:sz w:val="18"/>
          <w:szCs w:val="18"/>
          <w:lang w:val="ru-RU"/>
        </w:rPr>
        <w:t xml:space="preserve"> 11.10</w:t>
      </w:r>
      <w:bookmarkStart w:id="253" w:name="_GoBack"/>
      <w:bookmarkEnd w:id="253"/>
      <w:r>
        <w:rPr>
          <w:rFonts w:hint="default" w:ascii="Times New Roman" w:hAnsi="Times New Roman" w:cs="Times New Roman"/>
          <w:sz w:val="18"/>
          <w:szCs w:val="18"/>
        </w:rPr>
        <w:t xml:space="preserve">    часов</w:t>
      </w:r>
    </w:p>
    <w:p>
      <w:pPr>
        <w:keepNext w:val="0"/>
        <w:keepLines w:val="0"/>
        <w:pageBreakBefore w:val="0"/>
        <w:widowControl/>
        <w:kinsoku/>
        <w:wordWrap/>
        <w:overflowPunct/>
        <w:topLinePunct w:val="0"/>
        <w:bidi w:val="0"/>
        <w:snapToGrid/>
        <w:spacing w:beforeAutospacing="0" w:afterAutospacing="0" w:line="240" w:lineRule="auto"/>
        <w:ind w:left="142" w:hanging="142"/>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«Взвадский вестник»                     175219 д. Взвад                                        </w:t>
      </w: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Новгородская область                              Тираж – 5 экземпляров                        </w:t>
      </w: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Старорусский район   </w:t>
      </w: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ул. Центральная, д. 1                          Материалы этого выпуска </w:t>
      </w: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rPr>
        <w:t>E</w:t>
      </w:r>
      <w:r>
        <w:rPr>
          <w:rFonts w:hint="default" w:ascii="Times New Roman" w:hAnsi="Times New Roman" w:cs="Times New Roman"/>
          <w:sz w:val="18"/>
          <w:szCs w:val="18"/>
        </w:rPr>
        <w:t>-</w:t>
      </w:r>
      <w:r>
        <w:rPr>
          <w:rFonts w:hint="default" w:ascii="Times New Roman" w:hAnsi="Times New Roman" w:cs="Times New Roman"/>
          <w:sz w:val="18"/>
          <w:szCs w:val="18"/>
          <w:lang w:val="en-US"/>
        </w:rPr>
        <w:t>mail</w:t>
      </w: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rPr>
        <w:t>admvzvad</w:t>
      </w:r>
      <w:r>
        <w:rPr>
          <w:rFonts w:hint="default" w:ascii="Times New Roman" w:hAnsi="Times New Roman" w:cs="Times New Roman"/>
          <w:sz w:val="18"/>
          <w:szCs w:val="18"/>
        </w:rPr>
        <w:t>2@</w:t>
      </w:r>
      <w:r>
        <w:rPr>
          <w:rFonts w:hint="default" w:ascii="Times New Roman" w:hAnsi="Times New Roman" w:cs="Times New Roman"/>
          <w:sz w:val="18"/>
          <w:szCs w:val="18"/>
          <w:lang w:val="en-US"/>
        </w:rPr>
        <w:t>yandex</w:t>
      </w:r>
      <w:r>
        <w:rPr>
          <w:rFonts w:hint="default" w:ascii="Times New Roman" w:hAnsi="Times New Roman" w:cs="Times New Roman"/>
          <w:sz w:val="18"/>
          <w:szCs w:val="18"/>
        </w:rPr>
        <w:t>.</w:t>
      </w:r>
      <w:r>
        <w:rPr>
          <w:rFonts w:hint="default" w:ascii="Times New Roman" w:hAnsi="Times New Roman" w:cs="Times New Roman"/>
          <w:sz w:val="18"/>
          <w:szCs w:val="18"/>
          <w:lang w:val="en-US"/>
        </w:rPr>
        <w:t>ru</w:t>
      </w:r>
      <w:r>
        <w:rPr>
          <w:rFonts w:hint="default" w:ascii="Times New Roman" w:hAnsi="Times New Roman" w:cs="Times New Roman"/>
          <w:sz w:val="18"/>
          <w:szCs w:val="18"/>
        </w:rPr>
        <w:t xml:space="preserve">             публикуются бесплатно</w:t>
      </w: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Главный редактор: С.В. Колесова</w:t>
      </w: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Телефон: 72-944                                                          Факс: 72-944                     </w:t>
      </w:r>
    </w:p>
    <w:sectPr>
      <w:headerReference r:id="rId9" w:type="default"/>
      <w:footerReference r:id="rId10" w:type="default"/>
      <w:pgSz w:w="16838" w:h="11906" w:orient="landscape"/>
      <w:pgMar w:top="688" w:right="720" w:bottom="-212" w:left="953"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Verdana">
    <w:panose1 w:val="020B0604030504040204"/>
    <w:charset w:val="CC"/>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CC"/>
    <w:family w:val="roman"/>
    <w:pitch w:val="default"/>
    <w:sig w:usb0="E00002FF" w:usb1="400004FF" w:usb2="00000000" w:usb3="00000000" w:csb0="2000019F" w:csb1="00000000"/>
  </w:font>
  <w:font w:name="Lucida Sans Unicode">
    <w:panose1 w:val="020B0602030504020204"/>
    <w:charset w:val="CC"/>
    <w:family w:val="swiss"/>
    <w:pitch w:val="default"/>
    <w:sig w:usb0="80001AFF" w:usb1="0000396B" w:usb2="00000000" w:usb3="00000000" w:csb0="200000BF" w:csb1="D7F70000"/>
  </w:font>
  <w:font w:name="Arial Unicode MS">
    <w:altName w:val="Arial"/>
    <w:panose1 w:val="020B0604020202020204"/>
    <w:charset w:val="00"/>
    <w:family w:val="roman"/>
    <w:pitch w:val="default"/>
    <w:sig w:usb0="00000000" w:usb1="00000000" w:usb2="00000000" w:usb3="00000000" w:csb0="00000001" w:csb1="00000000"/>
  </w:font>
  <w:font w:name="OpenSymbol">
    <w:altName w:val="Segoe Print"/>
    <w:panose1 w:val="00000000000000000000"/>
    <w:charset w:val="00"/>
    <w:family w:val="auto"/>
    <w:pitch w:val="default"/>
    <w:sig w:usb0="00000000" w:usb1="00000000" w:usb2="00000000" w:usb3="00000000" w:csb0="00000001" w:csb1="00000000"/>
  </w:font>
  <w:font w:name="Bookman Old Style">
    <w:altName w:val="Georgia"/>
    <w:panose1 w:val="00000000000000000000"/>
    <w:charset w:val="CC"/>
    <w:family w:val="roman"/>
    <w:pitch w:val="default"/>
    <w:sig w:usb0="00000000" w:usb1="00000000" w:usb2="00000000" w:usb3="00000000" w:csb0="0000009F" w:csb1="00000000"/>
  </w:font>
  <w:font w:name="Symbol">
    <w:panose1 w:val="05050102010706020507"/>
    <w:charset w:val="02"/>
    <w:family w:val="roman"/>
    <w:pitch w:val="default"/>
    <w:sig w:usb0="00000000" w:usb1="00000000" w:usb2="00000000" w:usb3="00000000" w:csb0="80000000" w:csb1="00000000"/>
  </w:font>
  <w:font w:name="Mangal">
    <w:panose1 w:val="02040503050203030202"/>
    <w:charset w:val="01"/>
    <w:family w:val="roman"/>
    <w:pitch w:val="default"/>
    <w:sig w:usb0="00008003" w:usb1="00000000" w:usb2="00000000" w:usb3="00000000" w:csb0="00000001" w:csb1="00000000"/>
  </w:font>
  <w:font w:name="PT Serif">
    <w:altName w:val="Microsoft YaHei"/>
    <w:panose1 w:val="00000000000000000000"/>
    <w:charset w:val="CC"/>
    <w:family w:val="auto"/>
    <w:pitch w:val="default"/>
    <w:sig w:usb0="00000000" w:usb1="00000000" w:usb2="00000000" w:usb3="00000000" w:csb0="00040001" w:csb1="00000000"/>
  </w:font>
  <w:font w:name="Microsoft YaHei">
    <w:panose1 w:val="020B0503020204020204"/>
    <w:charset w:val="86"/>
    <w:family w:val="auto"/>
    <w:pitch w:val="default"/>
    <w:sig w:usb0="80000287" w:usb1="280F3C52" w:usb2="00000016" w:usb3="00000000" w:csb0="0004001F" w:csb1="00000000"/>
  </w:font>
  <w:font w:name="Microsoft YaHei">
    <w:panose1 w:val="020B0503020204020204"/>
    <w:charset w:val="CC"/>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 w:name="Tahoma">
    <w:panose1 w:val="020B0604030504040204"/>
    <w:charset w:val="CC"/>
    <w:family w:val="swiss"/>
    <w:pitch w:val="default"/>
    <w:sig w:usb0="E1002EFF" w:usb1="C000605B" w:usb2="00000029" w:usb3="00000000" w:csb0="200101FF" w:csb1="2028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t>25</w:t>
    </w:r>
    <w:r>
      <w:fldChar w:fldCharType="end"/>
    </w:r>
  </w:p>
  <w:p>
    <w:pPr>
      <w:pStyle w:val="19"/>
      <w:tabs>
        <w:tab w:val="left" w:pos="9355"/>
        <w:tab w:val="clear" w:pos="467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0"/>
        </w:tabs>
        <w:ind w:left="1785" w:hanging="1065"/>
      </w:pPr>
      <w:rPr>
        <w:rFonts w:cs="Times New Roman"/>
      </w:rPr>
    </w:lvl>
    <w:lvl w:ilvl="1" w:tentative="0">
      <w:start w:val="1"/>
      <w:numFmt w:val="decimal"/>
      <w:lvlText w:val="%1.%2."/>
      <w:lvlJc w:val="left"/>
      <w:pPr>
        <w:tabs>
          <w:tab w:val="left" w:pos="0"/>
        </w:tabs>
        <w:ind w:left="1429" w:hanging="720"/>
      </w:pPr>
      <w:rPr>
        <w:rFonts w:eastAsia="Times New Roman" w:cs="Times New Roman"/>
        <w:color w:val="555555"/>
        <w:sz w:val="28"/>
        <w:szCs w:val="28"/>
      </w:rPr>
    </w:lvl>
    <w:lvl w:ilvl="2" w:tentative="0">
      <w:start w:val="1"/>
      <w:numFmt w:val="decimal"/>
      <w:lvlText w:val="%1.%2.%3."/>
      <w:lvlJc w:val="left"/>
      <w:pPr>
        <w:tabs>
          <w:tab w:val="left" w:pos="0"/>
        </w:tabs>
        <w:ind w:left="1440" w:hanging="720"/>
      </w:pPr>
      <w:rPr>
        <w:rFonts w:eastAsia="Times New Roman" w:cs="Arial"/>
        <w:color w:val="555555"/>
        <w:sz w:val="20"/>
      </w:rPr>
    </w:lvl>
    <w:lvl w:ilvl="3" w:tentative="0">
      <w:start w:val="1"/>
      <w:numFmt w:val="decimal"/>
      <w:lvlText w:val="%1.%2.%3.%4."/>
      <w:lvlJc w:val="left"/>
      <w:pPr>
        <w:tabs>
          <w:tab w:val="left" w:pos="0"/>
        </w:tabs>
        <w:ind w:left="1800" w:hanging="1080"/>
      </w:pPr>
      <w:rPr>
        <w:rFonts w:eastAsia="Times New Roman" w:cs="Arial"/>
        <w:color w:val="555555"/>
        <w:sz w:val="20"/>
      </w:rPr>
    </w:lvl>
    <w:lvl w:ilvl="4" w:tentative="0">
      <w:start w:val="1"/>
      <w:numFmt w:val="decimal"/>
      <w:lvlText w:val="%1.%2.%3.%4.%5."/>
      <w:lvlJc w:val="left"/>
      <w:pPr>
        <w:tabs>
          <w:tab w:val="left" w:pos="0"/>
        </w:tabs>
        <w:ind w:left="1800" w:hanging="1080"/>
      </w:pPr>
      <w:rPr>
        <w:rFonts w:eastAsia="Times New Roman" w:cs="Arial"/>
        <w:color w:val="555555"/>
        <w:sz w:val="20"/>
      </w:rPr>
    </w:lvl>
    <w:lvl w:ilvl="5" w:tentative="0">
      <w:start w:val="1"/>
      <w:numFmt w:val="decimal"/>
      <w:lvlText w:val="%1.%2.%3.%4.%5.%6."/>
      <w:lvlJc w:val="left"/>
      <w:pPr>
        <w:tabs>
          <w:tab w:val="left" w:pos="0"/>
        </w:tabs>
        <w:ind w:left="2160" w:hanging="1440"/>
      </w:pPr>
      <w:rPr>
        <w:rFonts w:eastAsia="Times New Roman" w:cs="Arial"/>
        <w:color w:val="555555"/>
        <w:sz w:val="20"/>
      </w:rPr>
    </w:lvl>
    <w:lvl w:ilvl="6" w:tentative="0">
      <w:start w:val="1"/>
      <w:numFmt w:val="decimal"/>
      <w:lvlText w:val="%1.%2.%3.%4.%5.%6.%7."/>
      <w:lvlJc w:val="left"/>
      <w:pPr>
        <w:tabs>
          <w:tab w:val="left" w:pos="0"/>
        </w:tabs>
        <w:ind w:left="2520" w:hanging="1800"/>
      </w:pPr>
      <w:rPr>
        <w:rFonts w:eastAsia="Times New Roman" w:cs="Arial"/>
        <w:color w:val="555555"/>
        <w:sz w:val="20"/>
      </w:rPr>
    </w:lvl>
    <w:lvl w:ilvl="7" w:tentative="0">
      <w:start w:val="1"/>
      <w:numFmt w:val="decimal"/>
      <w:lvlText w:val="%1.%2.%3.%4.%5.%6.%7.%8."/>
      <w:lvlJc w:val="left"/>
      <w:pPr>
        <w:tabs>
          <w:tab w:val="left" w:pos="0"/>
        </w:tabs>
        <w:ind w:left="2520" w:hanging="1800"/>
      </w:pPr>
      <w:rPr>
        <w:rFonts w:eastAsia="Times New Roman" w:cs="Arial"/>
        <w:color w:val="555555"/>
        <w:sz w:val="20"/>
      </w:rPr>
    </w:lvl>
    <w:lvl w:ilvl="8" w:tentative="0">
      <w:start w:val="1"/>
      <w:numFmt w:val="decimal"/>
      <w:lvlText w:val="%1.%2.%3.%4.%5.%6.%7.%8.%9."/>
      <w:lvlJc w:val="left"/>
      <w:pPr>
        <w:tabs>
          <w:tab w:val="left" w:pos="0"/>
        </w:tabs>
        <w:ind w:left="2880" w:hanging="2160"/>
      </w:pPr>
      <w:rPr>
        <w:rFonts w:eastAsia="Times New Roman" w:cs="Arial"/>
        <w:color w:val="555555"/>
        <w:sz w:val="20"/>
      </w:rPr>
    </w:lvl>
  </w:abstractNum>
  <w:abstractNum w:abstractNumId="1">
    <w:nsid w:val="00000003"/>
    <w:multiLevelType w:val="multilevel"/>
    <w:tmpl w:val="00000003"/>
    <w:lvl w:ilvl="0" w:tentative="0">
      <w:start w:val="1"/>
      <w:numFmt w:val="decimal"/>
      <w:lvlText w:val="%1."/>
      <w:lvlJc w:val="left"/>
      <w:pPr>
        <w:tabs>
          <w:tab w:val="left" w:pos="0"/>
        </w:tabs>
        <w:ind w:left="1785" w:hanging="1065"/>
      </w:pPr>
      <w:rPr>
        <w:rFonts w:cs="Times New Roman"/>
      </w:rPr>
    </w:lvl>
    <w:lvl w:ilvl="1" w:tentative="0">
      <w:start w:val="1"/>
      <w:numFmt w:val="decimal"/>
      <w:lvlText w:val="%1.%2."/>
      <w:lvlJc w:val="left"/>
      <w:pPr>
        <w:tabs>
          <w:tab w:val="left" w:pos="0"/>
        </w:tabs>
        <w:ind w:left="1429" w:hanging="720"/>
      </w:pPr>
      <w:rPr>
        <w:rFonts w:eastAsia="Times New Roman" w:cs="Times New Roman"/>
        <w:color w:val="555555"/>
        <w:sz w:val="28"/>
        <w:szCs w:val="28"/>
      </w:rPr>
    </w:lvl>
    <w:lvl w:ilvl="2" w:tentative="0">
      <w:start w:val="1"/>
      <w:numFmt w:val="decimal"/>
      <w:lvlText w:val="%1.%2.%3."/>
      <w:lvlJc w:val="left"/>
      <w:pPr>
        <w:tabs>
          <w:tab w:val="left" w:pos="0"/>
        </w:tabs>
        <w:ind w:left="1440" w:hanging="720"/>
      </w:pPr>
      <w:rPr>
        <w:rFonts w:eastAsia="Times New Roman" w:cs="Arial"/>
        <w:color w:val="555555"/>
        <w:sz w:val="20"/>
      </w:rPr>
    </w:lvl>
    <w:lvl w:ilvl="3" w:tentative="0">
      <w:start w:val="1"/>
      <w:numFmt w:val="decimal"/>
      <w:lvlText w:val="%1.%2.%3.%4."/>
      <w:lvlJc w:val="left"/>
      <w:pPr>
        <w:tabs>
          <w:tab w:val="left" w:pos="0"/>
        </w:tabs>
        <w:ind w:left="1800" w:hanging="1080"/>
      </w:pPr>
      <w:rPr>
        <w:rFonts w:eastAsia="Times New Roman" w:cs="Arial"/>
        <w:color w:val="555555"/>
        <w:sz w:val="20"/>
      </w:rPr>
    </w:lvl>
    <w:lvl w:ilvl="4" w:tentative="0">
      <w:start w:val="1"/>
      <w:numFmt w:val="decimal"/>
      <w:lvlText w:val="%1.%2.%3.%4.%5."/>
      <w:lvlJc w:val="left"/>
      <w:pPr>
        <w:tabs>
          <w:tab w:val="left" w:pos="0"/>
        </w:tabs>
        <w:ind w:left="1800" w:hanging="1080"/>
      </w:pPr>
      <w:rPr>
        <w:rFonts w:eastAsia="Times New Roman" w:cs="Arial"/>
        <w:color w:val="555555"/>
        <w:sz w:val="20"/>
      </w:rPr>
    </w:lvl>
    <w:lvl w:ilvl="5" w:tentative="0">
      <w:start w:val="1"/>
      <w:numFmt w:val="decimal"/>
      <w:lvlText w:val="%1.%2.%3.%4.%5.%6."/>
      <w:lvlJc w:val="left"/>
      <w:pPr>
        <w:tabs>
          <w:tab w:val="left" w:pos="0"/>
        </w:tabs>
        <w:ind w:left="2160" w:hanging="1440"/>
      </w:pPr>
      <w:rPr>
        <w:rFonts w:eastAsia="Times New Roman" w:cs="Arial"/>
        <w:color w:val="555555"/>
        <w:sz w:val="20"/>
      </w:rPr>
    </w:lvl>
    <w:lvl w:ilvl="6" w:tentative="0">
      <w:start w:val="1"/>
      <w:numFmt w:val="decimal"/>
      <w:lvlText w:val="%1.%2.%3.%4.%5.%6.%7."/>
      <w:lvlJc w:val="left"/>
      <w:pPr>
        <w:tabs>
          <w:tab w:val="left" w:pos="0"/>
        </w:tabs>
        <w:ind w:left="2520" w:hanging="1800"/>
      </w:pPr>
      <w:rPr>
        <w:rFonts w:eastAsia="Times New Roman" w:cs="Arial"/>
        <w:color w:val="555555"/>
        <w:sz w:val="20"/>
      </w:rPr>
    </w:lvl>
    <w:lvl w:ilvl="7" w:tentative="0">
      <w:start w:val="1"/>
      <w:numFmt w:val="decimal"/>
      <w:lvlText w:val="%1.%2.%3.%4.%5.%6.%7.%8."/>
      <w:lvlJc w:val="left"/>
      <w:pPr>
        <w:tabs>
          <w:tab w:val="left" w:pos="0"/>
        </w:tabs>
        <w:ind w:left="2520" w:hanging="1800"/>
      </w:pPr>
      <w:rPr>
        <w:rFonts w:eastAsia="Times New Roman" w:cs="Arial"/>
        <w:color w:val="555555"/>
        <w:sz w:val="20"/>
      </w:rPr>
    </w:lvl>
    <w:lvl w:ilvl="8" w:tentative="0">
      <w:start w:val="1"/>
      <w:numFmt w:val="decimal"/>
      <w:lvlText w:val="%1.%2.%3.%4.%5.%6.%7.%8.%9."/>
      <w:lvlJc w:val="left"/>
      <w:pPr>
        <w:tabs>
          <w:tab w:val="left" w:pos="0"/>
        </w:tabs>
        <w:ind w:left="2880" w:hanging="2160"/>
      </w:pPr>
      <w:rPr>
        <w:rFonts w:eastAsia="Times New Roman" w:cs="Arial"/>
        <w:color w:val="555555"/>
        <w:sz w:val="20"/>
      </w:rPr>
    </w:lvl>
  </w:abstractNum>
  <w:abstractNum w:abstractNumId="2">
    <w:nsid w:val="00000009"/>
    <w:multiLevelType w:val="multilevel"/>
    <w:tmpl w:val="00000009"/>
    <w:lvl w:ilvl="0" w:tentative="0">
      <w:start w:val="1"/>
      <w:numFmt w:val="decimal"/>
      <w:pStyle w:val="392"/>
      <w:lvlText w:val="%1."/>
      <w:lvlJc w:val="left"/>
      <w:pPr>
        <w:tabs>
          <w:tab w:val="left" w:pos="665"/>
        </w:tabs>
        <w:ind w:left="1070" w:hanging="360"/>
      </w:pPr>
    </w:lvl>
    <w:lvl w:ilvl="1" w:tentative="0">
      <w:start w:val="1"/>
      <w:numFmt w:val="lowerLetter"/>
      <w:lvlText w:val="%2."/>
      <w:lvlJc w:val="left"/>
      <w:pPr>
        <w:tabs>
          <w:tab w:val="left" w:pos="665"/>
        </w:tabs>
        <w:ind w:left="1790" w:hanging="360"/>
      </w:pPr>
    </w:lvl>
    <w:lvl w:ilvl="2" w:tentative="0">
      <w:start w:val="1"/>
      <w:numFmt w:val="lowerRoman"/>
      <w:lvlText w:val="%2.%3."/>
      <w:lvlJc w:val="right"/>
      <w:pPr>
        <w:tabs>
          <w:tab w:val="left" w:pos="665"/>
        </w:tabs>
        <w:ind w:left="2510" w:hanging="180"/>
      </w:pPr>
    </w:lvl>
    <w:lvl w:ilvl="3" w:tentative="0">
      <w:start w:val="1"/>
      <w:numFmt w:val="decimal"/>
      <w:lvlText w:val="%2.%3.%4."/>
      <w:lvlJc w:val="left"/>
      <w:pPr>
        <w:tabs>
          <w:tab w:val="left" w:pos="665"/>
        </w:tabs>
        <w:ind w:left="3230" w:hanging="360"/>
      </w:pPr>
    </w:lvl>
    <w:lvl w:ilvl="4" w:tentative="0">
      <w:start w:val="1"/>
      <w:numFmt w:val="lowerLetter"/>
      <w:lvlText w:val="%2.%3.%4.%5."/>
      <w:lvlJc w:val="left"/>
      <w:pPr>
        <w:tabs>
          <w:tab w:val="left" w:pos="665"/>
        </w:tabs>
        <w:ind w:left="3950" w:hanging="360"/>
      </w:pPr>
    </w:lvl>
    <w:lvl w:ilvl="5" w:tentative="0">
      <w:start w:val="1"/>
      <w:numFmt w:val="lowerRoman"/>
      <w:lvlText w:val="%2.%3.%4.%5.%6."/>
      <w:lvlJc w:val="right"/>
      <w:pPr>
        <w:tabs>
          <w:tab w:val="left" w:pos="665"/>
        </w:tabs>
        <w:ind w:left="4670" w:hanging="180"/>
      </w:pPr>
    </w:lvl>
    <w:lvl w:ilvl="6" w:tentative="0">
      <w:start w:val="1"/>
      <w:numFmt w:val="decimal"/>
      <w:lvlText w:val="%2.%3.%4.%5.%6.%7."/>
      <w:lvlJc w:val="left"/>
      <w:pPr>
        <w:tabs>
          <w:tab w:val="left" w:pos="665"/>
        </w:tabs>
        <w:ind w:left="5390" w:hanging="360"/>
      </w:pPr>
    </w:lvl>
    <w:lvl w:ilvl="7" w:tentative="0">
      <w:start w:val="1"/>
      <w:numFmt w:val="lowerLetter"/>
      <w:lvlText w:val="%2.%3.%4.%5.%6.%7.%8."/>
      <w:lvlJc w:val="left"/>
      <w:pPr>
        <w:tabs>
          <w:tab w:val="left" w:pos="665"/>
        </w:tabs>
        <w:ind w:left="6110" w:hanging="360"/>
      </w:pPr>
    </w:lvl>
    <w:lvl w:ilvl="8" w:tentative="0">
      <w:start w:val="1"/>
      <w:numFmt w:val="lowerRoman"/>
      <w:lvlText w:val="%2.%3.%4.%5.%6.%7.%8.%9."/>
      <w:lvlJc w:val="right"/>
      <w:pPr>
        <w:tabs>
          <w:tab w:val="left" w:pos="665"/>
        </w:tabs>
        <w:ind w:left="6830" w:hanging="180"/>
      </w:pPr>
    </w:lvl>
  </w:abstractNum>
  <w:abstractNum w:abstractNumId="3">
    <w:nsid w:val="26DC2131"/>
    <w:multiLevelType w:val="singleLevel"/>
    <w:tmpl w:val="26DC2131"/>
    <w:lvl w:ilvl="0" w:tentative="0">
      <w:start w:val="1"/>
      <w:numFmt w:val="decimal"/>
      <w:suff w:val="space"/>
      <w:lvlText w:val="%1."/>
      <w:lvlJc w:val="left"/>
    </w:lvl>
  </w:abstractNum>
  <w:abstractNum w:abstractNumId="4">
    <w:nsid w:val="37EBA41B"/>
    <w:multiLevelType w:val="singleLevel"/>
    <w:tmpl w:val="37EBA41B"/>
    <w:lvl w:ilvl="0" w:tentative="0">
      <w:start w:val="8"/>
      <w:numFmt w:val="decimal"/>
      <w:suff w:val="space"/>
      <w:lvlText w:val="%1."/>
      <w:lvlJc w:val="left"/>
    </w:lvl>
  </w:abstractNum>
  <w:abstractNum w:abstractNumId="5">
    <w:nsid w:val="5661034E"/>
    <w:multiLevelType w:val="multilevel"/>
    <w:tmpl w:val="5661034E"/>
    <w:lvl w:ilvl="0" w:tentative="0">
      <w:start w:val="1"/>
      <w:numFmt w:val="decimal"/>
      <w:lvlText w:val="%1."/>
      <w:lvlJc w:val="left"/>
      <w:pPr>
        <w:ind w:left="720" w:hanging="360"/>
      </w:pPr>
      <w:rPr>
        <w:rFonts w:hint="default" w:cs="Times New Roman"/>
      </w:rPr>
    </w:lvl>
    <w:lvl w:ilvl="1" w:tentative="0">
      <w:start w:val="2"/>
      <w:numFmt w:val="decimal"/>
      <w:isLgl/>
      <w:lvlText w:val="%1.%2"/>
      <w:lvlJc w:val="left"/>
      <w:pPr>
        <w:ind w:left="1755" w:hanging="525"/>
      </w:pPr>
      <w:rPr>
        <w:rFonts w:hint="default" w:cs="Times New Roman"/>
      </w:rPr>
    </w:lvl>
    <w:lvl w:ilvl="2" w:tentative="0">
      <w:start w:val="1"/>
      <w:numFmt w:val="decimal"/>
      <w:isLgl/>
      <w:lvlText w:val="%1.%2.%3"/>
      <w:lvlJc w:val="left"/>
      <w:pPr>
        <w:ind w:left="2820" w:hanging="720"/>
      </w:pPr>
      <w:rPr>
        <w:rFonts w:hint="default" w:cs="Times New Roman"/>
      </w:rPr>
    </w:lvl>
    <w:lvl w:ilvl="3" w:tentative="0">
      <w:start w:val="1"/>
      <w:numFmt w:val="decimal"/>
      <w:isLgl/>
      <w:lvlText w:val="%1.%2.%3.%4"/>
      <w:lvlJc w:val="left"/>
      <w:pPr>
        <w:ind w:left="4050" w:hanging="1080"/>
      </w:pPr>
      <w:rPr>
        <w:rFonts w:hint="default" w:cs="Times New Roman"/>
      </w:rPr>
    </w:lvl>
    <w:lvl w:ilvl="4" w:tentative="0">
      <w:start w:val="1"/>
      <w:numFmt w:val="decimal"/>
      <w:isLgl/>
      <w:lvlText w:val="%1.%2.%3.%4.%5"/>
      <w:lvlJc w:val="left"/>
      <w:pPr>
        <w:ind w:left="4920" w:hanging="1080"/>
      </w:pPr>
      <w:rPr>
        <w:rFonts w:hint="default" w:cs="Times New Roman"/>
      </w:rPr>
    </w:lvl>
    <w:lvl w:ilvl="5" w:tentative="0">
      <w:start w:val="1"/>
      <w:numFmt w:val="decimal"/>
      <w:isLgl/>
      <w:lvlText w:val="%1.%2.%3.%4.%5.%6"/>
      <w:lvlJc w:val="left"/>
      <w:pPr>
        <w:ind w:left="6150" w:hanging="1440"/>
      </w:pPr>
      <w:rPr>
        <w:rFonts w:hint="default" w:cs="Times New Roman"/>
      </w:rPr>
    </w:lvl>
    <w:lvl w:ilvl="6" w:tentative="0">
      <w:start w:val="1"/>
      <w:numFmt w:val="decimal"/>
      <w:isLgl/>
      <w:lvlText w:val="%1.%2.%3.%4.%5.%6.%7"/>
      <w:lvlJc w:val="left"/>
      <w:pPr>
        <w:ind w:left="7020" w:hanging="1440"/>
      </w:pPr>
      <w:rPr>
        <w:rFonts w:hint="default" w:cs="Times New Roman"/>
      </w:rPr>
    </w:lvl>
    <w:lvl w:ilvl="7" w:tentative="0">
      <w:start w:val="1"/>
      <w:numFmt w:val="decimal"/>
      <w:isLgl/>
      <w:lvlText w:val="%1.%2.%3.%4.%5.%6.%7.%8"/>
      <w:lvlJc w:val="left"/>
      <w:pPr>
        <w:ind w:left="8250" w:hanging="1800"/>
      </w:pPr>
      <w:rPr>
        <w:rFonts w:hint="default" w:cs="Times New Roman"/>
      </w:rPr>
    </w:lvl>
    <w:lvl w:ilvl="8" w:tentative="0">
      <w:start w:val="1"/>
      <w:numFmt w:val="decimal"/>
      <w:isLgl/>
      <w:lvlText w:val="%1.%2.%3.%4.%5.%6.%7.%8.%9"/>
      <w:lvlJc w:val="left"/>
      <w:pPr>
        <w:ind w:left="9480" w:hanging="2160"/>
      </w:pPr>
      <w:rPr>
        <w:rFonts w:hint="default" w:cs="Times New Roman"/>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21"/>
    <w:rsid w:val="0002420D"/>
    <w:rsid w:val="00035916"/>
    <w:rsid w:val="0004719D"/>
    <w:rsid w:val="00055B1A"/>
    <w:rsid w:val="00067EC0"/>
    <w:rsid w:val="00075B87"/>
    <w:rsid w:val="000867A2"/>
    <w:rsid w:val="000948D0"/>
    <w:rsid w:val="000A0287"/>
    <w:rsid w:val="000A4213"/>
    <w:rsid w:val="000B45BA"/>
    <w:rsid w:val="000C617B"/>
    <w:rsid w:val="000D3E86"/>
    <w:rsid w:val="000F0923"/>
    <w:rsid w:val="001000A3"/>
    <w:rsid w:val="00114966"/>
    <w:rsid w:val="00136139"/>
    <w:rsid w:val="00143775"/>
    <w:rsid w:val="00145556"/>
    <w:rsid w:val="00160C50"/>
    <w:rsid w:val="001659E0"/>
    <w:rsid w:val="001678FA"/>
    <w:rsid w:val="00167EB2"/>
    <w:rsid w:val="00172031"/>
    <w:rsid w:val="001833FF"/>
    <w:rsid w:val="00187BEE"/>
    <w:rsid w:val="00192E6F"/>
    <w:rsid w:val="00193B7F"/>
    <w:rsid w:val="001A6B34"/>
    <w:rsid w:val="001B1974"/>
    <w:rsid w:val="001B5F0E"/>
    <w:rsid w:val="001C056E"/>
    <w:rsid w:val="001C3F4C"/>
    <w:rsid w:val="001D396C"/>
    <w:rsid w:val="001F03ED"/>
    <w:rsid w:val="001F071F"/>
    <w:rsid w:val="001F25FC"/>
    <w:rsid w:val="001F39AB"/>
    <w:rsid w:val="00214BC7"/>
    <w:rsid w:val="002163E7"/>
    <w:rsid w:val="00221087"/>
    <w:rsid w:val="0023434C"/>
    <w:rsid w:val="002423DA"/>
    <w:rsid w:val="00255BE0"/>
    <w:rsid w:val="00285FA9"/>
    <w:rsid w:val="00294AF4"/>
    <w:rsid w:val="00296BB6"/>
    <w:rsid w:val="002B0798"/>
    <w:rsid w:val="002C3CF4"/>
    <w:rsid w:val="002E02DE"/>
    <w:rsid w:val="003000AB"/>
    <w:rsid w:val="00302567"/>
    <w:rsid w:val="0030780D"/>
    <w:rsid w:val="00313F59"/>
    <w:rsid w:val="00321216"/>
    <w:rsid w:val="00324876"/>
    <w:rsid w:val="00336B27"/>
    <w:rsid w:val="0034065D"/>
    <w:rsid w:val="003532B4"/>
    <w:rsid w:val="00381158"/>
    <w:rsid w:val="003834BA"/>
    <w:rsid w:val="00383DC3"/>
    <w:rsid w:val="003C52FA"/>
    <w:rsid w:val="003C7109"/>
    <w:rsid w:val="003E4E4E"/>
    <w:rsid w:val="003E70D9"/>
    <w:rsid w:val="003F267B"/>
    <w:rsid w:val="003F49D2"/>
    <w:rsid w:val="004042D7"/>
    <w:rsid w:val="00404855"/>
    <w:rsid w:val="0040641A"/>
    <w:rsid w:val="00445446"/>
    <w:rsid w:val="00446556"/>
    <w:rsid w:val="00450FA4"/>
    <w:rsid w:val="0046795C"/>
    <w:rsid w:val="004701AB"/>
    <w:rsid w:val="004736EB"/>
    <w:rsid w:val="004937D2"/>
    <w:rsid w:val="004A1C46"/>
    <w:rsid w:val="004A3862"/>
    <w:rsid w:val="004A4420"/>
    <w:rsid w:val="004B3394"/>
    <w:rsid w:val="004B3DB8"/>
    <w:rsid w:val="004B4167"/>
    <w:rsid w:val="004C081A"/>
    <w:rsid w:val="004C237D"/>
    <w:rsid w:val="004C7713"/>
    <w:rsid w:val="004D0F76"/>
    <w:rsid w:val="004D7817"/>
    <w:rsid w:val="004E63BB"/>
    <w:rsid w:val="004F5520"/>
    <w:rsid w:val="00503D01"/>
    <w:rsid w:val="00522F28"/>
    <w:rsid w:val="00530C11"/>
    <w:rsid w:val="00540911"/>
    <w:rsid w:val="00545750"/>
    <w:rsid w:val="00566A7C"/>
    <w:rsid w:val="00574019"/>
    <w:rsid w:val="00596A1B"/>
    <w:rsid w:val="005A1CA6"/>
    <w:rsid w:val="005A52D4"/>
    <w:rsid w:val="005C1880"/>
    <w:rsid w:val="005E48AC"/>
    <w:rsid w:val="005E76DF"/>
    <w:rsid w:val="005F1333"/>
    <w:rsid w:val="00611CD9"/>
    <w:rsid w:val="0061294E"/>
    <w:rsid w:val="00643505"/>
    <w:rsid w:val="00644001"/>
    <w:rsid w:val="006753D3"/>
    <w:rsid w:val="00683819"/>
    <w:rsid w:val="006A380D"/>
    <w:rsid w:val="006B55D4"/>
    <w:rsid w:val="006E1B24"/>
    <w:rsid w:val="006E7639"/>
    <w:rsid w:val="006F5A78"/>
    <w:rsid w:val="006F7085"/>
    <w:rsid w:val="00704A9C"/>
    <w:rsid w:val="00712AD0"/>
    <w:rsid w:val="007176C3"/>
    <w:rsid w:val="00733E4D"/>
    <w:rsid w:val="007425CA"/>
    <w:rsid w:val="00754A7D"/>
    <w:rsid w:val="00760C3F"/>
    <w:rsid w:val="00762D55"/>
    <w:rsid w:val="00765C5A"/>
    <w:rsid w:val="0078450E"/>
    <w:rsid w:val="0078592B"/>
    <w:rsid w:val="00795D13"/>
    <w:rsid w:val="007A3C72"/>
    <w:rsid w:val="007A4253"/>
    <w:rsid w:val="007B3359"/>
    <w:rsid w:val="007D1D0C"/>
    <w:rsid w:val="008355D9"/>
    <w:rsid w:val="00840FA6"/>
    <w:rsid w:val="008411C9"/>
    <w:rsid w:val="00842B5A"/>
    <w:rsid w:val="00845E41"/>
    <w:rsid w:val="00846376"/>
    <w:rsid w:val="0085750B"/>
    <w:rsid w:val="00864DAD"/>
    <w:rsid w:val="0088016F"/>
    <w:rsid w:val="008857AF"/>
    <w:rsid w:val="00894EDC"/>
    <w:rsid w:val="008A34C3"/>
    <w:rsid w:val="008B7E4D"/>
    <w:rsid w:val="008C7F7D"/>
    <w:rsid w:val="008D0A0E"/>
    <w:rsid w:val="008E4D2D"/>
    <w:rsid w:val="00904203"/>
    <w:rsid w:val="00922664"/>
    <w:rsid w:val="00924891"/>
    <w:rsid w:val="00936AED"/>
    <w:rsid w:val="00937158"/>
    <w:rsid w:val="00942DFA"/>
    <w:rsid w:val="00943B6B"/>
    <w:rsid w:val="009508E9"/>
    <w:rsid w:val="00952728"/>
    <w:rsid w:val="00954F64"/>
    <w:rsid w:val="00963A70"/>
    <w:rsid w:val="0096783C"/>
    <w:rsid w:val="0097113E"/>
    <w:rsid w:val="009755C8"/>
    <w:rsid w:val="009777C9"/>
    <w:rsid w:val="00980414"/>
    <w:rsid w:val="009830EF"/>
    <w:rsid w:val="00983893"/>
    <w:rsid w:val="009852B7"/>
    <w:rsid w:val="009E26BF"/>
    <w:rsid w:val="009E5CF1"/>
    <w:rsid w:val="00A122D1"/>
    <w:rsid w:val="00A14180"/>
    <w:rsid w:val="00A152C7"/>
    <w:rsid w:val="00A22361"/>
    <w:rsid w:val="00A35A52"/>
    <w:rsid w:val="00A35BDC"/>
    <w:rsid w:val="00A43D13"/>
    <w:rsid w:val="00A62080"/>
    <w:rsid w:val="00A64AF0"/>
    <w:rsid w:val="00A64C74"/>
    <w:rsid w:val="00A70988"/>
    <w:rsid w:val="00A87E22"/>
    <w:rsid w:val="00A91142"/>
    <w:rsid w:val="00AA04B0"/>
    <w:rsid w:val="00AA6B24"/>
    <w:rsid w:val="00AB776A"/>
    <w:rsid w:val="00AF1B65"/>
    <w:rsid w:val="00AF4154"/>
    <w:rsid w:val="00AF61FA"/>
    <w:rsid w:val="00AF688E"/>
    <w:rsid w:val="00B03144"/>
    <w:rsid w:val="00B54CE7"/>
    <w:rsid w:val="00B565E8"/>
    <w:rsid w:val="00B60215"/>
    <w:rsid w:val="00B6465B"/>
    <w:rsid w:val="00B6703C"/>
    <w:rsid w:val="00B76E07"/>
    <w:rsid w:val="00B82E4E"/>
    <w:rsid w:val="00B84A88"/>
    <w:rsid w:val="00BB28D5"/>
    <w:rsid w:val="00BB408E"/>
    <w:rsid w:val="00BB72F0"/>
    <w:rsid w:val="00BC7E38"/>
    <w:rsid w:val="00BD2B6F"/>
    <w:rsid w:val="00BE488B"/>
    <w:rsid w:val="00BF3086"/>
    <w:rsid w:val="00BF328D"/>
    <w:rsid w:val="00C30393"/>
    <w:rsid w:val="00C314D4"/>
    <w:rsid w:val="00C32113"/>
    <w:rsid w:val="00C32C21"/>
    <w:rsid w:val="00C343EA"/>
    <w:rsid w:val="00C501DA"/>
    <w:rsid w:val="00C660C9"/>
    <w:rsid w:val="00C6663E"/>
    <w:rsid w:val="00C85E4D"/>
    <w:rsid w:val="00CA5A1A"/>
    <w:rsid w:val="00CB1A84"/>
    <w:rsid w:val="00CB4BC3"/>
    <w:rsid w:val="00CB4CA9"/>
    <w:rsid w:val="00CB7E8F"/>
    <w:rsid w:val="00CC23E4"/>
    <w:rsid w:val="00CD555E"/>
    <w:rsid w:val="00CE04FD"/>
    <w:rsid w:val="00CE14B8"/>
    <w:rsid w:val="00CF57F5"/>
    <w:rsid w:val="00CF63E6"/>
    <w:rsid w:val="00D044DB"/>
    <w:rsid w:val="00D066D9"/>
    <w:rsid w:val="00D122FA"/>
    <w:rsid w:val="00D17007"/>
    <w:rsid w:val="00D17BC1"/>
    <w:rsid w:val="00D27988"/>
    <w:rsid w:val="00D33C55"/>
    <w:rsid w:val="00D36DF2"/>
    <w:rsid w:val="00D36FA3"/>
    <w:rsid w:val="00D55B6B"/>
    <w:rsid w:val="00D669C2"/>
    <w:rsid w:val="00D75B2E"/>
    <w:rsid w:val="00D92509"/>
    <w:rsid w:val="00D9314A"/>
    <w:rsid w:val="00DA003A"/>
    <w:rsid w:val="00DA1F97"/>
    <w:rsid w:val="00DB6A51"/>
    <w:rsid w:val="00DB6BC1"/>
    <w:rsid w:val="00DC649B"/>
    <w:rsid w:val="00DD516A"/>
    <w:rsid w:val="00DD6BA4"/>
    <w:rsid w:val="00DE7D8C"/>
    <w:rsid w:val="00DF5EDF"/>
    <w:rsid w:val="00DF76C7"/>
    <w:rsid w:val="00E04609"/>
    <w:rsid w:val="00E0664D"/>
    <w:rsid w:val="00E06CFB"/>
    <w:rsid w:val="00E1413B"/>
    <w:rsid w:val="00E150AF"/>
    <w:rsid w:val="00E20311"/>
    <w:rsid w:val="00E21C16"/>
    <w:rsid w:val="00E3510E"/>
    <w:rsid w:val="00E76869"/>
    <w:rsid w:val="00E8136B"/>
    <w:rsid w:val="00E844A3"/>
    <w:rsid w:val="00E918EC"/>
    <w:rsid w:val="00EA2100"/>
    <w:rsid w:val="00EA34EA"/>
    <w:rsid w:val="00EB00BC"/>
    <w:rsid w:val="00EB5583"/>
    <w:rsid w:val="00ED38EF"/>
    <w:rsid w:val="00EE2071"/>
    <w:rsid w:val="00EF7020"/>
    <w:rsid w:val="00F14B71"/>
    <w:rsid w:val="00F16A80"/>
    <w:rsid w:val="00F22690"/>
    <w:rsid w:val="00F2478C"/>
    <w:rsid w:val="00F269CB"/>
    <w:rsid w:val="00F30539"/>
    <w:rsid w:val="00F3363B"/>
    <w:rsid w:val="00F4694E"/>
    <w:rsid w:val="00F57828"/>
    <w:rsid w:val="00F73EA9"/>
    <w:rsid w:val="00F762DD"/>
    <w:rsid w:val="00F82A6B"/>
    <w:rsid w:val="00F85019"/>
    <w:rsid w:val="00F91714"/>
    <w:rsid w:val="00FA18EA"/>
    <w:rsid w:val="00FA7EAB"/>
    <w:rsid w:val="00FB5DD8"/>
    <w:rsid w:val="00FC07FA"/>
    <w:rsid w:val="00FC23B6"/>
    <w:rsid w:val="00FD2E68"/>
    <w:rsid w:val="00FD4124"/>
    <w:rsid w:val="01240FB3"/>
    <w:rsid w:val="019444D5"/>
    <w:rsid w:val="0BEB04A4"/>
    <w:rsid w:val="10C27DD8"/>
    <w:rsid w:val="158D63B9"/>
    <w:rsid w:val="16287EB8"/>
    <w:rsid w:val="167F2CD3"/>
    <w:rsid w:val="16873CBD"/>
    <w:rsid w:val="16F4239A"/>
    <w:rsid w:val="177C1DB9"/>
    <w:rsid w:val="18405F63"/>
    <w:rsid w:val="19145CB7"/>
    <w:rsid w:val="19871486"/>
    <w:rsid w:val="1AA51A87"/>
    <w:rsid w:val="20FD6C30"/>
    <w:rsid w:val="246B5EEC"/>
    <w:rsid w:val="29BA7CF7"/>
    <w:rsid w:val="2A2F4B82"/>
    <w:rsid w:val="2A5A2FF5"/>
    <w:rsid w:val="2B386970"/>
    <w:rsid w:val="2C7778B0"/>
    <w:rsid w:val="2D6B6584"/>
    <w:rsid w:val="2DA10CD7"/>
    <w:rsid w:val="2E783992"/>
    <w:rsid w:val="2ED07C19"/>
    <w:rsid w:val="31A15A9F"/>
    <w:rsid w:val="352C7F5B"/>
    <w:rsid w:val="3A490A14"/>
    <w:rsid w:val="3CA04D41"/>
    <w:rsid w:val="3D1B4885"/>
    <w:rsid w:val="3F6C227D"/>
    <w:rsid w:val="3FFE0577"/>
    <w:rsid w:val="414A4EC4"/>
    <w:rsid w:val="42580A41"/>
    <w:rsid w:val="435F3658"/>
    <w:rsid w:val="449B6A41"/>
    <w:rsid w:val="45727417"/>
    <w:rsid w:val="45B10FBA"/>
    <w:rsid w:val="46016C85"/>
    <w:rsid w:val="46FB7611"/>
    <w:rsid w:val="47FA0097"/>
    <w:rsid w:val="49704A78"/>
    <w:rsid w:val="49AE483F"/>
    <w:rsid w:val="4AB679AB"/>
    <w:rsid w:val="4B0E532D"/>
    <w:rsid w:val="4BB452A0"/>
    <w:rsid w:val="4CA447C0"/>
    <w:rsid w:val="4D536F95"/>
    <w:rsid w:val="4EE82481"/>
    <w:rsid w:val="4F4A0D51"/>
    <w:rsid w:val="502F69DC"/>
    <w:rsid w:val="51521D1A"/>
    <w:rsid w:val="52613DF3"/>
    <w:rsid w:val="54C3711B"/>
    <w:rsid w:val="562F35A2"/>
    <w:rsid w:val="578B4D2D"/>
    <w:rsid w:val="5A161A93"/>
    <w:rsid w:val="5BDF140E"/>
    <w:rsid w:val="5C5B11B7"/>
    <w:rsid w:val="5CCE2198"/>
    <w:rsid w:val="5CDB2B0E"/>
    <w:rsid w:val="5E4E7912"/>
    <w:rsid w:val="5E6B5787"/>
    <w:rsid w:val="5FD32547"/>
    <w:rsid w:val="60CF6243"/>
    <w:rsid w:val="6143264F"/>
    <w:rsid w:val="623C0AB4"/>
    <w:rsid w:val="66505048"/>
    <w:rsid w:val="69B73907"/>
    <w:rsid w:val="6A880DA8"/>
    <w:rsid w:val="6AA37789"/>
    <w:rsid w:val="6EA469FD"/>
    <w:rsid w:val="74C92412"/>
    <w:rsid w:val="74F1413D"/>
    <w:rsid w:val="754401EE"/>
    <w:rsid w:val="76EE65A5"/>
    <w:rsid w:val="76F6388D"/>
    <w:rsid w:val="77200F27"/>
    <w:rsid w:val="7A3914FE"/>
    <w:rsid w:val="7A9E000F"/>
    <w:rsid w:val="7AD2737C"/>
    <w:rsid w:val="7D3F7248"/>
    <w:rsid w:val="7DBF44B9"/>
    <w:rsid w:val="7DCB6AE9"/>
    <w:rsid w:val="7DF0588F"/>
    <w:rsid w:val="7E9A7E7C"/>
    <w:rsid w:val="7FF76C7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0" w:semiHidden="0" w:name="footnote text"/>
    <w:lsdException w:uiPriority="99"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0" w:semiHidden="0" w:name="List Paragraph"/>
    <w:lsdException w:qFormat="1" w:unhideWhenUsed="0" w:uiPriority="29" w:semiHidden="0" w:name="Quot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54"/>
    <w:qFormat/>
    <w:uiPriority w:val="0"/>
    <w:pPr>
      <w:keepNext/>
      <w:widowControl w:val="0"/>
      <w:spacing w:before="180" w:line="240" w:lineRule="exact"/>
      <w:outlineLvl w:val="0"/>
    </w:pPr>
    <w:rPr>
      <w:b/>
      <w:sz w:val="28"/>
      <w:szCs w:val="20"/>
    </w:rPr>
  </w:style>
  <w:style w:type="paragraph" w:styleId="3">
    <w:name w:val="heading 2"/>
    <w:basedOn w:val="1"/>
    <w:next w:val="1"/>
    <w:link w:val="55"/>
    <w:qFormat/>
    <w:uiPriority w:val="0"/>
    <w:pPr>
      <w:keepNext/>
      <w:tabs>
        <w:tab w:val="left" w:pos="2338"/>
        <w:tab w:val="left" w:pos="5740"/>
      </w:tabs>
      <w:spacing w:before="120"/>
      <w:jc w:val="center"/>
      <w:outlineLvl w:val="1"/>
    </w:pPr>
    <w:rPr>
      <w:b/>
      <w:sz w:val="32"/>
    </w:rPr>
  </w:style>
  <w:style w:type="paragraph" w:styleId="4">
    <w:name w:val="heading 3"/>
    <w:basedOn w:val="1"/>
    <w:next w:val="1"/>
    <w:link w:val="56"/>
    <w:qFormat/>
    <w:uiPriority w:val="0"/>
    <w:pPr>
      <w:keepNext/>
      <w:spacing w:before="120" w:line="240" w:lineRule="exact"/>
      <w:outlineLvl w:val="2"/>
    </w:pPr>
    <w:rPr>
      <w:snapToGrid w:val="0"/>
      <w:color w:val="000000"/>
      <w:sz w:val="28"/>
    </w:rPr>
  </w:style>
  <w:style w:type="paragraph" w:styleId="5">
    <w:name w:val="heading 4"/>
    <w:basedOn w:val="1"/>
    <w:next w:val="1"/>
    <w:link w:val="57"/>
    <w:qFormat/>
    <w:uiPriority w:val="0"/>
    <w:pPr>
      <w:keepNext/>
      <w:widowControl w:val="0"/>
      <w:ind w:firstLine="851"/>
      <w:outlineLvl w:val="3"/>
    </w:pPr>
    <w:rPr>
      <w:b/>
      <w:sz w:val="28"/>
      <w:szCs w:val="20"/>
    </w:rPr>
  </w:style>
  <w:style w:type="paragraph" w:styleId="6">
    <w:name w:val="heading 5"/>
    <w:basedOn w:val="1"/>
    <w:next w:val="1"/>
    <w:link w:val="58"/>
    <w:qFormat/>
    <w:uiPriority w:val="0"/>
    <w:pPr>
      <w:keepNext/>
      <w:widowControl w:val="0"/>
      <w:spacing w:before="100" w:line="240" w:lineRule="exact"/>
      <w:outlineLvl w:val="4"/>
    </w:pPr>
    <w:rPr>
      <w:b/>
      <w:color w:val="FF6600"/>
      <w:sz w:val="28"/>
      <w:szCs w:val="20"/>
    </w:rPr>
  </w:style>
  <w:style w:type="paragraph" w:styleId="7">
    <w:name w:val="heading 6"/>
    <w:basedOn w:val="1"/>
    <w:next w:val="1"/>
    <w:link w:val="59"/>
    <w:qFormat/>
    <w:uiPriority w:val="0"/>
    <w:pPr>
      <w:keepNext/>
      <w:widowControl w:val="0"/>
      <w:spacing w:before="100" w:line="240" w:lineRule="exact"/>
      <w:outlineLvl w:val="5"/>
    </w:pPr>
    <w:rPr>
      <w:color w:val="FF6600"/>
      <w:sz w:val="28"/>
      <w:szCs w:val="20"/>
    </w:rPr>
  </w:style>
  <w:style w:type="paragraph" w:styleId="8">
    <w:name w:val="heading 7"/>
    <w:basedOn w:val="1"/>
    <w:next w:val="1"/>
    <w:link w:val="60"/>
    <w:qFormat/>
    <w:uiPriority w:val="0"/>
    <w:pPr>
      <w:keepNext/>
      <w:spacing w:before="120" w:line="240" w:lineRule="exact"/>
      <w:outlineLvl w:val="6"/>
    </w:pPr>
    <w:rPr>
      <w:b/>
      <w:snapToGrid w:val="0"/>
      <w:color w:val="000000"/>
      <w:sz w:val="28"/>
    </w:rPr>
  </w:style>
  <w:style w:type="paragraph" w:styleId="9">
    <w:name w:val="heading 8"/>
    <w:basedOn w:val="1"/>
    <w:next w:val="1"/>
    <w:link w:val="61"/>
    <w:qFormat/>
    <w:uiPriority w:val="0"/>
    <w:pPr>
      <w:keepNext/>
      <w:spacing w:line="360" w:lineRule="atLeast"/>
      <w:ind w:firstLine="851"/>
      <w:jc w:val="both"/>
      <w:outlineLvl w:val="7"/>
    </w:pPr>
    <w:rPr>
      <w:b/>
      <w:color w:val="FF0000"/>
      <w:sz w:val="28"/>
    </w:rPr>
  </w:style>
  <w:style w:type="paragraph" w:styleId="10">
    <w:name w:val="heading 9"/>
    <w:basedOn w:val="1"/>
    <w:next w:val="1"/>
    <w:link w:val="62"/>
    <w:qFormat/>
    <w:uiPriority w:val="0"/>
    <w:pPr>
      <w:keepNext/>
      <w:spacing w:line="360" w:lineRule="atLeast"/>
      <w:ind w:firstLine="851"/>
      <w:jc w:val="both"/>
      <w:outlineLvl w:val="8"/>
    </w:pPr>
    <w:rPr>
      <w:b/>
      <w:sz w:val="28"/>
    </w:rPr>
  </w:style>
  <w:style w:type="character" w:default="1" w:styleId="39">
    <w:name w:val="Default Paragraph Font"/>
    <w:link w:val="40"/>
    <w:semiHidden/>
    <w:unhideWhenUsed/>
    <w:qFormat/>
    <w:uiPriority w:val="1"/>
    <w:rPr>
      <w:rFonts w:ascii="Tahoma" w:hAnsi="Tahoma" w:cs="Tahoma"/>
      <w:sz w:val="20"/>
      <w:szCs w:val="20"/>
      <w:lang w:val="en-US" w:eastAsia="en-US"/>
    </w:rPr>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108"/>
    <w:qFormat/>
    <w:uiPriority w:val="0"/>
    <w:rPr>
      <w:rFonts w:ascii="Tahoma" w:hAnsi="Tahoma" w:cs="Tahoma"/>
      <w:sz w:val="16"/>
      <w:szCs w:val="16"/>
    </w:rPr>
  </w:style>
  <w:style w:type="paragraph" w:styleId="12">
    <w:name w:val="Body Text 2"/>
    <w:basedOn w:val="1"/>
    <w:link w:val="102"/>
    <w:qFormat/>
    <w:uiPriority w:val="0"/>
    <w:pPr>
      <w:jc w:val="both"/>
    </w:pPr>
    <w:rPr>
      <w:color w:val="000000"/>
      <w:sz w:val="28"/>
    </w:rPr>
  </w:style>
  <w:style w:type="paragraph" w:styleId="13">
    <w:name w:val="Body Text Indent 3"/>
    <w:basedOn w:val="1"/>
    <w:link w:val="93"/>
    <w:qFormat/>
    <w:uiPriority w:val="0"/>
    <w:pPr>
      <w:spacing w:line="360" w:lineRule="atLeast"/>
      <w:ind w:firstLine="851"/>
      <w:jc w:val="both"/>
    </w:pPr>
    <w:rPr>
      <w:color w:val="FF0000"/>
      <w:sz w:val="28"/>
    </w:rPr>
  </w:style>
  <w:style w:type="paragraph" w:styleId="14">
    <w:name w:val="endnote text"/>
    <w:basedOn w:val="1"/>
    <w:link w:val="399"/>
    <w:unhideWhenUsed/>
    <w:qFormat/>
    <w:uiPriority w:val="99"/>
    <w:rPr>
      <w:sz w:val="20"/>
      <w:szCs w:val="20"/>
    </w:rPr>
  </w:style>
  <w:style w:type="paragraph" w:styleId="15">
    <w:name w:val="caption"/>
    <w:basedOn w:val="1"/>
    <w:next w:val="1"/>
    <w:qFormat/>
    <w:uiPriority w:val="0"/>
    <w:pPr>
      <w:tabs>
        <w:tab w:val="left" w:pos="3060"/>
      </w:tabs>
      <w:spacing w:before="120" w:line="240" w:lineRule="atLeast"/>
      <w:jc w:val="center"/>
    </w:pPr>
    <w:rPr>
      <w:b/>
      <w:sz w:val="30"/>
    </w:rPr>
  </w:style>
  <w:style w:type="paragraph" w:styleId="16">
    <w:name w:val="Document Map"/>
    <w:basedOn w:val="1"/>
    <w:link w:val="111"/>
    <w:semiHidden/>
    <w:qFormat/>
    <w:uiPriority w:val="0"/>
    <w:pPr>
      <w:shd w:val="clear" w:color="auto" w:fill="000080"/>
    </w:pPr>
    <w:rPr>
      <w:rFonts w:ascii="Tahoma" w:hAnsi="Tahoma" w:cs="Tahoma"/>
      <w:sz w:val="20"/>
      <w:szCs w:val="20"/>
    </w:rPr>
  </w:style>
  <w:style w:type="paragraph" w:styleId="17">
    <w:name w:val="footnote text"/>
    <w:basedOn w:val="1"/>
    <w:link w:val="175"/>
    <w:qFormat/>
    <w:uiPriority w:val="0"/>
    <w:pPr>
      <w:jc w:val="both"/>
    </w:pPr>
    <w:rPr>
      <w:rFonts w:eastAsia="Calibri"/>
      <w:sz w:val="20"/>
      <w:szCs w:val="20"/>
      <w:lang w:eastAsia="en-US"/>
    </w:rPr>
  </w:style>
  <w:style w:type="paragraph" w:styleId="18">
    <w:name w:val="toc 8"/>
    <w:basedOn w:val="1"/>
    <w:next w:val="1"/>
    <w:unhideWhenUsed/>
    <w:qFormat/>
    <w:uiPriority w:val="39"/>
    <w:pPr>
      <w:spacing w:after="100" w:line="276" w:lineRule="auto"/>
      <w:ind w:left="1540"/>
    </w:pPr>
    <w:rPr>
      <w:rFonts w:ascii="Calibri" w:hAnsi="Calibri"/>
      <w:sz w:val="22"/>
      <w:szCs w:val="22"/>
    </w:rPr>
  </w:style>
  <w:style w:type="paragraph" w:styleId="19">
    <w:name w:val="header"/>
    <w:basedOn w:val="1"/>
    <w:link w:val="52"/>
    <w:unhideWhenUsed/>
    <w:qFormat/>
    <w:uiPriority w:val="0"/>
    <w:pPr>
      <w:tabs>
        <w:tab w:val="center" w:pos="4677"/>
        <w:tab w:val="right" w:pos="9355"/>
      </w:tabs>
    </w:pPr>
  </w:style>
  <w:style w:type="paragraph" w:styleId="20">
    <w:name w:val="toc 9"/>
    <w:basedOn w:val="1"/>
    <w:next w:val="1"/>
    <w:unhideWhenUsed/>
    <w:qFormat/>
    <w:uiPriority w:val="39"/>
    <w:pPr>
      <w:spacing w:after="100" w:line="276" w:lineRule="auto"/>
      <w:ind w:left="1760"/>
    </w:pPr>
    <w:rPr>
      <w:rFonts w:ascii="Calibri" w:hAnsi="Calibri"/>
      <w:sz w:val="22"/>
      <w:szCs w:val="22"/>
    </w:rPr>
  </w:style>
  <w:style w:type="paragraph" w:styleId="21">
    <w:name w:val="toc 7"/>
    <w:basedOn w:val="1"/>
    <w:next w:val="1"/>
    <w:unhideWhenUsed/>
    <w:qFormat/>
    <w:uiPriority w:val="39"/>
    <w:pPr>
      <w:spacing w:after="100" w:line="276" w:lineRule="auto"/>
      <w:ind w:left="1320"/>
    </w:pPr>
    <w:rPr>
      <w:rFonts w:ascii="Calibri" w:hAnsi="Calibri"/>
      <w:sz w:val="22"/>
      <w:szCs w:val="22"/>
    </w:rPr>
  </w:style>
  <w:style w:type="paragraph" w:styleId="22">
    <w:name w:val="Body Text"/>
    <w:basedOn w:val="1"/>
    <w:link w:val="65"/>
    <w:qFormat/>
    <w:uiPriority w:val="0"/>
    <w:pPr>
      <w:widowControl w:val="0"/>
      <w:jc w:val="both"/>
    </w:pPr>
    <w:rPr>
      <w:sz w:val="28"/>
      <w:szCs w:val="20"/>
    </w:rPr>
  </w:style>
  <w:style w:type="paragraph" w:styleId="23">
    <w:name w:val="toc 1"/>
    <w:basedOn w:val="1"/>
    <w:next w:val="1"/>
    <w:unhideWhenUsed/>
    <w:qFormat/>
    <w:uiPriority w:val="39"/>
    <w:pPr>
      <w:spacing w:after="100"/>
    </w:pPr>
    <w:rPr>
      <w:b/>
    </w:rPr>
  </w:style>
  <w:style w:type="paragraph" w:styleId="24">
    <w:name w:val="toc 6"/>
    <w:basedOn w:val="1"/>
    <w:next w:val="1"/>
    <w:unhideWhenUsed/>
    <w:qFormat/>
    <w:uiPriority w:val="39"/>
    <w:pPr>
      <w:spacing w:after="100" w:line="276" w:lineRule="auto"/>
      <w:ind w:left="1100"/>
    </w:pPr>
    <w:rPr>
      <w:rFonts w:ascii="Calibri" w:hAnsi="Calibri"/>
      <w:sz w:val="22"/>
      <w:szCs w:val="22"/>
    </w:rPr>
  </w:style>
  <w:style w:type="paragraph" w:styleId="25">
    <w:name w:val="toc 3"/>
    <w:basedOn w:val="1"/>
    <w:next w:val="1"/>
    <w:unhideWhenUsed/>
    <w:qFormat/>
    <w:uiPriority w:val="39"/>
    <w:pPr>
      <w:spacing w:after="100"/>
      <w:ind w:left="480"/>
      <w:jc w:val="both"/>
    </w:pPr>
  </w:style>
  <w:style w:type="paragraph" w:styleId="26">
    <w:name w:val="toc 2"/>
    <w:basedOn w:val="1"/>
    <w:next w:val="1"/>
    <w:unhideWhenUsed/>
    <w:qFormat/>
    <w:uiPriority w:val="39"/>
    <w:pPr>
      <w:tabs>
        <w:tab w:val="right" w:leader="dot" w:pos="9344"/>
      </w:tabs>
      <w:spacing w:after="100"/>
      <w:ind w:left="240"/>
      <w:jc w:val="both"/>
    </w:pPr>
  </w:style>
  <w:style w:type="paragraph" w:styleId="27">
    <w:name w:val="toc 4"/>
    <w:basedOn w:val="1"/>
    <w:next w:val="1"/>
    <w:unhideWhenUsed/>
    <w:qFormat/>
    <w:uiPriority w:val="39"/>
    <w:pPr>
      <w:spacing w:after="100"/>
      <w:ind w:left="720"/>
      <w:jc w:val="both"/>
    </w:pPr>
    <w:rPr>
      <w:sz w:val="28"/>
    </w:rPr>
  </w:style>
  <w:style w:type="paragraph" w:styleId="28">
    <w:name w:val="toc 5"/>
    <w:basedOn w:val="1"/>
    <w:next w:val="1"/>
    <w:unhideWhenUsed/>
    <w:qFormat/>
    <w:uiPriority w:val="39"/>
    <w:pPr>
      <w:spacing w:after="100" w:line="276" w:lineRule="auto"/>
      <w:ind w:left="880"/>
    </w:pPr>
    <w:rPr>
      <w:rFonts w:ascii="Calibri" w:hAnsi="Calibri"/>
      <w:sz w:val="22"/>
      <w:szCs w:val="22"/>
    </w:rPr>
  </w:style>
  <w:style w:type="paragraph" w:styleId="29">
    <w:name w:val="Body Text Indent"/>
    <w:basedOn w:val="1"/>
    <w:link w:val="70"/>
    <w:qFormat/>
    <w:uiPriority w:val="0"/>
    <w:pPr>
      <w:spacing w:line="360" w:lineRule="atLeast"/>
      <w:ind w:firstLine="851"/>
      <w:jc w:val="both"/>
      <w:outlineLvl w:val="0"/>
    </w:pPr>
    <w:rPr>
      <w:bCs/>
      <w:color w:val="FF6600"/>
      <w:sz w:val="28"/>
    </w:rPr>
  </w:style>
  <w:style w:type="paragraph" w:styleId="30">
    <w:name w:val="Title"/>
    <w:basedOn w:val="1"/>
    <w:next w:val="1"/>
    <w:link w:val="167"/>
    <w:qFormat/>
    <w:uiPriority w:val="0"/>
    <w:pPr>
      <w:widowControl w:val="0"/>
      <w:suppressAutoHyphens/>
      <w:spacing w:before="240" w:after="60"/>
      <w:jc w:val="center"/>
      <w:outlineLvl w:val="0"/>
    </w:pPr>
    <w:rPr>
      <w:rFonts w:ascii="Cambria" w:hAnsi="Cambria"/>
      <w:b/>
      <w:bCs/>
      <w:color w:val="000000"/>
      <w:kern w:val="28"/>
      <w:sz w:val="32"/>
      <w:szCs w:val="32"/>
      <w:lang w:val="en-US" w:eastAsia="en-US" w:bidi="en-US"/>
    </w:rPr>
  </w:style>
  <w:style w:type="paragraph" w:styleId="31">
    <w:name w:val="footer"/>
    <w:basedOn w:val="1"/>
    <w:link w:val="53"/>
    <w:unhideWhenUsed/>
    <w:qFormat/>
    <w:uiPriority w:val="0"/>
    <w:pPr>
      <w:tabs>
        <w:tab w:val="center" w:pos="4677"/>
        <w:tab w:val="right" w:pos="9355"/>
      </w:tabs>
    </w:pPr>
  </w:style>
  <w:style w:type="paragraph" w:styleId="32">
    <w:name w:val="List"/>
    <w:basedOn w:val="22"/>
    <w:qFormat/>
    <w:uiPriority w:val="0"/>
    <w:pPr>
      <w:suppressAutoHyphens/>
      <w:spacing w:after="120"/>
      <w:jc w:val="left"/>
    </w:pPr>
    <w:rPr>
      <w:rFonts w:eastAsia="Lucida Sans Unicode" w:cs="Tahoma"/>
      <w:color w:val="000000"/>
      <w:sz w:val="24"/>
      <w:szCs w:val="24"/>
      <w:lang w:val="en-US" w:eastAsia="en-US" w:bidi="en-US"/>
    </w:rPr>
  </w:style>
  <w:style w:type="paragraph" w:styleId="33">
    <w:name w:val="Normal (Web)"/>
    <w:basedOn w:val="1"/>
    <w:unhideWhenUsed/>
    <w:qFormat/>
    <w:uiPriority w:val="99"/>
    <w:pPr>
      <w:spacing w:before="100" w:beforeAutospacing="1" w:after="100" w:afterAutospacing="1"/>
    </w:pPr>
  </w:style>
  <w:style w:type="paragraph" w:styleId="34">
    <w:name w:val="Body Text 3"/>
    <w:basedOn w:val="1"/>
    <w:link w:val="103"/>
    <w:qFormat/>
    <w:uiPriority w:val="0"/>
    <w:pPr>
      <w:jc w:val="both"/>
    </w:pPr>
    <w:rPr>
      <w:color w:val="FF0000"/>
      <w:sz w:val="28"/>
    </w:rPr>
  </w:style>
  <w:style w:type="paragraph" w:styleId="35">
    <w:name w:val="Body Text Indent 2"/>
    <w:basedOn w:val="1"/>
    <w:link w:val="63"/>
    <w:qFormat/>
    <w:uiPriority w:val="0"/>
    <w:pPr>
      <w:widowControl w:val="0"/>
      <w:spacing w:line="360" w:lineRule="auto"/>
      <w:ind w:firstLine="851"/>
      <w:jc w:val="both"/>
    </w:pPr>
    <w:rPr>
      <w:sz w:val="28"/>
      <w:szCs w:val="20"/>
    </w:rPr>
  </w:style>
  <w:style w:type="paragraph" w:styleId="36">
    <w:name w:val="Subtitle"/>
    <w:basedOn w:val="1"/>
    <w:next w:val="1"/>
    <w:link w:val="475"/>
    <w:qFormat/>
    <w:uiPriority w:val="0"/>
    <w:pPr>
      <w:widowControl w:val="0"/>
      <w:suppressAutoHyphens/>
    </w:pPr>
    <w:rPr>
      <w:rFonts w:asciiTheme="majorHAnsi" w:hAnsiTheme="majorHAnsi" w:eastAsiaTheme="majorEastAsia" w:cstheme="majorBidi"/>
      <w:i/>
      <w:iCs/>
      <w:color w:val="4F81BD" w:themeColor="accent1"/>
      <w:spacing w:val="15"/>
      <w:lang w:val="en-US" w:eastAsia="en-US" w:bidi="en-US"/>
      <w14:textFill>
        <w14:solidFill>
          <w14:schemeClr w14:val="accent1"/>
        </w14:solidFill>
      </w14:textFill>
    </w:rPr>
  </w:style>
  <w:style w:type="paragraph" w:styleId="37">
    <w:name w:val="HTML Preformatted"/>
    <w:basedOn w:val="1"/>
    <w:link w:val="386"/>
    <w:qFormat/>
    <w:uiPriority w:val="0"/>
    <w:pPr>
      <w:suppressAutoHyphens/>
    </w:pPr>
    <w:rPr>
      <w:rFonts w:ascii="Courier New" w:hAnsi="Courier New" w:cs="Courier New"/>
      <w:sz w:val="20"/>
      <w:szCs w:val="20"/>
      <w:lang w:eastAsia="zh-CN"/>
    </w:rPr>
  </w:style>
  <w:style w:type="paragraph" w:styleId="38">
    <w:name w:val="Block Text"/>
    <w:basedOn w:val="1"/>
    <w:qFormat/>
    <w:uiPriority w:val="0"/>
    <w:pPr>
      <w:ind w:left="567" w:right="-1333" w:firstLine="851"/>
      <w:jc w:val="both"/>
    </w:pPr>
    <w:rPr>
      <w:sz w:val="28"/>
      <w:szCs w:val="20"/>
    </w:rPr>
  </w:style>
  <w:style w:type="paragraph" w:customStyle="1" w:styleId="40">
    <w:name w:val="Знак Знак Знак Знак Знак Знак Знак"/>
    <w:basedOn w:val="1"/>
    <w:link w:val="39"/>
    <w:qFormat/>
    <w:uiPriority w:val="0"/>
    <w:pPr>
      <w:spacing w:before="100" w:beforeAutospacing="1" w:after="100" w:afterAutospacing="1"/>
      <w:jc w:val="both"/>
    </w:pPr>
    <w:rPr>
      <w:rFonts w:ascii="Tahoma" w:hAnsi="Tahoma" w:cs="Tahoma"/>
      <w:sz w:val="20"/>
      <w:szCs w:val="20"/>
      <w:lang w:val="en-US" w:eastAsia="en-US"/>
    </w:rPr>
  </w:style>
  <w:style w:type="character" w:styleId="41">
    <w:name w:val="FollowedHyperlink"/>
    <w:qFormat/>
    <w:uiPriority w:val="99"/>
    <w:rPr>
      <w:color w:val="800080"/>
      <w:u w:val="single"/>
    </w:rPr>
  </w:style>
  <w:style w:type="character" w:styleId="42">
    <w:name w:val="footnote reference"/>
    <w:qFormat/>
    <w:uiPriority w:val="99"/>
    <w:rPr>
      <w:rFonts w:cs="Times New Roman"/>
      <w:vertAlign w:val="superscript"/>
    </w:rPr>
  </w:style>
  <w:style w:type="character" w:styleId="43">
    <w:name w:val="endnote reference"/>
    <w:unhideWhenUsed/>
    <w:qFormat/>
    <w:uiPriority w:val="99"/>
    <w:rPr>
      <w:vertAlign w:val="superscript"/>
    </w:rPr>
  </w:style>
  <w:style w:type="character" w:styleId="44">
    <w:name w:val="Emphasis"/>
    <w:qFormat/>
    <w:uiPriority w:val="20"/>
    <w:rPr>
      <w:i/>
      <w:iCs/>
    </w:rPr>
  </w:style>
  <w:style w:type="character" w:styleId="45">
    <w:name w:val="Hyperlink"/>
    <w:basedOn w:val="39"/>
    <w:unhideWhenUsed/>
    <w:qFormat/>
    <w:uiPriority w:val="0"/>
    <w:rPr>
      <w:color w:val="0563C1"/>
      <w:u w:val="single"/>
    </w:rPr>
  </w:style>
  <w:style w:type="character" w:styleId="46">
    <w:name w:val="page number"/>
    <w:basedOn w:val="39"/>
    <w:qFormat/>
    <w:uiPriority w:val="0"/>
  </w:style>
  <w:style w:type="character" w:styleId="47">
    <w:name w:val="Strong"/>
    <w:basedOn w:val="39"/>
    <w:qFormat/>
    <w:uiPriority w:val="22"/>
    <w:rPr>
      <w:b/>
      <w:bCs/>
    </w:rPr>
  </w:style>
  <w:style w:type="table" w:styleId="49">
    <w:name w:val="Table Grid"/>
    <w:basedOn w:val="48"/>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0">
    <w:name w:val="Знак1 Знак Знак Знак Знак Знак Знак Знак Знак1 Char"/>
    <w:basedOn w:val="1"/>
    <w:link w:val="39"/>
    <w:qFormat/>
    <w:uiPriority w:val="0"/>
    <w:pPr>
      <w:suppressAutoHyphens w:val="0"/>
      <w:spacing w:after="160" w:line="240" w:lineRule="exact"/>
    </w:pPr>
    <w:rPr>
      <w:rFonts w:ascii="Verdana" w:hAnsi="Verdana"/>
      <w:lang w:val="en-US" w:eastAsia="en-US"/>
    </w:rPr>
  </w:style>
  <w:style w:type="paragraph" w:styleId="51">
    <w:name w:val="List Paragraph"/>
    <w:basedOn w:val="1"/>
    <w:qFormat/>
    <w:uiPriority w:val="0"/>
    <w:pPr>
      <w:ind w:left="720"/>
      <w:contextualSpacing/>
    </w:pPr>
  </w:style>
  <w:style w:type="character" w:customStyle="1" w:styleId="52">
    <w:name w:val="Верхний колонтитул Знак"/>
    <w:basedOn w:val="39"/>
    <w:link w:val="19"/>
    <w:qFormat/>
    <w:uiPriority w:val="99"/>
    <w:rPr>
      <w:rFonts w:ascii="Times New Roman" w:hAnsi="Times New Roman" w:eastAsia="Times New Roman" w:cs="Times New Roman"/>
      <w:sz w:val="24"/>
      <w:szCs w:val="24"/>
      <w:lang w:eastAsia="ru-RU"/>
    </w:rPr>
  </w:style>
  <w:style w:type="character" w:customStyle="1" w:styleId="53">
    <w:name w:val="Нижний колонтитул Знак"/>
    <w:basedOn w:val="39"/>
    <w:link w:val="31"/>
    <w:qFormat/>
    <w:uiPriority w:val="0"/>
    <w:rPr>
      <w:rFonts w:ascii="Times New Roman" w:hAnsi="Times New Roman" w:eastAsia="Times New Roman" w:cs="Times New Roman"/>
      <w:sz w:val="24"/>
      <w:szCs w:val="24"/>
      <w:lang w:eastAsia="ru-RU"/>
    </w:rPr>
  </w:style>
  <w:style w:type="character" w:customStyle="1" w:styleId="54">
    <w:name w:val="Заголовок 1 Знак"/>
    <w:basedOn w:val="39"/>
    <w:link w:val="2"/>
    <w:qFormat/>
    <w:uiPriority w:val="0"/>
    <w:rPr>
      <w:rFonts w:ascii="Times New Roman" w:hAnsi="Times New Roman" w:eastAsia="Times New Roman" w:cs="Times New Roman"/>
      <w:b/>
      <w:sz w:val="28"/>
      <w:szCs w:val="20"/>
      <w:lang w:eastAsia="ru-RU"/>
    </w:rPr>
  </w:style>
  <w:style w:type="character" w:customStyle="1" w:styleId="55">
    <w:name w:val="Заголовок 2 Знак"/>
    <w:basedOn w:val="39"/>
    <w:link w:val="3"/>
    <w:qFormat/>
    <w:uiPriority w:val="0"/>
    <w:rPr>
      <w:rFonts w:ascii="Times New Roman" w:hAnsi="Times New Roman" w:eastAsia="Times New Roman" w:cs="Times New Roman"/>
      <w:b/>
      <w:sz w:val="32"/>
      <w:szCs w:val="24"/>
      <w:lang w:eastAsia="ru-RU"/>
    </w:rPr>
  </w:style>
  <w:style w:type="character" w:customStyle="1" w:styleId="56">
    <w:name w:val="Заголовок 3 Знак"/>
    <w:basedOn w:val="39"/>
    <w:link w:val="4"/>
    <w:qFormat/>
    <w:uiPriority w:val="0"/>
    <w:rPr>
      <w:rFonts w:ascii="Times New Roman" w:hAnsi="Times New Roman" w:eastAsia="Times New Roman" w:cs="Times New Roman"/>
      <w:snapToGrid w:val="0"/>
      <w:color w:val="000000"/>
      <w:sz w:val="28"/>
      <w:szCs w:val="24"/>
      <w:lang w:eastAsia="ru-RU"/>
    </w:rPr>
  </w:style>
  <w:style w:type="character" w:customStyle="1" w:styleId="57">
    <w:name w:val="Заголовок 4 Знак"/>
    <w:basedOn w:val="39"/>
    <w:link w:val="5"/>
    <w:qFormat/>
    <w:uiPriority w:val="0"/>
    <w:rPr>
      <w:rFonts w:ascii="Times New Roman" w:hAnsi="Times New Roman" w:eastAsia="Times New Roman" w:cs="Times New Roman"/>
      <w:b/>
      <w:sz w:val="28"/>
      <w:szCs w:val="20"/>
      <w:lang w:eastAsia="ru-RU"/>
    </w:rPr>
  </w:style>
  <w:style w:type="character" w:customStyle="1" w:styleId="58">
    <w:name w:val="Заголовок 5 Знак"/>
    <w:basedOn w:val="39"/>
    <w:link w:val="6"/>
    <w:qFormat/>
    <w:uiPriority w:val="0"/>
    <w:rPr>
      <w:rFonts w:ascii="Times New Roman" w:hAnsi="Times New Roman" w:eastAsia="Times New Roman" w:cs="Times New Roman"/>
      <w:b/>
      <w:color w:val="FF6600"/>
      <w:sz w:val="28"/>
      <w:szCs w:val="20"/>
      <w:lang w:eastAsia="ru-RU"/>
    </w:rPr>
  </w:style>
  <w:style w:type="character" w:customStyle="1" w:styleId="59">
    <w:name w:val="Заголовок 6 Знак"/>
    <w:basedOn w:val="39"/>
    <w:link w:val="7"/>
    <w:qFormat/>
    <w:uiPriority w:val="0"/>
    <w:rPr>
      <w:rFonts w:ascii="Times New Roman" w:hAnsi="Times New Roman" w:eastAsia="Times New Roman" w:cs="Times New Roman"/>
      <w:color w:val="FF6600"/>
      <w:sz w:val="28"/>
      <w:szCs w:val="20"/>
      <w:lang w:eastAsia="ru-RU"/>
    </w:rPr>
  </w:style>
  <w:style w:type="character" w:customStyle="1" w:styleId="60">
    <w:name w:val="Заголовок 7 Знак"/>
    <w:basedOn w:val="39"/>
    <w:link w:val="8"/>
    <w:qFormat/>
    <w:uiPriority w:val="0"/>
    <w:rPr>
      <w:rFonts w:ascii="Times New Roman" w:hAnsi="Times New Roman" w:eastAsia="Times New Roman" w:cs="Times New Roman"/>
      <w:b/>
      <w:snapToGrid w:val="0"/>
      <w:color w:val="000000"/>
      <w:sz w:val="28"/>
      <w:szCs w:val="24"/>
      <w:lang w:eastAsia="ru-RU"/>
    </w:rPr>
  </w:style>
  <w:style w:type="character" w:customStyle="1" w:styleId="61">
    <w:name w:val="Заголовок 8 Знак"/>
    <w:basedOn w:val="39"/>
    <w:link w:val="9"/>
    <w:qFormat/>
    <w:uiPriority w:val="0"/>
    <w:rPr>
      <w:rFonts w:ascii="Times New Roman" w:hAnsi="Times New Roman" w:eastAsia="Times New Roman" w:cs="Times New Roman"/>
      <w:b/>
      <w:color w:val="FF0000"/>
      <w:sz w:val="28"/>
      <w:szCs w:val="24"/>
      <w:lang w:eastAsia="ru-RU"/>
    </w:rPr>
  </w:style>
  <w:style w:type="character" w:customStyle="1" w:styleId="62">
    <w:name w:val="Заголовок 9 Знак"/>
    <w:basedOn w:val="39"/>
    <w:link w:val="10"/>
    <w:qFormat/>
    <w:uiPriority w:val="0"/>
    <w:rPr>
      <w:rFonts w:ascii="Times New Roman" w:hAnsi="Times New Roman" w:eastAsia="Times New Roman" w:cs="Times New Roman"/>
      <w:b/>
      <w:sz w:val="28"/>
      <w:szCs w:val="24"/>
      <w:lang w:eastAsia="ru-RU"/>
    </w:rPr>
  </w:style>
  <w:style w:type="character" w:customStyle="1" w:styleId="63">
    <w:name w:val="Основной текст с отступом 2 Знак"/>
    <w:basedOn w:val="39"/>
    <w:link w:val="35"/>
    <w:qFormat/>
    <w:uiPriority w:val="0"/>
    <w:rPr>
      <w:rFonts w:ascii="Times New Roman" w:hAnsi="Times New Roman" w:eastAsia="Times New Roman" w:cs="Times New Roman"/>
      <w:sz w:val="28"/>
      <w:szCs w:val="20"/>
      <w:lang w:eastAsia="ru-RU"/>
    </w:rPr>
  </w:style>
  <w:style w:type="paragraph" w:customStyle="1" w:styleId="64">
    <w:name w:val="заголовок 1"/>
    <w:basedOn w:val="1"/>
    <w:next w:val="1"/>
    <w:qFormat/>
    <w:uiPriority w:val="0"/>
    <w:pPr>
      <w:keepNext/>
      <w:widowControl w:val="0"/>
    </w:pPr>
    <w:rPr>
      <w:sz w:val="28"/>
      <w:szCs w:val="20"/>
    </w:rPr>
  </w:style>
  <w:style w:type="character" w:customStyle="1" w:styleId="65">
    <w:name w:val="Основной текст Знак"/>
    <w:basedOn w:val="39"/>
    <w:link w:val="22"/>
    <w:qFormat/>
    <w:uiPriority w:val="0"/>
    <w:rPr>
      <w:rFonts w:ascii="Times New Roman" w:hAnsi="Times New Roman" w:eastAsia="Times New Roman" w:cs="Times New Roman"/>
      <w:sz w:val="28"/>
      <w:szCs w:val="20"/>
      <w:lang w:eastAsia="ru-RU"/>
    </w:rPr>
  </w:style>
  <w:style w:type="paragraph" w:customStyle="1" w:styleId="66">
    <w:name w:val="Основной текст с отступом 21"/>
    <w:basedOn w:val="1"/>
    <w:qFormat/>
    <w:uiPriority w:val="0"/>
    <w:pPr>
      <w:widowControl w:val="0"/>
      <w:ind w:firstLine="720"/>
      <w:jc w:val="both"/>
    </w:pPr>
    <w:rPr>
      <w:sz w:val="28"/>
      <w:szCs w:val="20"/>
    </w:rPr>
  </w:style>
  <w:style w:type="paragraph" w:customStyle="1" w:styleId="67">
    <w:name w:val="заголовок 2"/>
    <w:basedOn w:val="1"/>
    <w:next w:val="1"/>
    <w:qFormat/>
    <w:uiPriority w:val="0"/>
    <w:pPr>
      <w:keepNext/>
      <w:widowControl w:val="0"/>
      <w:jc w:val="both"/>
    </w:pPr>
    <w:rPr>
      <w:sz w:val="28"/>
      <w:szCs w:val="20"/>
    </w:rPr>
  </w:style>
  <w:style w:type="character" w:customStyle="1" w:styleId="68">
    <w:name w:val="номер страницы"/>
    <w:basedOn w:val="69"/>
    <w:qFormat/>
    <w:uiPriority w:val="0"/>
  </w:style>
  <w:style w:type="character" w:customStyle="1" w:styleId="69">
    <w:name w:val="Основной шрифт"/>
    <w:qFormat/>
    <w:uiPriority w:val="0"/>
  </w:style>
  <w:style w:type="character" w:customStyle="1" w:styleId="70">
    <w:name w:val="Основной текст с отступом Знак"/>
    <w:basedOn w:val="39"/>
    <w:link w:val="29"/>
    <w:qFormat/>
    <w:uiPriority w:val="0"/>
    <w:rPr>
      <w:rFonts w:ascii="Times New Roman" w:hAnsi="Times New Roman" w:eastAsia="Times New Roman" w:cs="Times New Roman"/>
      <w:bCs/>
      <w:color w:val="FF6600"/>
      <w:sz w:val="28"/>
      <w:szCs w:val="24"/>
      <w:lang w:eastAsia="ru-RU"/>
    </w:rPr>
  </w:style>
  <w:style w:type="paragraph" w:customStyle="1" w:styleId="71">
    <w:name w:val="Основной текст 21"/>
    <w:basedOn w:val="1"/>
    <w:qFormat/>
    <w:uiPriority w:val="0"/>
    <w:pPr>
      <w:widowControl w:val="0"/>
      <w:jc w:val="both"/>
    </w:pPr>
    <w:rPr>
      <w:b/>
      <w:sz w:val="28"/>
      <w:szCs w:val="20"/>
      <w:u w:val="single"/>
    </w:rPr>
  </w:style>
  <w:style w:type="paragraph" w:customStyle="1" w:styleId="72">
    <w:name w:val="Основной текст 31"/>
    <w:basedOn w:val="1"/>
    <w:qFormat/>
    <w:uiPriority w:val="0"/>
    <w:pPr>
      <w:widowControl w:val="0"/>
      <w:jc w:val="both"/>
    </w:pPr>
    <w:rPr>
      <w:b/>
      <w:sz w:val="28"/>
      <w:szCs w:val="20"/>
    </w:rPr>
  </w:style>
  <w:style w:type="paragraph" w:customStyle="1" w:styleId="73">
    <w:name w:val="Основной текст 211"/>
    <w:basedOn w:val="1"/>
    <w:qFormat/>
    <w:uiPriority w:val="0"/>
    <w:pPr>
      <w:widowControl w:val="0"/>
      <w:ind w:left="360"/>
      <w:jc w:val="both"/>
    </w:pPr>
    <w:rPr>
      <w:sz w:val="28"/>
      <w:szCs w:val="20"/>
    </w:rPr>
  </w:style>
  <w:style w:type="paragraph" w:customStyle="1" w:styleId="74">
    <w:name w:val="Текст1"/>
    <w:basedOn w:val="1"/>
    <w:qFormat/>
    <w:uiPriority w:val="0"/>
    <w:rPr>
      <w:rFonts w:ascii="Courier New" w:hAnsi="Courier New"/>
      <w:sz w:val="20"/>
      <w:szCs w:val="20"/>
    </w:rPr>
  </w:style>
  <w:style w:type="paragraph" w:customStyle="1" w:styleId="75">
    <w:name w:val="Основной текст с отступом 31"/>
    <w:basedOn w:val="1"/>
    <w:qFormat/>
    <w:uiPriority w:val="0"/>
    <w:pPr>
      <w:ind w:firstLine="426"/>
      <w:jc w:val="both"/>
    </w:pPr>
    <w:rPr>
      <w:szCs w:val="20"/>
    </w:rPr>
  </w:style>
  <w:style w:type="character" w:customStyle="1" w:styleId="76">
    <w:name w:val="Гиперссылка1"/>
    <w:basedOn w:val="39"/>
    <w:qFormat/>
    <w:uiPriority w:val="0"/>
    <w:rPr>
      <w:color w:val="0000FF"/>
      <w:u w:val="single"/>
    </w:rPr>
  </w:style>
  <w:style w:type="paragraph" w:customStyle="1" w:styleId="77">
    <w:name w:val="Iau?iue"/>
    <w:qFormat/>
    <w:uiPriority w:val="0"/>
    <w:pPr>
      <w:widowControl w:val="0"/>
    </w:pPr>
    <w:rPr>
      <w:rFonts w:ascii="Times New Roman" w:hAnsi="Times New Roman" w:eastAsia="Times New Roman" w:cs="Times New Roman"/>
      <w:sz w:val="20"/>
      <w:szCs w:val="20"/>
      <w:lang w:val="ru-RU" w:eastAsia="ru-RU" w:bidi="ar-SA"/>
    </w:rPr>
  </w:style>
  <w:style w:type="paragraph" w:customStyle="1" w:styleId="78">
    <w:name w:val="FR1"/>
    <w:qFormat/>
    <w:uiPriority w:val="0"/>
    <w:pPr>
      <w:ind w:right="200"/>
      <w:jc w:val="center"/>
    </w:pPr>
    <w:rPr>
      <w:rFonts w:ascii="Arial" w:hAnsi="Arial" w:eastAsia="Times New Roman" w:cs="Times New Roman"/>
      <w:sz w:val="22"/>
      <w:szCs w:val="20"/>
      <w:lang w:val="ru-RU" w:eastAsia="ru-RU" w:bidi="ar-SA"/>
    </w:rPr>
  </w:style>
  <w:style w:type="paragraph" w:customStyle="1" w:styleId="79">
    <w:name w:val="Plain Text1"/>
    <w:basedOn w:val="1"/>
    <w:qFormat/>
    <w:uiPriority w:val="0"/>
    <w:pPr>
      <w:widowControl w:val="0"/>
    </w:pPr>
    <w:rPr>
      <w:rFonts w:ascii="Courier New" w:hAnsi="Courier New"/>
      <w:sz w:val="20"/>
      <w:szCs w:val="20"/>
    </w:rPr>
  </w:style>
  <w:style w:type="paragraph" w:customStyle="1" w:styleId="80">
    <w:name w:val="font5"/>
    <w:basedOn w:val="1"/>
    <w:qFormat/>
    <w:uiPriority w:val="0"/>
    <w:pPr>
      <w:spacing w:before="100" w:beforeAutospacing="1" w:after="100" w:afterAutospacing="1"/>
    </w:pPr>
    <w:rPr>
      <w:b/>
      <w:bCs/>
      <w:sz w:val="28"/>
      <w:szCs w:val="28"/>
    </w:rPr>
  </w:style>
  <w:style w:type="paragraph" w:customStyle="1" w:styleId="81">
    <w:name w:val="font6"/>
    <w:basedOn w:val="1"/>
    <w:qFormat/>
    <w:uiPriority w:val="0"/>
    <w:pPr>
      <w:spacing w:before="100" w:beforeAutospacing="1" w:after="100" w:afterAutospacing="1"/>
    </w:pPr>
    <w:rPr>
      <w:sz w:val="28"/>
      <w:szCs w:val="28"/>
    </w:rPr>
  </w:style>
  <w:style w:type="paragraph" w:customStyle="1" w:styleId="82">
    <w:name w:val="xl24"/>
    <w:basedOn w:val="1"/>
    <w:qFormat/>
    <w:uiPriority w:val="0"/>
    <w:pPr>
      <w:spacing w:before="100" w:beforeAutospacing="1" w:after="100" w:afterAutospacing="1"/>
      <w:jc w:val="right"/>
    </w:pPr>
    <w:rPr>
      <w:b/>
      <w:bCs/>
      <w:color w:val="FF0000"/>
      <w:sz w:val="28"/>
      <w:szCs w:val="28"/>
    </w:rPr>
  </w:style>
  <w:style w:type="paragraph" w:customStyle="1" w:styleId="83">
    <w:name w:val="xl25"/>
    <w:basedOn w:val="1"/>
    <w:qFormat/>
    <w:uiPriority w:val="0"/>
    <w:pPr>
      <w:spacing w:before="100" w:beforeAutospacing="1" w:after="100" w:afterAutospacing="1"/>
      <w:jc w:val="right"/>
    </w:pPr>
  </w:style>
  <w:style w:type="paragraph" w:customStyle="1" w:styleId="84">
    <w:name w:val="xl26"/>
    <w:basedOn w:val="1"/>
    <w:qFormat/>
    <w:uiPriority w:val="0"/>
    <w:pPr>
      <w:spacing w:before="100" w:beforeAutospacing="1" w:after="100" w:afterAutospacing="1"/>
      <w:jc w:val="right"/>
    </w:pPr>
    <w:rPr>
      <w:sz w:val="28"/>
      <w:szCs w:val="28"/>
    </w:rPr>
  </w:style>
  <w:style w:type="paragraph" w:customStyle="1" w:styleId="85">
    <w:name w:val="xl27"/>
    <w:basedOn w:val="1"/>
    <w:qFormat/>
    <w:uiPriority w:val="0"/>
    <w:pPr>
      <w:spacing w:before="100" w:beforeAutospacing="1" w:after="100" w:afterAutospacing="1"/>
      <w:textAlignment w:val="top"/>
    </w:pPr>
    <w:rPr>
      <w:b/>
      <w:bCs/>
      <w:sz w:val="28"/>
      <w:szCs w:val="28"/>
    </w:rPr>
  </w:style>
  <w:style w:type="paragraph" w:customStyle="1" w:styleId="86">
    <w:name w:val="xl28"/>
    <w:basedOn w:val="1"/>
    <w:qFormat/>
    <w:uiPriority w:val="0"/>
    <w:pPr>
      <w:spacing w:before="100" w:beforeAutospacing="1" w:after="100" w:afterAutospacing="1"/>
      <w:jc w:val="right"/>
    </w:pPr>
    <w:rPr>
      <w:color w:val="FF0000"/>
      <w:sz w:val="28"/>
      <w:szCs w:val="28"/>
    </w:rPr>
  </w:style>
  <w:style w:type="paragraph" w:customStyle="1" w:styleId="87">
    <w:name w:val="xl29"/>
    <w:basedOn w:val="1"/>
    <w:qFormat/>
    <w:uiPriority w:val="0"/>
    <w:pPr>
      <w:spacing w:before="100" w:beforeAutospacing="1" w:after="100" w:afterAutospacing="1"/>
      <w:jc w:val="right"/>
    </w:pPr>
    <w:rPr>
      <w:b/>
      <w:bCs/>
      <w:sz w:val="28"/>
      <w:szCs w:val="28"/>
    </w:rPr>
  </w:style>
  <w:style w:type="paragraph" w:customStyle="1" w:styleId="88">
    <w:name w:val="xl30"/>
    <w:basedOn w:val="1"/>
    <w:qFormat/>
    <w:uiPriority w:val="0"/>
    <w:pPr>
      <w:spacing w:before="100" w:beforeAutospacing="1" w:after="100" w:afterAutospacing="1"/>
      <w:textAlignment w:val="top"/>
    </w:pPr>
    <w:rPr>
      <w:rFonts w:ascii="Arial" w:hAnsi="Arial" w:cs="Arial"/>
      <w:b/>
      <w:bCs/>
      <w:sz w:val="28"/>
      <w:szCs w:val="28"/>
    </w:rPr>
  </w:style>
  <w:style w:type="paragraph" w:customStyle="1" w:styleId="89">
    <w:name w:val="xl31"/>
    <w:basedOn w:val="1"/>
    <w:qFormat/>
    <w:uiPriority w:val="0"/>
    <w:pPr>
      <w:spacing w:before="100" w:beforeAutospacing="1" w:after="100" w:afterAutospacing="1"/>
      <w:jc w:val="right"/>
    </w:pPr>
    <w:rPr>
      <w:rFonts w:ascii="Arial" w:hAnsi="Arial" w:cs="Arial"/>
      <w:b/>
      <w:bCs/>
      <w:color w:val="FF0000"/>
      <w:sz w:val="28"/>
      <w:szCs w:val="28"/>
    </w:rPr>
  </w:style>
  <w:style w:type="paragraph" w:customStyle="1" w:styleId="90">
    <w:name w:val="xl32"/>
    <w:basedOn w:val="1"/>
    <w:qFormat/>
    <w:uiPriority w:val="0"/>
    <w:pPr>
      <w:spacing w:before="100" w:beforeAutospacing="1" w:after="100" w:afterAutospacing="1"/>
      <w:textAlignment w:val="top"/>
    </w:pPr>
    <w:rPr>
      <w:rFonts w:ascii="Arial" w:hAnsi="Arial" w:cs="Arial"/>
      <w:b/>
      <w:bCs/>
      <w:color w:val="FF0000"/>
      <w:sz w:val="28"/>
      <w:szCs w:val="28"/>
    </w:rPr>
  </w:style>
  <w:style w:type="paragraph" w:customStyle="1" w:styleId="91">
    <w:name w:val="xl33"/>
    <w:basedOn w:val="1"/>
    <w:qFormat/>
    <w:uiPriority w:val="0"/>
    <w:pPr>
      <w:spacing w:before="100" w:beforeAutospacing="1" w:after="100" w:afterAutospacing="1"/>
      <w:jc w:val="right"/>
    </w:pPr>
    <w:rPr>
      <w:rFonts w:ascii="Arial" w:hAnsi="Arial" w:cs="Arial"/>
      <w:b/>
      <w:bCs/>
      <w:color w:val="FF0000"/>
      <w:sz w:val="28"/>
      <w:szCs w:val="28"/>
    </w:rPr>
  </w:style>
  <w:style w:type="paragraph" w:customStyle="1" w:styleId="92">
    <w:name w:val="xl34"/>
    <w:basedOn w:val="1"/>
    <w:qFormat/>
    <w:uiPriority w:val="0"/>
    <w:pPr>
      <w:spacing w:before="100" w:beforeAutospacing="1" w:after="100" w:afterAutospacing="1"/>
      <w:textAlignment w:val="top"/>
    </w:pPr>
    <w:rPr>
      <w:rFonts w:ascii="Arial" w:hAnsi="Arial" w:cs="Arial"/>
      <w:b/>
      <w:bCs/>
      <w:color w:val="FF0000"/>
      <w:sz w:val="28"/>
      <w:szCs w:val="28"/>
    </w:rPr>
  </w:style>
  <w:style w:type="character" w:customStyle="1" w:styleId="93">
    <w:name w:val="Основной текст с отступом 3 Знак"/>
    <w:basedOn w:val="39"/>
    <w:link w:val="13"/>
    <w:qFormat/>
    <w:uiPriority w:val="0"/>
    <w:rPr>
      <w:rFonts w:ascii="Times New Roman" w:hAnsi="Times New Roman" w:eastAsia="Times New Roman" w:cs="Times New Roman"/>
      <w:color w:val="FF0000"/>
      <w:sz w:val="28"/>
      <w:szCs w:val="24"/>
      <w:lang w:eastAsia="ru-RU"/>
    </w:rPr>
  </w:style>
  <w:style w:type="paragraph" w:customStyle="1" w:styleId="94">
    <w:name w:val="xl35"/>
    <w:basedOn w:val="1"/>
    <w:qFormat/>
    <w:uiPriority w:val="0"/>
    <w:pPr>
      <w:spacing w:before="100" w:beforeAutospacing="1" w:after="100" w:afterAutospacing="1"/>
    </w:pPr>
    <w:rPr>
      <w:b/>
      <w:bCs/>
      <w:color w:val="FF0000"/>
      <w:sz w:val="28"/>
      <w:szCs w:val="28"/>
    </w:rPr>
  </w:style>
  <w:style w:type="paragraph" w:customStyle="1" w:styleId="95">
    <w:name w:val="xl36"/>
    <w:basedOn w:val="1"/>
    <w:qFormat/>
    <w:uiPriority w:val="0"/>
    <w:pPr>
      <w:spacing w:before="100" w:beforeAutospacing="1" w:after="100" w:afterAutospacing="1"/>
      <w:textAlignment w:val="top"/>
    </w:pPr>
    <w:rPr>
      <w:rFonts w:eastAsia="Arial Unicode MS"/>
      <w:color w:val="FF6600"/>
      <w:sz w:val="28"/>
      <w:szCs w:val="28"/>
    </w:rPr>
  </w:style>
  <w:style w:type="paragraph" w:customStyle="1" w:styleId="96">
    <w:name w:val="xl37"/>
    <w:basedOn w:val="1"/>
    <w:qFormat/>
    <w:uiPriority w:val="0"/>
    <w:pPr>
      <w:spacing w:before="100" w:beforeAutospacing="1" w:after="100" w:afterAutospacing="1"/>
      <w:jc w:val="right"/>
    </w:pPr>
    <w:rPr>
      <w:rFonts w:eastAsia="Arial Unicode MS"/>
      <w:color w:val="FF6600"/>
      <w:sz w:val="28"/>
      <w:szCs w:val="28"/>
    </w:rPr>
  </w:style>
  <w:style w:type="paragraph" w:customStyle="1" w:styleId="97">
    <w:name w:val="xl38"/>
    <w:basedOn w:val="1"/>
    <w:qFormat/>
    <w:uiPriority w:val="0"/>
    <w:pPr>
      <w:spacing w:before="100" w:beforeAutospacing="1" w:after="100" w:afterAutospacing="1"/>
      <w:jc w:val="right"/>
    </w:pPr>
    <w:rPr>
      <w:rFonts w:eastAsia="Arial Unicode MS"/>
    </w:rPr>
  </w:style>
  <w:style w:type="paragraph" w:customStyle="1" w:styleId="98">
    <w:name w:val="font7"/>
    <w:basedOn w:val="1"/>
    <w:qFormat/>
    <w:uiPriority w:val="0"/>
    <w:pPr>
      <w:spacing w:before="100" w:beforeAutospacing="1" w:after="100" w:afterAutospacing="1"/>
    </w:pPr>
    <w:rPr>
      <w:rFonts w:eastAsia="Arial Unicode MS"/>
      <w:sz w:val="26"/>
      <w:szCs w:val="26"/>
    </w:rPr>
  </w:style>
  <w:style w:type="paragraph" w:customStyle="1" w:styleId="99">
    <w:name w:val="Body Text Indent 21"/>
    <w:basedOn w:val="1"/>
    <w:qFormat/>
    <w:uiPriority w:val="0"/>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100">
    <w:name w:val="ConsNormal"/>
    <w:qFormat/>
    <w:uiPriority w:val="0"/>
    <w:pPr>
      <w:ind w:firstLine="720"/>
    </w:pPr>
    <w:rPr>
      <w:rFonts w:ascii="Arial" w:hAnsi="Arial" w:eastAsia="Times New Roman" w:cs="Times New Roman"/>
      <w:snapToGrid w:val="0"/>
      <w:sz w:val="20"/>
      <w:szCs w:val="20"/>
      <w:lang w:val="ru-RU" w:eastAsia="ru-RU" w:bidi="ar-SA"/>
    </w:rPr>
  </w:style>
  <w:style w:type="paragraph" w:customStyle="1" w:styleId="101">
    <w:name w:val="ConsNonformat"/>
    <w:qFormat/>
    <w:uiPriority w:val="0"/>
    <w:rPr>
      <w:rFonts w:ascii="Courier New" w:hAnsi="Courier New" w:eastAsia="Times New Roman" w:cs="Times New Roman"/>
      <w:snapToGrid w:val="0"/>
      <w:sz w:val="20"/>
      <w:szCs w:val="20"/>
      <w:lang w:val="ru-RU" w:eastAsia="ru-RU" w:bidi="ar-SA"/>
    </w:rPr>
  </w:style>
  <w:style w:type="character" w:customStyle="1" w:styleId="102">
    <w:name w:val="Основной текст 2 Знак"/>
    <w:basedOn w:val="39"/>
    <w:link w:val="12"/>
    <w:qFormat/>
    <w:uiPriority w:val="0"/>
    <w:rPr>
      <w:rFonts w:ascii="Times New Roman" w:hAnsi="Times New Roman" w:eastAsia="Times New Roman" w:cs="Times New Roman"/>
      <w:color w:val="000000"/>
      <w:sz w:val="28"/>
      <w:szCs w:val="24"/>
      <w:lang w:eastAsia="ru-RU"/>
    </w:rPr>
  </w:style>
  <w:style w:type="character" w:customStyle="1" w:styleId="103">
    <w:name w:val="Основной текст 3 Знак"/>
    <w:basedOn w:val="39"/>
    <w:link w:val="34"/>
    <w:qFormat/>
    <w:uiPriority w:val="0"/>
    <w:rPr>
      <w:rFonts w:ascii="Times New Roman" w:hAnsi="Times New Roman" w:eastAsia="Times New Roman" w:cs="Times New Roman"/>
      <w:color w:val="FF0000"/>
      <w:sz w:val="28"/>
      <w:szCs w:val="24"/>
      <w:lang w:eastAsia="ru-RU"/>
    </w:rPr>
  </w:style>
  <w:style w:type="paragraph" w:customStyle="1" w:styleId="104">
    <w:name w:val="Body Text Indent 31"/>
    <w:basedOn w:val="1"/>
    <w:qFormat/>
    <w:uiPriority w:val="0"/>
    <w:pPr>
      <w:widowControl w:val="0"/>
      <w:overflowPunct w:val="0"/>
      <w:autoSpaceDE w:val="0"/>
      <w:autoSpaceDN w:val="0"/>
      <w:adjustRightInd w:val="0"/>
      <w:ind w:firstLine="720"/>
      <w:textAlignment w:val="baseline"/>
    </w:pPr>
    <w:rPr>
      <w:sz w:val="28"/>
      <w:szCs w:val="20"/>
    </w:rPr>
  </w:style>
  <w:style w:type="paragraph" w:customStyle="1" w:styleId="105">
    <w:name w:val="Body Text 21"/>
    <w:basedOn w:val="1"/>
    <w:qFormat/>
    <w:uiPriority w:val="0"/>
    <w:pPr>
      <w:widowControl w:val="0"/>
      <w:overflowPunct w:val="0"/>
      <w:autoSpaceDE w:val="0"/>
      <w:autoSpaceDN w:val="0"/>
      <w:adjustRightInd w:val="0"/>
      <w:ind w:firstLine="709"/>
      <w:jc w:val="both"/>
      <w:textAlignment w:val="baseline"/>
    </w:pPr>
    <w:rPr>
      <w:sz w:val="28"/>
      <w:szCs w:val="20"/>
    </w:rPr>
  </w:style>
  <w:style w:type="paragraph" w:customStyle="1" w:styleId="106">
    <w:name w:val="ConsPlusNormal"/>
    <w:next w:val="1"/>
    <w:link w:val="170"/>
    <w:qFormat/>
    <w:uiPriority w:val="0"/>
    <w:pPr>
      <w:widowControl w:val="0"/>
      <w:autoSpaceDE w:val="0"/>
      <w:autoSpaceDN w:val="0"/>
      <w:adjustRightInd w:val="0"/>
      <w:ind w:firstLine="720"/>
    </w:pPr>
    <w:rPr>
      <w:rFonts w:ascii="Arial" w:hAnsi="Arial" w:eastAsia="Times New Roman" w:cs="Arial"/>
      <w:sz w:val="20"/>
      <w:szCs w:val="20"/>
      <w:lang w:val="ru-RU" w:eastAsia="ru-RU" w:bidi="ar-SA"/>
    </w:rPr>
  </w:style>
  <w:style w:type="paragraph" w:customStyle="1" w:styleId="107">
    <w:name w:val="ConsPlusNonformat"/>
    <w:qFormat/>
    <w:uiPriority w:val="0"/>
    <w:pPr>
      <w:widowControl w:val="0"/>
      <w:autoSpaceDE w:val="0"/>
      <w:autoSpaceDN w:val="0"/>
      <w:adjustRightInd w:val="0"/>
    </w:pPr>
    <w:rPr>
      <w:rFonts w:ascii="Courier New" w:hAnsi="Courier New" w:eastAsia="Times New Roman" w:cs="Courier New"/>
      <w:sz w:val="20"/>
      <w:szCs w:val="20"/>
      <w:lang w:val="ru-RU" w:eastAsia="ru-RU" w:bidi="ar-SA"/>
    </w:rPr>
  </w:style>
  <w:style w:type="character" w:customStyle="1" w:styleId="108">
    <w:name w:val="Текст выноски Знак"/>
    <w:basedOn w:val="39"/>
    <w:link w:val="11"/>
    <w:qFormat/>
    <w:uiPriority w:val="0"/>
    <w:rPr>
      <w:rFonts w:ascii="Tahoma" w:hAnsi="Tahoma" w:eastAsia="Times New Roman" w:cs="Tahoma"/>
      <w:sz w:val="16"/>
      <w:szCs w:val="16"/>
      <w:lang w:eastAsia="ru-RU"/>
    </w:rPr>
  </w:style>
  <w:style w:type="table" w:customStyle="1" w:styleId="109">
    <w:name w:val="Сетка таблицы1"/>
    <w:basedOn w:val="48"/>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0">
    <w:name w:val="ConsPlusTitle"/>
    <w:next w:val="106"/>
    <w:qFormat/>
    <w:uiPriority w:val="0"/>
    <w:pPr>
      <w:widowControl w:val="0"/>
      <w:suppressAutoHyphens/>
      <w:autoSpaceDE w:val="0"/>
    </w:pPr>
    <w:rPr>
      <w:rFonts w:ascii="Times New Roman" w:hAnsi="Times New Roman" w:eastAsia="Arial" w:cs="Times New Roman"/>
      <w:b/>
      <w:bCs/>
      <w:sz w:val="24"/>
      <w:szCs w:val="24"/>
      <w:lang w:val="ru-RU" w:eastAsia="ar-SA" w:bidi="ar-SA"/>
    </w:rPr>
  </w:style>
  <w:style w:type="character" w:customStyle="1" w:styleId="111">
    <w:name w:val="Схема документа Знак"/>
    <w:basedOn w:val="39"/>
    <w:link w:val="16"/>
    <w:semiHidden/>
    <w:qFormat/>
    <w:uiPriority w:val="0"/>
    <w:rPr>
      <w:rFonts w:ascii="Tahoma" w:hAnsi="Tahoma" w:eastAsia="Times New Roman" w:cs="Tahoma"/>
      <w:sz w:val="20"/>
      <w:szCs w:val="20"/>
      <w:shd w:val="clear" w:color="auto" w:fill="000080"/>
      <w:lang w:eastAsia="ru-RU"/>
    </w:rPr>
  </w:style>
  <w:style w:type="paragraph" w:customStyle="1" w:styleId="112">
    <w:name w:val="p1"/>
    <w:basedOn w:val="1"/>
    <w:qFormat/>
    <w:uiPriority w:val="0"/>
    <w:pPr>
      <w:spacing w:before="100" w:beforeAutospacing="1" w:after="100" w:afterAutospacing="1"/>
    </w:pPr>
  </w:style>
  <w:style w:type="character" w:customStyle="1" w:styleId="113">
    <w:name w:val="s1"/>
    <w:qFormat/>
    <w:uiPriority w:val="0"/>
  </w:style>
  <w:style w:type="paragraph" w:customStyle="1" w:styleId="114">
    <w:name w:val="p2"/>
    <w:basedOn w:val="1"/>
    <w:qFormat/>
    <w:uiPriority w:val="0"/>
    <w:pPr>
      <w:spacing w:before="100" w:beforeAutospacing="1" w:after="100" w:afterAutospacing="1"/>
    </w:pPr>
  </w:style>
  <w:style w:type="paragraph" w:customStyle="1" w:styleId="115">
    <w:name w:val="p3"/>
    <w:basedOn w:val="1"/>
    <w:qFormat/>
    <w:uiPriority w:val="0"/>
    <w:pPr>
      <w:spacing w:before="100" w:beforeAutospacing="1" w:after="100" w:afterAutospacing="1"/>
    </w:pPr>
  </w:style>
  <w:style w:type="character" w:customStyle="1" w:styleId="116">
    <w:name w:val="Absatz-Standardschriftart"/>
    <w:qFormat/>
    <w:uiPriority w:val="0"/>
  </w:style>
  <w:style w:type="character" w:customStyle="1" w:styleId="117">
    <w:name w:val="WW-Absatz-Standardschriftart"/>
    <w:qFormat/>
    <w:uiPriority w:val="0"/>
  </w:style>
  <w:style w:type="character" w:customStyle="1" w:styleId="118">
    <w:name w:val="WW-Absatz-Standardschriftart1"/>
    <w:qFormat/>
    <w:uiPriority w:val="0"/>
  </w:style>
  <w:style w:type="character" w:customStyle="1" w:styleId="119">
    <w:name w:val="WW-Absatz-Standardschriftart11"/>
    <w:qFormat/>
    <w:uiPriority w:val="0"/>
  </w:style>
  <w:style w:type="character" w:customStyle="1" w:styleId="120">
    <w:name w:val="WW-Absatz-Standardschriftart111"/>
    <w:qFormat/>
    <w:uiPriority w:val="0"/>
  </w:style>
  <w:style w:type="character" w:customStyle="1" w:styleId="121">
    <w:name w:val="WW-Absatz-Standardschriftart1111"/>
    <w:qFormat/>
    <w:uiPriority w:val="0"/>
  </w:style>
  <w:style w:type="character" w:customStyle="1" w:styleId="122">
    <w:name w:val="WW-Absatz-Standardschriftart11111"/>
    <w:qFormat/>
    <w:uiPriority w:val="0"/>
  </w:style>
  <w:style w:type="character" w:customStyle="1" w:styleId="123">
    <w:name w:val="WW-Absatz-Standardschriftart111111"/>
    <w:qFormat/>
    <w:uiPriority w:val="0"/>
  </w:style>
  <w:style w:type="character" w:customStyle="1" w:styleId="124">
    <w:name w:val="Основной шрифт абзаца1"/>
    <w:qFormat/>
    <w:uiPriority w:val="0"/>
  </w:style>
  <w:style w:type="character" w:customStyle="1" w:styleId="125">
    <w:name w:val="Символ нумерации"/>
    <w:qFormat/>
    <w:uiPriority w:val="0"/>
  </w:style>
  <w:style w:type="character" w:customStyle="1" w:styleId="126">
    <w:name w:val="Основной шрифт абзаца2"/>
    <w:qFormat/>
    <w:uiPriority w:val="0"/>
  </w:style>
  <w:style w:type="character" w:customStyle="1" w:styleId="127">
    <w:name w:val="Маркеры списка"/>
    <w:qFormat/>
    <w:uiPriority w:val="0"/>
    <w:rPr>
      <w:rFonts w:ascii="OpenSymbol" w:hAnsi="OpenSymbol" w:eastAsia="OpenSymbol" w:cs="OpenSymbol"/>
    </w:rPr>
  </w:style>
  <w:style w:type="paragraph" w:customStyle="1" w:styleId="128">
    <w:name w:val="Заголовок"/>
    <w:basedOn w:val="1"/>
    <w:next w:val="22"/>
    <w:qFormat/>
    <w:uiPriority w:val="0"/>
    <w:pPr>
      <w:keepNext/>
      <w:widowControl w:val="0"/>
      <w:suppressAutoHyphens/>
      <w:spacing w:before="240" w:after="120"/>
    </w:pPr>
    <w:rPr>
      <w:rFonts w:ascii="Arial" w:hAnsi="Arial" w:eastAsia="Lucida Sans Unicode" w:cs="Tahoma"/>
      <w:color w:val="000000"/>
      <w:sz w:val="28"/>
      <w:szCs w:val="28"/>
      <w:lang w:val="en-US" w:eastAsia="en-US" w:bidi="en-US"/>
    </w:rPr>
  </w:style>
  <w:style w:type="paragraph" w:customStyle="1" w:styleId="129">
    <w:name w:val="Название1"/>
    <w:basedOn w:val="1"/>
    <w:qFormat/>
    <w:uiPriority w:val="0"/>
    <w:pPr>
      <w:widowControl w:val="0"/>
      <w:suppressLineNumbers/>
      <w:suppressAutoHyphens/>
      <w:spacing w:before="120" w:after="120"/>
    </w:pPr>
    <w:rPr>
      <w:rFonts w:eastAsia="Lucida Sans Unicode" w:cs="Tahoma"/>
      <w:i/>
      <w:iCs/>
      <w:color w:val="000000"/>
      <w:lang w:val="en-US" w:eastAsia="en-US" w:bidi="en-US"/>
    </w:rPr>
  </w:style>
  <w:style w:type="paragraph" w:customStyle="1" w:styleId="130">
    <w:name w:val="Указатель1"/>
    <w:basedOn w:val="1"/>
    <w:qFormat/>
    <w:uiPriority w:val="0"/>
    <w:pPr>
      <w:widowControl w:val="0"/>
      <w:suppressLineNumbers/>
      <w:suppressAutoHyphens/>
    </w:pPr>
    <w:rPr>
      <w:rFonts w:eastAsia="Lucida Sans Unicode" w:cs="Tahoma"/>
      <w:color w:val="000000"/>
      <w:lang w:val="en-US" w:eastAsia="en-US" w:bidi="en-US"/>
    </w:rPr>
  </w:style>
  <w:style w:type="paragraph" w:customStyle="1" w:styleId="131">
    <w:name w:val="ConsPlusCell"/>
    <w:basedOn w:val="1"/>
    <w:qFormat/>
    <w:uiPriority w:val="0"/>
    <w:pPr>
      <w:widowControl w:val="0"/>
      <w:suppressAutoHyphens/>
      <w:autoSpaceDE w:val="0"/>
    </w:pPr>
    <w:rPr>
      <w:rFonts w:ascii="Arial" w:hAnsi="Arial" w:eastAsia="Arial" w:cs="Arial"/>
      <w:sz w:val="20"/>
      <w:szCs w:val="20"/>
      <w:lang w:eastAsia="hi-IN" w:bidi="hi-IN"/>
    </w:rPr>
  </w:style>
  <w:style w:type="paragraph" w:customStyle="1" w:styleId="132">
    <w:name w:val="ConsPlusDocList"/>
    <w:basedOn w:val="1"/>
    <w:qFormat/>
    <w:uiPriority w:val="0"/>
    <w:pPr>
      <w:widowControl w:val="0"/>
      <w:suppressAutoHyphens/>
      <w:autoSpaceDE w:val="0"/>
    </w:pPr>
    <w:rPr>
      <w:rFonts w:ascii="Courier New" w:hAnsi="Courier New" w:eastAsia="Courier New" w:cs="Courier New"/>
      <w:sz w:val="20"/>
      <w:szCs w:val="20"/>
      <w:lang w:eastAsia="hi-IN" w:bidi="hi-IN"/>
    </w:rPr>
  </w:style>
  <w:style w:type="paragraph" w:customStyle="1" w:styleId="133">
    <w:name w:val="Содержимое таблицы"/>
    <w:basedOn w:val="1"/>
    <w:qFormat/>
    <w:uiPriority w:val="0"/>
    <w:pPr>
      <w:widowControl w:val="0"/>
      <w:suppressLineNumbers/>
      <w:suppressAutoHyphens/>
    </w:pPr>
    <w:rPr>
      <w:rFonts w:eastAsia="Lucida Sans Unicode" w:cs="Tahoma"/>
      <w:color w:val="000000"/>
      <w:lang w:val="en-US" w:eastAsia="en-US" w:bidi="en-US"/>
    </w:rPr>
  </w:style>
  <w:style w:type="paragraph" w:customStyle="1" w:styleId="134">
    <w:name w:val="Заголовок таблицы"/>
    <w:basedOn w:val="133"/>
    <w:qFormat/>
    <w:uiPriority w:val="0"/>
    <w:pPr>
      <w:jc w:val="center"/>
    </w:pPr>
    <w:rPr>
      <w:b/>
      <w:bCs/>
    </w:rPr>
  </w:style>
  <w:style w:type="table" w:customStyle="1" w:styleId="135">
    <w:name w:val="Сетка таблицы2"/>
    <w:basedOn w:val="48"/>
    <w:qFormat/>
    <w:uiPriority w:val="0"/>
    <w:pPr>
      <w:widowControl w:val="0"/>
      <w:suppressAutoHyphens/>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
    <w:name w:val="Сетка таблицы3"/>
    <w:basedOn w:val="48"/>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
    <w:name w:val="Сетка таблицы4"/>
    <w:basedOn w:val="4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8">
    <w:name w:val="Основной шрифт абзаца3"/>
    <w:qFormat/>
    <w:uiPriority w:val="0"/>
  </w:style>
  <w:style w:type="table" w:customStyle="1" w:styleId="139">
    <w:name w:val="Сетка таблицы5"/>
    <w:basedOn w:val="48"/>
    <w:qFormat/>
    <w:uiPriority w:val="0"/>
    <w:pPr>
      <w:widowControl w:val="0"/>
      <w:suppressAutoHyphens/>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
    <w:name w:val="Сетка таблицы6"/>
    <w:basedOn w:val="48"/>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1">
    <w:name w:val="Основной текст с отступом 22"/>
    <w:basedOn w:val="1"/>
    <w:qFormat/>
    <w:uiPriority w:val="0"/>
    <w:pPr>
      <w:widowControl w:val="0"/>
      <w:ind w:firstLine="720"/>
      <w:jc w:val="both"/>
    </w:pPr>
    <w:rPr>
      <w:sz w:val="28"/>
      <w:szCs w:val="20"/>
    </w:rPr>
  </w:style>
  <w:style w:type="paragraph" w:customStyle="1" w:styleId="142">
    <w:name w:val="Основной текст 22"/>
    <w:basedOn w:val="1"/>
    <w:qFormat/>
    <w:uiPriority w:val="0"/>
    <w:pPr>
      <w:widowControl w:val="0"/>
      <w:jc w:val="both"/>
    </w:pPr>
    <w:rPr>
      <w:b/>
      <w:sz w:val="28"/>
      <w:szCs w:val="20"/>
      <w:u w:val="single"/>
    </w:rPr>
  </w:style>
  <w:style w:type="paragraph" w:customStyle="1" w:styleId="143">
    <w:name w:val="Основной текст 32"/>
    <w:basedOn w:val="1"/>
    <w:qFormat/>
    <w:uiPriority w:val="0"/>
    <w:pPr>
      <w:widowControl w:val="0"/>
      <w:jc w:val="both"/>
    </w:pPr>
    <w:rPr>
      <w:b/>
      <w:sz w:val="28"/>
      <w:szCs w:val="20"/>
    </w:rPr>
  </w:style>
  <w:style w:type="paragraph" w:customStyle="1" w:styleId="144">
    <w:name w:val="Текст2"/>
    <w:basedOn w:val="1"/>
    <w:qFormat/>
    <w:uiPriority w:val="0"/>
    <w:rPr>
      <w:rFonts w:ascii="Courier New" w:hAnsi="Courier New"/>
      <w:sz w:val="20"/>
      <w:szCs w:val="20"/>
    </w:rPr>
  </w:style>
  <w:style w:type="paragraph" w:customStyle="1" w:styleId="145">
    <w:name w:val="Основной текст с отступом 32"/>
    <w:basedOn w:val="1"/>
    <w:qFormat/>
    <w:uiPriority w:val="0"/>
    <w:pPr>
      <w:ind w:firstLine="426"/>
      <w:jc w:val="both"/>
    </w:pPr>
    <w:rPr>
      <w:szCs w:val="20"/>
    </w:rPr>
  </w:style>
  <w:style w:type="character" w:customStyle="1" w:styleId="146">
    <w:name w:val="Гиперссылка2"/>
    <w:qFormat/>
    <w:uiPriority w:val="0"/>
    <w:rPr>
      <w:color w:val="0000FF"/>
      <w:u w:val="single"/>
    </w:rPr>
  </w:style>
  <w:style w:type="table" w:customStyle="1" w:styleId="147">
    <w:name w:val="Сетка таблицы7"/>
    <w:basedOn w:val="48"/>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8">
    <w:name w:val="doccaption"/>
    <w:qFormat/>
    <w:uiPriority w:val="0"/>
  </w:style>
  <w:style w:type="character" w:customStyle="1" w:styleId="149">
    <w:name w:val="detail-news-title"/>
    <w:basedOn w:val="39"/>
    <w:qFormat/>
    <w:uiPriority w:val="0"/>
  </w:style>
  <w:style w:type="paragraph" w:customStyle="1" w:styleId="150">
    <w:name w:val="Основной текст с отступом 23"/>
    <w:basedOn w:val="1"/>
    <w:qFormat/>
    <w:uiPriority w:val="0"/>
    <w:pPr>
      <w:widowControl w:val="0"/>
      <w:ind w:firstLine="720"/>
      <w:jc w:val="both"/>
    </w:pPr>
    <w:rPr>
      <w:sz w:val="28"/>
      <w:szCs w:val="20"/>
    </w:rPr>
  </w:style>
  <w:style w:type="paragraph" w:customStyle="1" w:styleId="151">
    <w:name w:val="Основной текст 23"/>
    <w:basedOn w:val="1"/>
    <w:qFormat/>
    <w:uiPriority w:val="0"/>
    <w:pPr>
      <w:widowControl w:val="0"/>
      <w:jc w:val="both"/>
    </w:pPr>
    <w:rPr>
      <w:b/>
      <w:sz w:val="28"/>
      <w:szCs w:val="20"/>
      <w:u w:val="single"/>
    </w:rPr>
  </w:style>
  <w:style w:type="paragraph" w:customStyle="1" w:styleId="152">
    <w:name w:val="Основной текст 33"/>
    <w:basedOn w:val="1"/>
    <w:qFormat/>
    <w:uiPriority w:val="0"/>
    <w:pPr>
      <w:widowControl w:val="0"/>
      <w:jc w:val="both"/>
    </w:pPr>
    <w:rPr>
      <w:b/>
      <w:sz w:val="28"/>
      <w:szCs w:val="20"/>
    </w:rPr>
  </w:style>
  <w:style w:type="paragraph" w:customStyle="1" w:styleId="153">
    <w:name w:val="Текст3"/>
    <w:basedOn w:val="1"/>
    <w:qFormat/>
    <w:uiPriority w:val="0"/>
    <w:rPr>
      <w:rFonts w:ascii="Courier New" w:hAnsi="Courier New"/>
      <w:sz w:val="20"/>
      <w:szCs w:val="20"/>
    </w:rPr>
  </w:style>
  <w:style w:type="paragraph" w:customStyle="1" w:styleId="154">
    <w:name w:val="Основной текст с отступом 33"/>
    <w:basedOn w:val="1"/>
    <w:qFormat/>
    <w:uiPriority w:val="0"/>
    <w:pPr>
      <w:ind w:firstLine="426"/>
      <w:jc w:val="both"/>
    </w:pPr>
    <w:rPr>
      <w:szCs w:val="20"/>
    </w:rPr>
  </w:style>
  <w:style w:type="character" w:customStyle="1" w:styleId="155">
    <w:name w:val="Гиперссылка3"/>
    <w:qFormat/>
    <w:uiPriority w:val="0"/>
    <w:rPr>
      <w:color w:val="0000FF"/>
      <w:u w:val="single"/>
    </w:rPr>
  </w:style>
  <w:style w:type="table" w:customStyle="1" w:styleId="156">
    <w:name w:val="Сетка таблицы8"/>
    <w:basedOn w:val="48"/>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7">
    <w:name w:val="s3"/>
    <w:basedOn w:val="39"/>
    <w:qFormat/>
    <w:uiPriority w:val="0"/>
  </w:style>
  <w:style w:type="character" w:customStyle="1" w:styleId="158">
    <w:name w:val="s4"/>
    <w:basedOn w:val="39"/>
    <w:qFormat/>
    <w:uiPriority w:val="0"/>
  </w:style>
  <w:style w:type="paragraph" w:customStyle="1" w:styleId="159">
    <w:name w:val="Основной текст с отступом 24"/>
    <w:basedOn w:val="1"/>
    <w:qFormat/>
    <w:uiPriority w:val="0"/>
    <w:pPr>
      <w:widowControl w:val="0"/>
      <w:ind w:firstLine="720"/>
      <w:jc w:val="both"/>
    </w:pPr>
    <w:rPr>
      <w:sz w:val="28"/>
      <w:szCs w:val="20"/>
    </w:rPr>
  </w:style>
  <w:style w:type="paragraph" w:customStyle="1" w:styleId="160">
    <w:name w:val="Основной текст 24"/>
    <w:basedOn w:val="1"/>
    <w:qFormat/>
    <w:uiPriority w:val="0"/>
    <w:pPr>
      <w:widowControl w:val="0"/>
      <w:jc w:val="both"/>
    </w:pPr>
    <w:rPr>
      <w:b/>
      <w:sz w:val="28"/>
      <w:szCs w:val="20"/>
      <w:u w:val="single"/>
    </w:rPr>
  </w:style>
  <w:style w:type="paragraph" w:customStyle="1" w:styleId="161">
    <w:name w:val="Основной текст 34"/>
    <w:basedOn w:val="1"/>
    <w:qFormat/>
    <w:uiPriority w:val="0"/>
    <w:pPr>
      <w:widowControl w:val="0"/>
      <w:jc w:val="both"/>
    </w:pPr>
    <w:rPr>
      <w:b/>
      <w:sz w:val="28"/>
      <w:szCs w:val="20"/>
    </w:rPr>
  </w:style>
  <w:style w:type="paragraph" w:customStyle="1" w:styleId="162">
    <w:name w:val="Текст4"/>
    <w:basedOn w:val="1"/>
    <w:qFormat/>
    <w:uiPriority w:val="0"/>
    <w:rPr>
      <w:rFonts w:ascii="Courier New" w:hAnsi="Courier New"/>
      <w:sz w:val="20"/>
      <w:szCs w:val="20"/>
    </w:rPr>
  </w:style>
  <w:style w:type="paragraph" w:customStyle="1" w:styleId="163">
    <w:name w:val="Основной текст с отступом 34"/>
    <w:basedOn w:val="1"/>
    <w:qFormat/>
    <w:uiPriority w:val="0"/>
    <w:pPr>
      <w:ind w:firstLine="426"/>
      <w:jc w:val="both"/>
    </w:pPr>
    <w:rPr>
      <w:szCs w:val="20"/>
    </w:rPr>
  </w:style>
  <w:style w:type="character" w:customStyle="1" w:styleId="164">
    <w:name w:val="Гиперссылка4"/>
    <w:qFormat/>
    <w:uiPriority w:val="0"/>
    <w:rPr>
      <w:color w:val="0000FF"/>
      <w:u w:val="single"/>
    </w:rPr>
  </w:style>
  <w:style w:type="table" w:customStyle="1" w:styleId="165">
    <w:name w:val="Сетка таблицы9"/>
    <w:basedOn w:val="48"/>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
    <w:name w:val="Сетка таблицы10"/>
    <w:basedOn w:val="48"/>
    <w:qFormat/>
    <w:uiPriority w:val="99"/>
    <w:pPr>
      <w:widowControl w:val="0"/>
      <w:suppressAutoHyphens/>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7">
    <w:name w:val="Название Знак"/>
    <w:basedOn w:val="39"/>
    <w:link w:val="30"/>
    <w:qFormat/>
    <w:uiPriority w:val="0"/>
    <w:rPr>
      <w:rFonts w:ascii="Cambria" w:hAnsi="Cambria" w:eastAsia="Times New Roman" w:cs="Times New Roman"/>
      <w:b/>
      <w:bCs/>
      <w:color w:val="000000"/>
      <w:kern w:val="28"/>
      <w:sz w:val="32"/>
      <w:szCs w:val="32"/>
      <w:lang w:val="en-US" w:bidi="en-US"/>
    </w:rPr>
  </w:style>
  <w:style w:type="paragraph" w:styleId="168">
    <w:name w:val="No Spacing"/>
    <w:link w:val="169"/>
    <w:qFormat/>
    <w:uiPriority w:val="0"/>
    <w:pPr>
      <w:jc w:val="both"/>
    </w:pPr>
    <w:rPr>
      <w:rFonts w:ascii="Times New Roman" w:hAnsi="Times New Roman" w:eastAsia="Calibri" w:cs="Times New Roman"/>
      <w:sz w:val="28"/>
      <w:szCs w:val="22"/>
      <w:lang w:val="ru-RU" w:eastAsia="en-US" w:bidi="ar-SA"/>
    </w:rPr>
  </w:style>
  <w:style w:type="character" w:customStyle="1" w:styleId="169">
    <w:name w:val="Без интервала Знак"/>
    <w:link w:val="168"/>
    <w:qFormat/>
    <w:locked/>
    <w:uiPriority w:val="0"/>
    <w:rPr>
      <w:rFonts w:ascii="Times New Roman" w:hAnsi="Times New Roman" w:eastAsia="Calibri" w:cs="Times New Roman"/>
      <w:sz w:val="28"/>
    </w:rPr>
  </w:style>
  <w:style w:type="character" w:customStyle="1" w:styleId="170">
    <w:name w:val="ConsPlusNormal Знак"/>
    <w:link w:val="106"/>
    <w:qFormat/>
    <w:locked/>
    <w:uiPriority w:val="99"/>
    <w:rPr>
      <w:rFonts w:ascii="Arial" w:hAnsi="Arial" w:eastAsia="Times New Roman" w:cs="Arial"/>
      <w:sz w:val="20"/>
      <w:szCs w:val="20"/>
      <w:lang w:eastAsia="ru-RU"/>
    </w:rPr>
  </w:style>
  <w:style w:type="table" w:customStyle="1" w:styleId="171">
    <w:name w:val="Сетка таблицы71"/>
    <w:qFormat/>
    <w:uiPriority w:val="99"/>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2">
    <w:name w:val="apple-converted-space"/>
    <w:basedOn w:val="39"/>
    <w:qFormat/>
    <w:uiPriority w:val="0"/>
    <w:rPr>
      <w:rFonts w:cs="Times New Roman"/>
    </w:rPr>
  </w:style>
  <w:style w:type="character" w:customStyle="1" w:styleId="173">
    <w:name w:val="ng-binding"/>
    <w:qFormat/>
    <w:uiPriority w:val="99"/>
    <w:rPr>
      <w:rFonts w:cs="Times New Roman"/>
    </w:rPr>
  </w:style>
  <w:style w:type="paragraph" w:customStyle="1" w:styleId="174">
    <w:name w:val="Знак Знак Знак Знак"/>
    <w:basedOn w:val="1"/>
    <w:qFormat/>
    <w:uiPriority w:val="99"/>
    <w:pPr>
      <w:spacing w:after="160" w:line="240" w:lineRule="exact"/>
    </w:pPr>
    <w:rPr>
      <w:rFonts w:ascii="Verdana" w:hAnsi="Verdana" w:cs="Verdana"/>
      <w:sz w:val="20"/>
      <w:szCs w:val="20"/>
      <w:lang w:val="en-US" w:eastAsia="en-US"/>
    </w:rPr>
  </w:style>
  <w:style w:type="character" w:customStyle="1" w:styleId="175">
    <w:name w:val="Текст сноски Знак"/>
    <w:basedOn w:val="39"/>
    <w:link w:val="17"/>
    <w:qFormat/>
    <w:uiPriority w:val="0"/>
    <w:rPr>
      <w:rFonts w:ascii="Times New Roman" w:hAnsi="Times New Roman" w:eastAsia="Calibri" w:cs="Times New Roman"/>
      <w:sz w:val="20"/>
      <w:szCs w:val="20"/>
    </w:rPr>
  </w:style>
  <w:style w:type="paragraph" w:customStyle="1" w:styleId="176">
    <w:name w:val="Знак1"/>
    <w:basedOn w:val="1"/>
    <w:qFormat/>
    <w:uiPriority w:val="99"/>
    <w:pPr>
      <w:spacing w:before="100" w:beforeAutospacing="1" w:after="100" w:afterAutospacing="1"/>
      <w:jc w:val="both"/>
    </w:pPr>
    <w:rPr>
      <w:rFonts w:ascii="Tahoma" w:hAnsi="Tahoma"/>
      <w:sz w:val="20"/>
      <w:szCs w:val="20"/>
      <w:lang w:val="en-US" w:eastAsia="en-US"/>
    </w:rPr>
  </w:style>
  <w:style w:type="paragraph" w:customStyle="1" w:styleId="177">
    <w:name w:val="S_Обычный"/>
    <w:basedOn w:val="1"/>
    <w:link w:val="178"/>
    <w:qFormat/>
    <w:uiPriority w:val="99"/>
    <w:pPr>
      <w:spacing w:line="276" w:lineRule="auto"/>
      <w:ind w:firstLine="567"/>
      <w:jc w:val="both"/>
    </w:pPr>
    <w:rPr>
      <w:rFonts w:ascii="Bookman Old Style" w:hAnsi="Bookman Old Style"/>
    </w:rPr>
  </w:style>
  <w:style w:type="character" w:customStyle="1" w:styleId="178">
    <w:name w:val="S_Обычный Знак"/>
    <w:link w:val="177"/>
    <w:qFormat/>
    <w:locked/>
    <w:uiPriority w:val="99"/>
    <w:rPr>
      <w:rFonts w:ascii="Bookman Old Style" w:hAnsi="Bookman Old Style" w:eastAsia="Times New Roman" w:cs="Times New Roman"/>
      <w:sz w:val="24"/>
      <w:szCs w:val="24"/>
      <w:lang w:eastAsia="ru-RU"/>
    </w:rPr>
  </w:style>
  <w:style w:type="paragraph" w:customStyle="1" w:styleId="179">
    <w:name w:val="Style53"/>
    <w:basedOn w:val="1"/>
    <w:qFormat/>
    <w:uiPriority w:val="99"/>
    <w:pPr>
      <w:widowControl w:val="0"/>
      <w:autoSpaceDE w:val="0"/>
      <w:autoSpaceDN w:val="0"/>
      <w:adjustRightInd w:val="0"/>
      <w:spacing w:line="317" w:lineRule="exact"/>
      <w:ind w:hanging="360"/>
      <w:jc w:val="both"/>
    </w:pPr>
    <w:rPr>
      <w:rFonts w:ascii="Cambria" w:hAnsi="Cambria"/>
    </w:rPr>
  </w:style>
  <w:style w:type="paragraph" w:customStyle="1" w:styleId="180">
    <w:name w:val="Style59"/>
    <w:basedOn w:val="1"/>
    <w:qFormat/>
    <w:uiPriority w:val="99"/>
    <w:pPr>
      <w:widowControl w:val="0"/>
      <w:autoSpaceDE w:val="0"/>
      <w:autoSpaceDN w:val="0"/>
      <w:adjustRightInd w:val="0"/>
      <w:spacing w:line="317" w:lineRule="exact"/>
      <w:ind w:firstLine="840"/>
      <w:jc w:val="both"/>
    </w:pPr>
    <w:rPr>
      <w:rFonts w:ascii="Cambria" w:hAnsi="Cambria"/>
    </w:rPr>
  </w:style>
  <w:style w:type="character" w:customStyle="1" w:styleId="181">
    <w:name w:val="Font Style73"/>
    <w:qFormat/>
    <w:uiPriority w:val="99"/>
    <w:rPr>
      <w:rFonts w:ascii="Times New Roman" w:hAnsi="Times New Roman"/>
      <w:sz w:val="22"/>
    </w:rPr>
  </w:style>
  <w:style w:type="paragraph" w:customStyle="1" w:styleId="182">
    <w:name w:val="основной текст"/>
    <w:basedOn w:val="1"/>
    <w:qFormat/>
    <w:uiPriority w:val="99"/>
    <w:pPr>
      <w:spacing w:after="120"/>
      <w:ind w:firstLine="851"/>
      <w:jc w:val="both"/>
    </w:pPr>
    <w:rPr>
      <w:rFonts w:ascii="Arial" w:hAnsi="Arial"/>
      <w:sz w:val="28"/>
      <w:szCs w:val="20"/>
    </w:rPr>
  </w:style>
  <w:style w:type="paragraph" w:customStyle="1" w:styleId="183">
    <w:name w:val="Знак Знак Знак2 Знак Знак Знак Знак"/>
    <w:basedOn w:val="1"/>
    <w:qFormat/>
    <w:uiPriority w:val="0"/>
    <w:pPr>
      <w:spacing w:after="160" w:line="240" w:lineRule="exact"/>
      <w:jc w:val="both"/>
    </w:pPr>
    <w:rPr>
      <w:szCs w:val="20"/>
      <w:lang w:val="en-US" w:eastAsia="en-US"/>
    </w:rPr>
  </w:style>
  <w:style w:type="paragraph" w:customStyle="1" w:styleId="184">
    <w:name w:val="p28"/>
    <w:basedOn w:val="1"/>
    <w:qFormat/>
    <w:uiPriority w:val="0"/>
    <w:pPr>
      <w:spacing w:before="100" w:beforeAutospacing="1" w:after="100" w:afterAutospacing="1"/>
    </w:pPr>
  </w:style>
  <w:style w:type="character" w:customStyle="1" w:styleId="185">
    <w:name w:val="s10"/>
    <w:qFormat/>
    <w:uiPriority w:val="0"/>
  </w:style>
  <w:style w:type="character" w:customStyle="1" w:styleId="186">
    <w:name w:val="s11"/>
    <w:qFormat/>
    <w:uiPriority w:val="0"/>
  </w:style>
  <w:style w:type="paragraph" w:customStyle="1" w:styleId="187">
    <w:name w:val="p29"/>
    <w:basedOn w:val="1"/>
    <w:qFormat/>
    <w:uiPriority w:val="0"/>
    <w:pPr>
      <w:spacing w:before="100" w:beforeAutospacing="1" w:after="100" w:afterAutospacing="1"/>
    </w:pPr>
  </w:style>
  <w:style w:type="character" w:customStyle="1" w:styleId="188">
    <w:name w:val="s12"/>
    <w:qFormat/>
    <w:uiPriority w:val="0"/>
  </w:style>
  <w:style w:type="paragraph" w:customStyle="1" w:styleId="189">
    <w:name w:val="p27"/>
    <w:basedOn w:val="1"/>
    <w:qFormat/>
    <w:uiPriority w:val="0"/>
    <w:pPr>
      <w:spacing w:before="100" w:beforeAutospacing="1" w:after="100" w:afterAutospacing="1"/>
    </w:pPr>
  </w:style>
  <w:style w:type="character" w:customStyle="1" w:styleId="190">
    <w:name w:val="s13"/>
    <w:qFormat/>
    <w:uiPriority w:val="0"/>
  </w:style>
  <w:style w:type="paragraph" w:customStyle="1" w:styleId="191">
    <w:name w:val="p30"/>
    <w:basedOn w:val="1"/>
    <w:qFormat/>
    <w:uiPriority w:val="0"/>
    <w:pPr>
      <w:spacing w:before="100" w:beforeAutospacing="1" w:after="100" w:afterAutospacing="1"/>
    </w:pPr>
  </w:style>
  <w:style w:type="paragraph" w:customStyle="1" w:styleId="192">
    <w:name w:val="p31"/>
    <w:basedOn w:val="1"/>
    <w:qFormat/>
    <w:uiPriority w:val="0"/>
    <w:pPr>
      <w:spacing w:before="100" w:beforeAutospacing="1" w:after="100" w:afterAutospacing="1"/>
    </w:pPr>
  </w:style>
  <w:style w:type="paragraph" w:customStyle="1" w:styleId="193">
    <w:name w:val="p11"/>
    <w:basedOn w:val="1"/>
    <w:qFormat/>
    <w:uiPriority w:val="0"/>
    <w:pPr>
      <w:spacing w:before="100" w:beforeAutospacing="1" w:after="100" w:afterAutospacing="1"/>
    </w:pPr>
  </w:style>
  <w:style w:type="paragraph" w:customStyle="1" w:styleId="194">
    <w:name w:val="p32"/>
    <w:basedOn w:val="1"/>
    <w:qFormat/>
    <w:uiPriority w:val="0"/>
    <w:pPr>
      <w:spacing w:before="100" w:beforeAutospacing="1" w:after="100" w:afterAutospacing="1"/>
    </w:pPr>
  </w:style>
  <w:style w:type="paragraph" w:customStyle="1" w:styleId="195">
    <w:name w:val="p8"/>
    <w:basedOn w:val="1"/>
    <w:qFormat/>
    <w:uiPriority w:val="0"/>
    <w:pPr>
      <w:spacing w:before="100" w:beforeAutospacing="1" w:after="100" w:afterAutospacing="1"/>
    </w:pPr>
  </w:style>
  <w:style w:type="character" w:customStyle="1" w:styleId="196">
    <w:name w:val="s15"/>
    <w:qFormat/>
    <w:uiPriority w:val="0"/>
  </w:style>
  <w:style w:type="paragraph" w:customStyle="1" w:styleId="197">
    <w:name w:val="p33"/>
    <w:basedOn w:val="1"/>
    <w:qFormat/>
    <w:uiPriority w:val="0"/>
    <w:pPr>
      <w:spacing w:before="100" w:beforeAutospacing="1" w:after="100" w:afterAutospacing="1"/>
    </w:pPr>
  </w:style>
  <w:style w:type="character" w:customStyle="1" w:styleId="198">
    <w:name w:val="s16"/>
    <w:qFormat/>
    <w:uiPriority w:val="0"/>
  </w:style>
  <w:style w:type="paragraph" w:customStyle="1" w:styleId="199">
    <w:name w:val="Основной текст 25"/>
    <w:basedOn w:val="1"/>
    <w:qFormat/>
    <w:uiPriority w:val="0"/>
    <w:pPr>
      <w:ind w:left="284"/>
      <w:jc w:val="both"/>
    </w:pPr>
    <w:rPr>
      <w:szCs w:val="20"/>
    </w:rPr>
  </w:style>
  <w:style w:type="paragraph" w:customStyle="1" w:styleId="200">
    <w:name w:val="rev_ann"/>
    <w:basedOn w:val="1"/>
    <w:qFormat/>
    <w:uiPriority w:val="0"/>
    <w:pPr>
      <w:spacing w:before="100" w:beforeAutospacing="1" w:after="100" w:afterAutospacing="1"/>
    </w:pPr>
  </w:style>
  <w:style w:type="paragraph" w:customStyle="1" w:styleId="201">
    <w:name w:val="Основной текст с отступом 25"/>
    <w:basedOn w:val="1"/>
    <w:qFormat/>
    <w:uiPriority w:val="0"/>
    <w:pPr>
      <w:widowControl w:val="0"/>
      <w:ind w:firstLine="720"/>
      <w:jc w:val="both"/>
    </w:pPr>
    <w:rPr>
      <w:sz w:val="28"/>
      <w:szCs w:val="20"/>
    </w:rPr>
  </w:style>
  <w:style w:type="paragraph" w:customStyle="1" w:styleId="202">
    <w:name w:val="Основной текст 26"/>
    <w:basedOn w:val="1"/>
    <w:qFormat/>
    <w:uiPriority w:val="0"/>
    <w:pPr>
      <w:widowControl w:val="0"/>
      <w:jc w:val="both"/>
    </w:pPr>
    <w:rPr>
      <w:b/>
      <w:sz w:val="28"/>
      <w:szCs w:val="20"/>
      <w:u w:val="single"/>
    </w:rPr>
  </w:style>
  <w:style w:type="paragraph" w:customStyle="1" w:styleId="203">
    <w:name w:val="Основной текст 35"/>
    <w:basedOn w:val="1"/>
    <w:qFormat/>
    <w:uiPriority w:val="0"/>
    <w:pPr>
      <w:widowControl w:val="0"/>
      <w:jc w:val="both"/>
    </w:pPr>
    <w:rPr>
      <w:b/>
      <w:sz w:val="28"/>
      <w:szCs w:val="20"/>
    </w:rPr>
  </w:style>
  <w:style w:type="paragraph" w:customStyle="1" w:styleId="204">
    <w:name w:val="Текст5"/>
    <w:basedOn w:val="1"/>
    <w:qFormat/>
    <w:uiPriority w:val="0"/>
    <w:rPr>
      <w:rFonts w:ascii="Courier New" w:hAnsi="Courier New"/>
      <w:sz w:val="20"/>
      <w:szCs w:val="20"/>
    </w:rPr>
  </w:style>
  <w:style w:type="paragraph" w:customStyle="1" w:styleId="205">
    <w:name w:val="Основной текст с отступом 35"/>
    <w:basedOn w:val="1"/>
    <w:qFormat/>
    <w:uiPriority w:val="0"/>
    <w:pPr>
      <w:ind w:firstLine="426"/>
      <w:jc w:val="both"/>
    </w:pPr>
    <w:rPr>
      <w:szCs w:val="20"/>
    </w:rPr>
  </w:style>
  <w:style w:type="character" w:customStyle="1" w:styleId="206">
    <w:name w:val="Гиперссылка5"/>
    <w:qFormat/>
    <w:uiPriority w:val="0"/>
    <w:rPr>
      <w:color w:val="0000FF"/>
      <w:u w:val="single"/>
    </w:rPr>
  </w:style>
  <w:style w:type="table" w:customStyle="1" w:styleId="207">
    <w:name w:val="Сетка таблицы11"/>
    <w:basedOn w:val="48"/>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
    <w:name w:val="Сетка таблицы12"/>
    <w:basedOn w:val="48"/>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9">
    <w:name w:val="WW8Num1z0"/>
    <w:qFormat/>
    <w:uiPriority w:val="0"/>
    <w:rPr>
      <w:rFonts w:ascii="Symbol" w:hAnsi="Symbol" w:eastAsia="Times New Roman" w:cs="Times New Roman"/>
    </w:rPr>
  </w:style>
  <w:style w:type="character" w:customStyle="1" w:styleId="210">
    <w:name w:val="WW8Num1z1"/>
    <w:qFormat/>
    <w:uiPriority w:val="0"/>
    <w:rPr>
      <w:rFonts w:ascii="Courier New" w:hAnsi="Courier New" w:cs="Courier New"/>
    </w:rPr>
  </w:style>
  <w:style w:type="character" w:customStyle="1" w:styleId="211">
    <w:name w:val="WW8Num1z2"/>
    <w:qFormat/>
    <w:uiPriority w:val="0"/>
    <w:rPr>
      <w:rFonts w:ascii="Wingdings" w:hAnsi="Wingdings" w:cs="Wingdings"/>
    </w:rPr>
  </w:style>
  <w:style w:type="character" w:customStyle="1" w:styleId="212">
    <w:name w:val="WW8Num1z3"/>
    <w:qFormat/>
    <w:uiPriority w:val="0"/>
    <w:rPr>
      <w:rFonts w:ascii="Symbol" w:hAnsi="Symbol" w:cs="Symbol"/>
    </w:rPr>
  </w:style>
  <w:style w:type="character" w:customStyle="1" w:styleId="213">
    <w:name w:val="WW8Num2zfalse"/>
    <w:qFormat/>
    <w:uiPriority w:val="0"/>
  </w:style>
  <w:style w:type="character" w:customStyle="1" w:styleId="214">
    <w:name w:val="WW8Num2ztrue"/>
    <w:qFormat/>
    <w:uiPriority w:val="0"/>
  </w:style>
  <w:style w:type="character" w:customStyle="1" w:styleId="215">
    <w:name w:val="WW-WW8Num2ztrue"/>
    <w:qFormat/>
    <w:uiPriority w:val="0"/>
  </w:style>
  <w:style w:type="character" w:customStyle="1" w:styleId="216">
    <w:name w:val="WW-WW8Num2ztrue1"/>
    <w:qFormat/>
    <w:uiPriority w:val="0"/>
  </w:style>
  <w:style w:type="character" w:customStyle="1" w:styleId="217">
    <w:name w:val="WW-WW8Num2ztrue12"/>
    <w:qFormat/>
    <w:uiPriority w:val="0"/>
  </w:style>
  <w:style w:type="character" w:customStyle="1" w:styleId="218">
    <w:name w:val="WW-WW8Num2ztrue123"/>
    <w:qFormat/>
    <w:uiPriority w:val="0"/>
  </w:style>
  <w:style w:type="character" w:customStyle="1" w:styleId="219">
    <w:name w:val="WW-WW8Num2ztrue1234"/>
    <w:qFormat/>
    <w:uiPriority w:val="0"/>
  </w:style>
  <w:style w:type="character" w:customStyle="1" w:styleId="220">
    <w:name w:val="WW-WW8Num2ztrue12345"/>
    <w:qFormat/>
    <w:uiPriority w:val="0"/>
  </w:style>
  <w:style w:type="character" w:customStyle="1" w:styleId="221">
    <w:name w:val="WW-WW8Num2ztrue123456"/>
    <w:qFormat/>
    <w:uiPriority w:val="0"/>
  </w:style>
  <w:style w:type="character" w:customStyle="1" w:styleId="222">
    <w:name w:val="WW8Num3z0"/>
    <w:qFormat/>
    <w:uiPriority w:val="0"/>
    <w:rPr>
      <w:rFonts w:ascii="OpenSymbol" w:hAnsi="OpenSymbol" w:eastAsia="OpenSymbol" w:cs="OpenSymbol"/>
    </w:rPr>
  </w:style>
  <w:style w:type="character" w:customStyle="1" w:styleId="223">
    <w:name w:val="WW8Num4zfalse"/>
    <w:qFormat/>
    <w:uiPriority w:val="0"/>
  </w:style>
  <w:style w:type="character" w:customStyle="1" w:styleId="224">
    <w:name w:val="WW8Num5z0"/>
    <w:qFormat/>
    <w:uiPriority w:val="0"/>
    <w:rPr>
      <w:sz w:val="24"/>
      <w:szCs w:val="24"/>
    </w:rPr>
  </w:style>
  <w:style w:type="character" w:customStyle="1" w:styleId="225">
    <w:name w:val="WW8Num6zfalse"/>
    <w:qFormat/>
    <w:uiPriority w:val="0"/>
  </w:style>
  <w:style w:type="character" w:customStyle="1" w:styleId="226">
    <w:name w:val="WW8Num6ztrue"/>
    <w:qFormat/>
    <w:uiPriority w:val="0"/>
  </w:style>
  <w:style w:type="character" w:customStyle="1" w:styleId="227">
    <w:name w:val="WW-WW8Num6ztrue"/>
    <w:qFormat/>
    <w:uiPriority w:val="0"/>
  </w:style>
  <w:style w:type="character" w:customStyle="1" w:styleId="228">
    <w:name w:val="WW-WW8Num6ztrue1"/>
    <w:qFormat/>
    <w:uiPriority w:val="0"/>
  </w:style>
  <w:style w:type="character" w:customStyle="1" w:styleId="229">
    <w:name w:val="WW-WW8Num6ztrue12"/>
    <w:qFormat/>
    <w:uiPriority w:val="0"/>
  </w:style>
  <w:style w:type="character" w:customStyle="1" w:styleId="230">
    <w:name w:val="WW-WW8Num6ztrue123"/>
    <w:qFormat/>
    <w:uiPriority w:val="0"/>
  </w:style>
  <w:style w:type="character" w:customStyle="1" w:styleId="231">
    <w:name w:val="WW-WW8Num6ztrue1234"/>
    <w:qFormat/>
    <w:uiPriority w:val="0"/>
  </w:style>
  <w:style w:type="character" w:customStyle="1" w:styleId="232">
    <w:name w:val="WW-WW8Num6ztrue12345"/>
    <w:qFormat/>
    <w:uiPriority w:val="0"/>
  </w:style>
  <w:style w:type="character" w:customStyle="1" w:styleId="233">
    <w:name w:val="WW-WW8Num6ztrue123456"/>
    <w:qFormat/>
    <w:uiPriority w:val="0"/>
  </w:style>
  <w:style w:type="character" w:customStyle="1" w:styleId="234">
    <w:name w:val="WW8Num7zfalse"/>
    <w:qFormat/>
    <w:uiPriority w:val="0"/>
  </w:style>
  <w:style w:type="character" w:customStyle="1" w:styleId="235">
    <w:name w:val="WW8Num8zfalse"/>
    <w:qFormat/>
    <w:uiPriority w:val="0"/>
  </w:style>
  <w:style w:type="character" w:customStyle="1" w:styleId="236">
    <w:name w:val="WW8Num8ztrue"/>
    <w:qFormat/>
    <w:uiPriority w:val="0"/>
  </w:style>
  <w:style w:type="character" w:customStyle="1" w:styleId="237">
    <w:name w:val="WW-WW8Num8ztrue"/>
    <w:qFormat/>
    <w:uiPriority w:val="0"/>
  </w:style>
  <w:style w:type="character" w:customStyle="1" w:styleId="238">
    <w:name w:val="WW-WW8Num8ztrue1"/>
    <w:qFormat/>
    <w:uiPriority w:val="0"/>
  </w:style>
  <w:style w:type="character" w:customStyle="1" w:styleId="239">
    <w:name w:val="WW-WW8Num8ztrue12"/>
    <w:qFormat/>
    <w:uiPriority w:val="0"/>
  </w:style>
  <w:style w:type="character" w:customStyle="1" w:styleId="240">
    <w:name w:val="WW-WW8Num8ztrue123"/>
    <w:qFormat/>
    <w:uiPriority w:val="0"/>
  </w:style>
  <w:style w:type="character" w:customStyle="1" w:styleId="241">
    <w:name w:val="WW-WW8Num8ztrue1234"/>
    <w:qFormat/>
    <w:uiPriority w:val="0"/>
  </w:style>
  <w:style w:type="character" w:customStyle="1" w:styleId="242">
    <w:name w:val="WW-WW8Num8ztrue12345"/>
    <w:qFormat/>
    <w:uiPriority w:val="0"/>
  </w:style>
  <w:style w:type="character" w:customStyle="1" w:styleId="243">
    <w:name w:val="WW-WW8Num8ztrue123456"/>
    <w:qFormat/>
    <w:uiPriority w:val="0"/>
  </w:style>
  <w:style w:type="character" w:customStyle="1" w:styleId="244">
    <w:name w:val="WW8Num9zfalse"/>
    <w:qFormat/>
    <w:uiPriority w:val="0"/>
  </w:style>
  <w:style w:type="character" w:customStyle="1" w:styleId="245">
    <w:name w:val="WW8Num9ztrue"/>
    <w:qFormat/>
    <w:uiPriority w:val="0"/>
  </w:style>
  <w:style w:type="character" w:customStyle="1" w:styleId="246">
    <w:name w:val="WW-WW8Num9ztrue"/>
    <w:qFormat/>
    <w:uiPriority w:val="0"/>
  </w:style>
  <w:style w:type="character" w:customStyle="1" w:styleId="247">
    <w:name w:val="WW-WW8Num9ztrue1"/>
    <w:qFormat/>
    <w:uiPriority w:val="0"/>
  </w:style>
  <w:style w:type="character" w:customStyle="1" w:styleId="248">
    <w:name w:val="WW-WW8Num9ztrue12"/>
    <w:qFormat/>
    <w:uiPriority w:val="0"/>
  </w:style>
  <w:style w:type="character" w:customStyle="1" w:styleId="249">
    <w:name w:val="WW-WW8Num9ztrue123"/>
    <w:qFormat/>
    <w:uiPriority w:val="0"/>
  </w:style>
  <w:style w:type="character" w:customStyle="1" w:styleId="250">
    <w:name w:val="WW-WW8Num9ztrue1234"/>
    <w:qFormat/>
    <w:uiPriority w:val="0"/>
  </w:style>
  <w:style w:type="character" w:customStyle="1" w:styleId="251">
    <w:name w:val="WW-WW8Num9ztrue12345"/>
    <w:qFormat/>
    <w:uiPriority w:val="0"/>
  </w:style>
  <w:style w:type="character" w:customStyle="1" w:styleId="252">
    <w:name w:val="WW-WW8Num9ztrue123456"/>
    <w:qFormat/>
    <w:uiPriority w:val="0"/>
  </w:style>
  <w:style w:type="character" w:customStyle="1" w:styleId="253">
    <w:name w:val="WW8Num10zfalse"/>
    <w:qFormat/>
    <w:uiPriority w:val="0"/>
  </w:style>
  <w:style w:type="character" w:customStyle="1" w:styleId="254">
    <w:name w:val="WW8Num11zfalse"/>
    <w:qFormat/>
    <w:uiPriority w:val="0"/>
  </w:style>
  <w:style w:type="character" w:customStyle="1" w:styleId="255">
    <w:name w:val="WW8Num11ztrue"/>
    <w:qFormat/>
    <w:uiPriority w:val="0"/>
  </w:style>
  <w:style w:type="character" w:customStyle="1" w:styleId="256">
    <w:name w:val="WW-WW8Num11ztrue"/>
    <w:qFormat/>
    <w:uiPriority w:val="0"/>
  </w:style>
  <w:style w:type="character" w:customStyle="1" w:styleId="257">
    <w:name w:val="WW-WW8Num11ztrue1"/>
    <w:qFormat/>
    <w:uiPriority w:val="0"/>
  </w:style>
  <w:style w:type="character" w:customStyle="1" w:styleId="258">
    <w:name w:val="WW-WW8Num11ztrue12"/>
    <w:qFormat/>
    <w:uiPriority w:val="0"/>
  </w:style>
  <w:style w:type="character" w:customStyle="1" w:styleId="259">
    <w:name w:val="WW-WW8Num11ztrue123"/>
    <w:qFormat/>
    <w:uiPriority w:val="0"/>
  </w:style>
  <w:style w:type="character" w:customStyle="1" w:styleId="260">
    <w:name w:val="WW-WW8Num11ztrue1234"/>
    <w:qFormat/>
    <w:uiPriority w:val="0"/>
  </w:style>
  <w:style w:type="character" w:customStyle="1" w:styleId="261">
    <w:name w:val="WW-WW8Num11ztrue12345"/>
    <w:qFormat/>
    <w:uiPriority w:val="0"/>
  </w:style>
  <w:style w:type="character" w:customStyle="1" w:styleId="262">
    <w:name w:val="WW-WW8Num11ztrue123456"/>
    <w:qFormat/>
    <w:uiPriority w:val="0"/>
  </w:style>
  <w:style w:type="character" w:customStyle="1" w:styleId="263">
    <w:name w:val="WW8Num12zfalse"/>
    <w:qFormat/>
    <w:uiPriority w:val="0"/>
  </w:style>
  <w:style w:type="character" w:customStyle="1" w:styleId="264">
    <w:name w:val="WW8Num13z0"/>
    <w:qFormat/>
    <w:uiPriority w:val="0"/>
    <w:rPr>
      <w:rFonts w:ascii="Times New Roman" w:hAnsi="Times New Roman" w:cs="Times New Roman"/>
    </w:rPr>
  </w:style>
  <w:style w:type="character" w:customStyle="1" w:styleId="265">
    <w:name w:val="WW8Num14zfalse"/>
    <w:qFormat/>
    <w:uiPriority w:val="0"/>
  </w:style>
  <w:style w:type="character" w:customStyle="1" w:styleId="266">
    <w:name w:val="WW8Num15zfalse"/>
    <w:qFormat/>
    <w:uiPriority w:val="0"/>
  </w:style>
  <w:style w:type="character" w:customStyle="1" w:styleId="267">
    <w:name w:val="WW8Num16zfalse"/>
    <w:qFormat/>
    <w:uiPriority w:val="0"/>
  </w:style>
  <w:style w:type="character" w:customStyle="1" w:styleId="268">
    <w:name w:val="WW8Num17zfalse"/>
    <w:qFormat/>
    <w:uiPriority w:val="0"/>
  </w:style>
  <w:style w:type="character" w:customStyle="1" w:styleId="269">
    <w:name w:val="WW8Num18z0"/>
    <w:qFormat/>
    <w:uiPriority w:val="0"/>
    <w:rPr>
      <w:rFonts w:ascii="Symbol" w:hAnsi="Symbol" w:cs="Symbol"/>
      <w:color w:val="auto"/>
      <w:sz w:val="48"/>
      <w:szCs w:val="48"/>
    </w:rPr>
  </w:style>
  <w:style w:type="character" w:customStyle="1" w:styleId="270">
    <w:name w:val="WW8Num18z1"/>
    <w:qFormat/>
    <w:uiPriority w:val="0"/>
    <w:rPr>
      <w:rFonts w:ascii="Courier New" w:hAnsi="Courier New" w:cs="Courier New"/>
    </w:rPr>
  </w:style>
  <w:style w:type="character" w:customStyle="1" w:styleId="271">
    <w:name w:val="WW8Num18z2"/>
    <w:qFormat/>
    <w:uiPriority w:val="0"/>
    <w:rPr>
      <w:rFonts w:ascii="Wingdings" w:hAnsi="Wingdings" w:cs="Wingdings"/>
    </w:rPr>
  </w:style>
  <w:style w:type="character" w:customStyle="1" w:styleId="272">
    <w:name w:val="WW8Num18z3"/>
    <w:qFormat/>
    <w:uiPriority w:val="0"/>
    <w:rPr>
      <w:rFonts w:ascii="Symbol" w:hAnsi="Symbol" w:cs="Symbol"/>
    </w:rPr>
  </w:style>
  <w:style w:type="character" w:customStyle="1" w:styleId="273">
    <w:name w:val="WW8Num19zfalse"/>
    <w:qFormat/>
    <w:uiPriority w:val="0"/>
  </w:style>
  <w:style w:type="character" w:customStyle="1" w:styleId="274">
    <w:name w:val="WW8Num20zfalse"/>
    <w:qFormat/>
    <w:uiPriority w:val="0"/>
  </w:style>
  <w:style w:type="character" w:customStyle="1" w:styleId="275">
    <w:name w:val="WW8Num21z0"/>
    <w:qFormat/>
    <w:uiPriority w:val="0"/>
    <w:rPr>
      <w:rFonts w:ascii="Times New Roman" w:hAnsi="Times New Roman" w:eastAsia="Times New Roman" w:cs="Times New Roman"/>
    </w:rPr>
  </w:style>
  <w:style w:type="character" w:customStyle="1" w:styleId="276">
    <w:name w:val="WW8Num21z1"/>
    <w:qFormat/>
    <w:uiPriority w:val="0"/>
    <w:rPr>
      <w:rFonts w:ascii="Courier New" w:hAnsi="Courier New" w:cs="Courier New"/>
    </w:rPr>
  </w:style>
  <w:style w:type="character" w:customStyle="1" w:styleId="277">
    <w:name w:val="WW8Num21z2"/>
    <w:qFormat/>
    <w:uiPriority w:val="0"/>
    <w:rPr>
      <w:rFonts w:ascii="Wingdings" w:hAnsi="Wingdings" w:cs="Wingdings"/>
    </w:rPr>
  </w:style>
  <w:style w:type="character" w:customStyle="1" w:styleId="278">
    <w:name w:val="WW8Num21z3"/>
    <w:qFormat/>
    <w:uiPriority w:val="0"/>
    <w:rPr>
      <w:rFonts w:ascii="Symbol" w:hAnsi="Symbol" w:cs="Symbol"/>
    </w:rPr>
  </w:style>
  <w:style w:type="character" w:customStyle="1" w:styleId="279">
    <w:name w:val="WW8Num22z0"/>
    <w:qFormat/>
    <w:uiPriority w:val="0"/>
    <w:rPr>
      <w:rFonts w:ascii="Symbol" w:hAnsi="Symbol" w:cs="Symbol"/>
    </w:rPr>
  </w:style>
  <w:style w:type="character" w:customStyle="1" w:styleId="280">
    <w:name w:val="WW8Num22ztrue"/>
    <w:qFormat/>
    <w:uiPriority w:val="0"/>
  </w:style>
  <w:style w:type="character" w:customStyle="1" w:styleId="281">
    <w:name w:val="WW-WW8Num22ztrue"/>
    <w:qFormat/>
    <w:uiPriority w:val="0"/>
  </w:style>
  <w:style w:type="character" w:customStyle="1" w:styleId="282">
    <w:name w:val="WW-WW8Num22ztrue1"/>
    <w:qFormat/>
    <w:uiPriority w:val="0"/>
  </w:style>
  <w:style w:type="character" w:customStyle="1" w:styleId="283">
    <w:name w:val="WW-WW8Num22ztrue12"/>
    <w:qFormat/>
    <w:uiPriority w:val="0"/>
  </w:style>
  <w:style w:type="character" w:customStyle="1" w:styleId="284">
    <w:name w:val="WW-WW8Num22ztrue123"/>
    <w:qFormat/>
    <w:uiPriority w:val="0"/>
  </w:style>
  <w:style w:type="character" w:customStyle="1" w:styleId="285">
    <w:name w:val="WW-WW8Num22ztrue1234"/>
    <w:qFormat/>
    <w:uiPriority w:val="0"/>
  </w:style>
  <w:style w:type="character" w:customStyle="1" w:styleId="286">
    <w:name w:val="WW-WW8Num22ztrue12345"/>
    <w:qFormat/>
    <w:uiPriority w:val="0"/>
  </w:style>
  <w:style w:type="character" w:customStyle="1" w:styleId="287">
    <w:name w:val="WW-WW8Num22ztrue123456"/>
    <w:qFormat/>
    <w:uiPriority w:val="0"/>
  </w:style>
  <w:style w:type="character" w:customStyle="1" w:styleId="288">
    <w:name w:val="WW8Num23zfalse"/>
    <w:qFormat/>
    <w:uiPriority w:val="0"/>
  </w:style>
  <w:style w:type="character" w:customStyle="1" w:styleId="289">
    <w:name w:val="WW8Num23ztrue"/>
    <w:qFormat/>
    <w:uiPriority w:val="0"/>
  </w:style>
  <w:style w:type="character" w:customStyle="1" w:styleId="290">
    <w:name w:val="WW-WW8Num23ztrue"/>
    <w:qFormat/>
    <w:uiPriority w:val="0"/>
  </w:style>
  <w:style w:type="character" w:customStyle="1" w:styleId="291">
    <w:name w:val="WW-WW8Num23ztrue1"/>
    <w:qFormat/>
    <w:uiPriority w:val="0"/>
  </w:style>
  <w:style w:type="character" w:customStyle="1" w:styleId="292">
    <w:name w:val="WW-WW8Num23ztrue12"/>
    <w:qFormat/>
    <w:uiPriority w:val="0"/>
  </w:style>
  <w:style w:type="character" w:customStyle="1" w:styleId="293">
    <w:name w:val="WW-WW8Num23ztrue123"/>
    <w:qFormat/>
    <w:uiPriority w:val="0"/>
  </w:style>
  <w:style w:type="character" w:customStyle="1" w:styleId="294">
    <w:name w:val="WW-WW8Num23ztrue1234"/>
    <w:qFormat/>
    <w:uiPriority w:val="0"/>
  </w:style>
  <w:style w:type="character" w:customStyle="1" w:styleId="295">
    <w:name w:val="WW-WW8Num23ztrue12345"/>
    <w:qFormat/>
    <w:uiPriority w:val="0"/>
  </w:style>
  <w:style w:type="character" w:customStyle="1" w:styleId="296">
    <w:name w:val="WW-WW8Num23ztrue123456"/>
    <w:qFormat/>
    <w:uiPriority w:val="0"/>
  </w:style>
  <w:style w:type="character" w:customStyle="1" w:styleId="297">
    <w:name w:val="WW8Num24zfalse"/>
    <w:qFormat/>
    <w:uiPriority w:val="0"/>
  </w:style>
  <w:style w:type="character" w:customStyle="1" w:styleId="298">
    <w:name w:val="WW8Num25z0"/>
    <w:qFormat/>
    <w:uiPriority w:val="0"/>
    <w:rPr>
      <w:rFonts w:ascii="Symbol" w:hAnsi="Symbol" w:cs="Symbol"/>
    </w:rPr>
  </w:style>
  <w:style w:type="character" w:customStyle="1" w:styleId="299">
    <w:name w:val="WW8Num25ztrue"/>
    <w:qFormat/>
    <w:uiPriority w:val="0"/>
  </w:style>
  <w:style w:type="character" w:customStyle="1" w:styleId="300">
    <w:name w:val="WW-WW8Num25ztrue"/>
    <w:qFormat/>
    <w:uiPriority w:val="0"/>
  </w:style>
  <w:style w:type="character" w:customStyle="1" w:styleId="301">
    <w:name w:val="WW-WW8Num25ztrue1"/>
    <w:qFormat/>
    <w:uiPriority w:val="0"/>
  </w:style>
  <w:style w:type="character" w:customStyle="1" w:styleId="302">
    <w:name w:val="WW-WW8Num25ztrue12"/>
    <w:qFormat/>
    <w:uiPriority w:val="0"/>
  </w:style>
  <w:style w:type="character" w:customStyle="1" w:styleId="303">
    <w:name w:val="WW-WW8Num25ztrue123"/>
    <w:qFormat/>
    <w:uiPriority w:val="0"/>
  </w:style>
  <w:style w:type="character" w:customStyle="1" w:styleId="304">
    <w:name w:val="WW-WW8Num25ztrue1234"/>
    <w:qFormat/>
    <w:uiPriority w:val="0"/>
  </w:style>
  <w:style w:type="character" w:customStyle="1" w:styleId="305">
    <w:name w:val="WW-WW8Num25ztrue12345"/>
    <w:qFormat/>
    <w:uiPriority w:val="0"/>
  </w:style>
  <w:style w:type="character" w:customStyle="1" w:styleId="306">
    <w:name w:val="WW-WW8Num25ztrue123456"/>
    <w:qFormat/>
    <w:uiPriority w:val="0"/>
  </w:style>
  <w:style w:type="character" w:customStyle="1" w:styleId="307">
    <w:name w:val="WW8Num26zfalse"/>
    <w:qFormat/>
    <w:uiPriority w:val="0"/>
  </w:style>
  <w:style w:type="character" w:customStyle="1" w:styleId="308">
    <w:name w:val="WW8Num27zfalse"/>
    <w:qFormat/>
    <w:uiPriority w:val="0"/>
  </w:style>
  <w:style w:type="character" w:customStyle="1" w:styleId="309">
    <w:name w:val="WW8Num28zfalse"/>
    <w:qFormat/>
    <w:uiPriority w:val="0"/>
  </w:style>
  <w:style w:type="character" w:customStyle="1" w:styleId="310">
    <w:name w:val="WW8Num29zfalse"/>
    <w:qFormat/>
    <w:uiPriority w:val="0"/>
  </w:style>
  <w:style w:type="character" w:customStyle="1" w:styleId="311">
    <w:name w:val="WW8Num30zfalse"/>
    <w:qFormat/>
    <w:uiPriority w:val="0"/>
  </w:style>
  <w:style w:type="character" w:customStyle="1" w:styleId="312">
    <w:name w:val="WW8Num31z0"/>
    <w:qFormat/>
    <w:uiPriority w:val="0"/>
    <w:rPr>
      <w:rFonts w:ascii="Symbol" w:hAnsi="Symbol" w:cs="Symbol"/>
    </w:rPr>
  </w:style>
  <w:style w:type="character" w:customStyle="1" w:styleId="313">
    <w:name w:val="WW8Num31ztrue"/>
    <w:qFormat/>
    <w:uiPriority w:val="0"/>
  </w:style>
  <w:style w:type="character" w:customStyle="1" w:styleId="314">
    <w:name w:val="WW-WW8Num31ztrue"/>
    <w:qFormat/>
    <w:uiPriority w:val="0"/>
  </w:style>
  <w:style w:type="character" w:customStyle="1" w:styleId="315">
    <w:name w:val="WW-WW8Num31ztrue1"/>
    <w:qFormat/>
    <w:uiPriority w:val="0"/>
  </w:style>
  <w:style w:type="character" w:customStyle="1" w:styleId="316">
    <w:name w:val="WW-WW8Num31ztrue12"/>
    <w:qFormat/>
    <w:uiPriority w:val="0"/>
  </w:style>
  <w:style w:type="character" w:customStyle="1" w:styleId="317">
    <w:name w:val="WW-WW8Num31ztrue123"/>
    <w:qFormat/>
    <w:uiPriority w:val="0"/>
  </w:style>
  <w:style w:type="character" w:customStyle="1" w:styleId="318">
    <w:name w:val="WW-WW8Num31ztrue1234"/>
    <w:qFormat/>
    <w:uiPriority w:val="0"/>
  </w:style>
  <w:style w:type="character" w:customStyle="1" w:styleId="319">
    <w:name w:val="WW-WW8Num31ztrue12345"/>
    <w:qFormat/>
    <w:uiPriority w:val="0"/>
  </w:style>
  <w:style w:type="character" w:customStyle="1" w:styleId="320">
    <w:name w:val="WW-WW8Num31ztrue123456"/>
    <w:qFormat/>
    <w:uiPriority w:val="0"/>
  </w:style>
  <w:style w:type="character" w:customStyle="1" w:styleId="321">
    <w:name w:val="WW8Num32zfalse"/>
    <w:qFormat/>
    <w:uiPriority w:val="0"/>
  </w:style>
  <w:style w:type="character" w:customStyle="1" w:styleId="322">
    <w:name w:val="WW8Num33zfalse"/>
    <w:qFormat/>
    <w:uiPriority w:val="0"/>
  </w:style>
  <w:style w:type="character" w:customStyle="1" w:styleId="323">
    <w:name w:val="WW8Num33ztrue"/>
    <w:qFormat/>
    <w:uiPriority w:val="0"/>
  </w:style>
  <w:style w:type="character" w:customStyle="1" w:styleId="324">
    <w:name w:val="WW-WW8Num33ztrue"/>
    <w:qFormat/>
    <w:uiPriority w:val="0"/>
  </w:style>
  <w:style w:type="character" w:customStyle="1" w:styleId="325">
    <w:name w:val="WW-WW8Num33ztrue1"/>
    <w:qFormat/>
    <w:uiPriority w:val="0"/>
  </w:style>
  <w:style w:type="character" w:customStyle="1" w:styleId="326">
    <w:name w:val="WW-WW8Num33ztrue12"/>
    <w:qFormat/>
    <w:uiPriority w:val="0"/>
  </w:style>
  <w:style w:type="character" w:customStyle="1" w:styleId="327">
    <w:name w:val="WW-WW8Num33ztrue123"/>
    <w:qFormat/>
    <w:uiPriority w:val="0"/>
  </w:style>
  <w:style w:type="character" w:customStyle="1" w:styleId="328">
    <w:name w:val="WW-WW8Num33ztrue1234"/>
    <w:qFormat/>
    <w:uiPriority w:val="0"/>
  </w:style>
  <w:style w:type="character" w:customStyle="1" w:styleId="329">
    <w:name w:val="WW-WW8Num33ztrue12345"/>
    <w:qFormat/>
    <w:uiPriority w:val="0"/>
  </w:style>
  <w:style w:type="character" w:customStyle="1" w:styleId="330">
    <w:name w:val="WW-WW8Num33ztrue123456"/>
    <w:qFormat/>
    <w:uiPriority w:val="0"/>
  </w:style>
  <w:style w:type="character" w:customStyle="1" w:styleId="331">
    <w:name w:val="WW8Num34zfalse"/>
    <w:qFormat/>
    <w:uiPriority w:val="0"/>
  </w:style>
  <w:style w:type="character" w:customStyle="1" w:styleId="332">
    <w:name w:val="WW8Num35zfalse"/>
    <w:qFormat/>
    <w:uiPriority w:val="0"/>
  </w:style>
  <w:style w:type="character" w:customStyle="1" w:styleId="333">
    <w:name w:val="WW8Num36zfalse"/>
    <w:qFormat/>
    <w:uiPriority w:val="0"/>
  </w:style>
  <w:style w:type="character" w:customStyle="1" w:styleId="334">
    <w:name w:val="WW8Num36ztrue"/>
    <w:qFormat/>
    <w:uiPriority w:val="0"/>
  </w:style>
  <w:style w:type="character" w:customStyle="1" w:styleId="335">
    <w:name w:val="WW-WW8Num36ztrue"/>
    <w:qFormat/>
    <w:uiPriority w:val="0"/>
  </w:style>
  <w:style w:type="character" w:customStyle="1" w:styleId="336">
    <w:name w:val="WW-WW8Num36ztrue1"/>
    <w:qFormat/>
    <w:uiPriority w:val="0"/>
  </w:style>
  <w:style w:type="character" w:customStyle="1" w:styleId="337">
    <w:name w:val="WW-WW8Num36ztrue12"/>
    <w:qFormat/>
    <w:uiPriority w:val="0"/>
  </w:style>
  <w:style w:type="character" w:customStyle="1" w:styleId="338">
    <w:name w:val="WW-WW8Num36ztrue123"/>
    <w:qFormat/>
    <w:uiPriority w:val="0"/>
  </w:style>
  <w:style w:type="character" w:customStyle="1" w:styleId="339">
    <w:name w:val="WW-WW8Num36ztrue1234"/>
    <w:qFormat/>
    <w:uiPriority w:val="0"/>
  </w:style>
  <w:style w:type="character" w:customStyle="1" w:styleId="340">
    <w:name w:val="WW-WW8Num36ztrue12345"/>
    <w:qFormat/>
    <w:uiPriority w:val="0"/>
  </w:style>
  <w:style w:type="character" w:customStyle="1" w:styleId="341">
    <w:name w:val="WW-WW8Num36ztrue123456"/>
    <w:qFormat/>
    <w:uiPriority w:val="0"/>
  </w:style>
  <w:style w:type="character" w:customStyle="1" w:styleId="342">
    <w:name w:val="WW8Num37zfalse"/>
    <w:qFormat/>
    <w:uiPriority w:val="0"/>
  </w:style>
  <w:style w:type="character" w:customStyle="1" w:styleId="343">
    <w:name w:val="WW8Num38z0"/>
    <w:qFormat/>
    <w:uiPriority w:val="0"/>
    <w:rPr>
      <w:sz w:val="22"/>
    </w:rPr>
  </w:style>
  <w:style w:type="character" w:customStyle="1" w:styleId="344">
    <w:name w:val="WW8Num38ztrue"/>
    <w:qFormat/>
    <w:uiPriority w:val="0"/>
  </w:style>
  <w:style w:type="character" w:customStyle="1" w:styleId="345">
    <w:name w:val="WW-WW8Num38ztrue"/>
    <w:qFormat/>
    <w:uiPriority w:val="0"/>
  </w:style>
  <w:style w:type="character" w:customStyle="1" w:styleId="346">
    <w:name w:val="WW-WW8Num38ztrue1"/>
    <w:qFormat/>
    <w:uiPriority w:val="0"/>
  </w:style>
  <w:style w:type="character" w:customStyle="1" w:styleId="347">
    <w:name w:val="WW-WW8Num38ztrue12"/>
    <w:qFormat/>
    <w:uiPriority w:val="0"/>
  </w:style>
  <w:style w:type="character" w:customStyle="1" w:styleId="348">
    <w:name w:val="WW-WW8Num38ztrue123"/>
    <w:qFormat/>
    <w:uiPriority w:val="0"/>
  </w:style>
  <w:style w:type="character" w:customStyle="1" w:styleId="349">
    <w:name w:val="WW-WW8Num38ztrue1234"/>
    <w:qFormat/>
    <w:uiPriority w:val="0"/>
  </w:style>
  <w:style w:type="character" w:customStyle="1" w:styleId="350">
    <w:name w:val="WW-WW8Num38ztrue12345"/>
    <w:qFormat/>
    <w:uiPriority w:val="0"/>
  </w:style>
  <w:style w:type="character" w:customStyle="1" w:styleId="351">
    <w:name w:val="WW-WW8Num38ztrue123456"/>
    <w:qFormat/>
    <w:uiPriority w:val="0"/>
  </w:style>
  <w:style w:type="character" w:customStyle="1" w:styleId="352">
    <w:name w:val="WW8Num39zfalse"/>
    <w:qFormat/>
    <w:uiPriority w:val="0"/>
  </w:style>
  <w:style w:type="character" w:customStyle="1" w:styleId="353">
    <w:name w:val="WW8Num40zfalse"/>
    <w:qFormat/>
    <w:uiPriority w:val="0"/>
  </w:style>
  <w:style w:type="character" w:customStyle="1" w:styleId="354">
    <w:name w:val="WW8Num40ztrue"/>
    <w:qFormat/>
    <w:uiPriority w:val="0"/>
  </w:style>
  <w:style w:type="character" w:customStyle="1" w:styleId="355">
    <w:name w:val="WW-WW8Num40ztrue"/>
    <w:qFormat/>
    <w:uiPriority w:val="0"/>
  </w:style>
  <w:style w:type="character" w:customStyle="1" w:styleId="356">
    <w:name w:val="WW-WW8Num40ztrue1"/>
    <w:qFormat/>
    <w:uiPriority w:val="0"/>
  </w:style>
  <w:style w:type="character" w:customStyle="1" w:styleId="357">
    <w:name w:val="WW-WW8Num40ztrue12"/>
    <w:qFormat/>
    <w:uiPriority w:val="0"/>
  </w:style>
  <w:style w:type="character" w:customStyle="1" w:styleId="358">
    <w:name w:val="WW-WW8Num40ztrue123"/>
    <w:qFormat/>
    <w:uiPriority w:val="0"/>
  </w:style>
  <w:style w:type="character" w:customStyle="1" w:styleId="359">
    <w:name w:val="WW-WW8Num40ztrue1234"/>
    <w:qFormat/>
    <w:uiPriority w:val="0"/>
  </w:style>
  <w:style w:type="character" w:customStyle="1" w:styleId="360">
    <w:name w:val="WW-WW8Num40ztrue12345"/>
    <w:qFormat/>
    <w:uiPriority w:val="0"/>
  </w:style>
  <w:style w:type="character" w:customStyle="1" w:styleId="361">
    <w:name w:val="WW-WW8Num40ztrue123456"/>
    <w:qFormat/>
    <w:uiPriority w:val="0"/>
  </w:style>
  <w:style w:type="character" w:customStyle="1" w:styleId="362">
    <w:name w:val="WW8Num41z0"/>
    <w:qFormat/>
    <w:uiPriority w:val="0"/>
    <w:rPr>
      <w:rFonts w:ascii="Symbol" w:hAnsi="Symbol" w:cs="Symbol"/>
    </w:rPr>
  </w:style>
  <w:style w:type="character" w:customStyle="1" w:styleId="363">
    <w:name w:val="WW8Num41z1"/>
    <w:qFormat/>
    <w:uiPriority w:val="0"/>
    <w:rPr>
      <w:rFonts w:ascii="Courier New" w:hAnsi="Courier New" w:cs="Courier New"/>
    </w:rPr>
  </w:style>
  <w:style w:type="character" w:customStyle="1" w:styleId="364">
    <w:name w:val="WW8Num41z2"/>
    <w:qFormat/>
    <w:uiPriority w:val="0"/>
    <w:rPr>
      <w:rFonts w:ascii="Wingdings" w:hAnsi="Wingdings" w:cs="Wingdings"/>
    </w:rPr>
  </w:style>
  <w:style w:type="character" w:customStyle="1" w:styleId="365">
    <w:name w:val="WW8Num42zfalse"/>
    <w:qFormat/>
    <w:uiPriority w:val="0"/>
  </w:style>
  <w:style w:type="character" w:customStyle="1" w:styleId="366">
    <w:name w:val="WW8Num43zfalse"/>
    <w:qFormat/>
    <w:uiPriority w:val="0"/>
  </w:style>
  <w:style w:type="character" w:customStyle="1" w:styleId="367">
    <w:name w:val="WW8Num44zfalse"/>
    <w:qFormat/>
    <w:uiPriority w:val="0"/>
  </w:style>
  <w:style w:type="character" w:customStyle="1" w:styleId="368">
    <w:name w:val="WW8Num45z0"/>
    <w:qFormat/>
    <w:uiPriority w:val="0"/>
    <w:rPr>
      <w:rFonts w:ascii="Symbol" w:hAnsi="Symbol" w:cs="Symbol"/>
    </w:rPr>
  </w:style>
  <w:style w:type="character" w:customStyle="1" w:styleId="369">
    <w:name w:val="WW8Num45ztrue"/>
    <w:qFormat/>
    <w:uiPriority w:val="0"/>
  </w:style>
  <w:style w:type="character" w:customStyle="1" w:styleId="370">
    <w:name w:val="WW-WW8Num45ztrue"/>
    <w:qFormat/>
    <w:uiPriority w:val="0"/>
  </w:style>
  <w:style w:type="character" w:customStyle="1" w:styleId="371">
    <w:name w:val="WW-WW8Num45ztrue1"/>
    <w:qFormat/>
    <w:uiPriority w:val="0"/>
  </w:style>
  <w:style w:type="character" w:customStyle="1" w:styleId="372">
    <w:name w:val="WW-WW8Num45ztrue12"/>
    <w:qFormat/>
    <w:uiPriority w:val="0"/>
  </w:style>
  <w:style w:type="character" w:customStyle="1" w:styleId="373">
    <w:name w:val="WW-WW8Num45ztrue123"/>
    <w:qFormat/>
    <w:uiPriority w:val="0"/>
  </w:style>
  <w:style w:type="character" w:customStyle="1" w:styleId="374">
    <w:name w:val="WW-WW8Num45ztrue1234"/>
    <w:qFormat/>
    <w:uiPriority w:val="0"/>
  </w:style>
  <w:style w:type="character" w:customStyle="1" w:styleId="375">
    <w:name w:val="WW-WW8Num45ztrue12345"/>
    <w:qFormat/>
    <w:uiPriority w:val="0"/>
  </w:style>
  <w:style w:type="character" w:customStyle="1" w:styleId="376">
    <w:name w:val="WW-WW8Num45ztrue123456"/>
    <w:qFormat/>
    <w:uiPriority w:val="0"/>
  </w:style>
  <w:style w:type="character" w:customStyle="1" w:styleId="377">
    <w:name w:val="Основной текст 3 Знак1"/>
    <w:qFormat/>
    <w:uiPriority w:val="0"/>
    <w:rPr>
      <w:sz w:val="16"/>
      <w:szCs w:val="16"/>
      <w:lang w:val="ru-RU" w:bidi="ar-SA"/>
    </w:rPr>
  </w:style>
  <w:style w:type="paragraph" w:customStyle="1" w:styleId="378">
    <w:name w:val="Схема документа1"/>
    <w:basedOn w:val="1"/>
    <w:qFormat/>
    <w:uiPriority w:val="0"/>
    <w:pPr>
      <w:shd w:val="clear" w:color="auto" w:fill="000080"/>
      <w:suppressAutoHyphens/>
    </w:pPr>
    <w:rPr>
      <w:rFonts w:ascii="Tahoma" w:hAnsi="Tahoma" w:cs="Tahoma"/>
      <w:sz w:val="20"/>
      <w:szCs w:val="20"/>
      <w:lang w:eastAsia="zh-CN"/>
    </w:rPr>
  </w:style>
  <w:style w:type="character" w:customStyle="1" w:styleId="379">
    <w:name w:val="Верхний колонтитул Знак1"/>
    <w:basedOn w:val="39"/>
    <w:qFormat/>
    <w:uiPriority w:val="0"/>
    <w:rPr>
      <w:lang w:eastAsia="zh-CN"/>
    </w:rPr>
  </w:style>
  <w:style w:type="paragraph" w:customStyle="1" w:styleId="380">
    <w:name w:val="Знак"/>
    <w:basedOn w:val="1"/>
    <w:qFormat/>
    <w:uiPriority w:val="0"/>
    <w:pPr>
      <w:suppressAutoHyphens/>
      <w:spacing w:before="280" w:after="280"/>
      <w:jc w:val="both"/>
    </w:pPr>
    <w:rPr>
      <w:rFonts w:ascii="Tahoma" w:hAnsi="Tahoma" w:cs="Tahoma"/>
      <w:sz w:val="20"/>
      <w:szCs w:val="20"/>
      <w:lang w:val="en-US" w:eastAsia="zh-CN"/>
    </w:rPr>
  </w:style>
  <w:style w:type="paragraph" w:customStyle="1" w:styleId="381">
    <w:name w:val="fn2r"/>
    <w:basedOn w:val="1"/>
    <w:qFormat/>
    <w:uiPriority w:val="0"/>
    <w:pPr>
      <w:suppressAutoHyphens/>
      <w:spacing w:before="280" w:after="280"/>
    </w:pPr>
    <w:rPr>
      <w:lang w:eastAsia="zh-CN"/>
    </w:rPr>
  </w:style>
  <w:style w:type="paragraph" w:customStyle="1" w:styleId="382">
    <w:name w:val="Знак Знак Знак Знак Знак Знак Знак Знак"/>
    <w:basedOn w:val="1"/>
    <w:qFormat/>
    <w:uiPriority w:val="0"/>
    <w:pPr>
      <w:suppressAutoHyphens/>
      <w:spacing w:before="280" w:after="280"/>
    </w:pPr>
    <w:rPr>
      <w:rFonts w:ascii="Tahoma" w:hAnsi="Tahoma" w:cs="Tahoma"/>
      <w:sz w:val="20"/>
      <w:szCs w:val="20"/>
      <w:lang w:val="en-US" w:eastAsia="zh-CN"/>
    </w:rPr>
  </w:style>
  <w:style w:type="paragraph" w:customStyle="1" w:styleId="383">
    <w:name w:val="Знак Знак Знак Знак Знак Знак Знак Знак Знак Знак Знак"/>
    <w:basedOn w:val="1"/>
    <w:qFormat/>
    <w:uiPriority w:val="0"/>
    <w:pPr>
      <w:suppressAutoHyphens/>
      <w:spacing w:before="280" w:after="280"/>
      <w:jc w:val="both"/>
    </w:pPr>
    <w:rPr>
      <w:rFonts w:ascii="Tahoma" w:hAnsi="Tahoma" w:cs="Tahoma"/>
      <w:sz w:val="20"/>
      <w:szCs w:val="20"/>
      <w:lang w:val="en-US" w:eastAsia="zh-CN"/>
    </w:rPr>
  </w:style>
  <w:style w:type="paragraph" w:customStyle="1" w:styleId="384">
    <w:name w:val="WW-Знак"/>
    <w:basedOn w:val="1"/>
    <w:qFormat/>
    <w:uiPriority w:val="0"/>
    <w:pPr>
      <w:suppressAutoHyphens/>
      <w:spacing w:before="280" w:after="280"/>
      <w:jc w:val="both"/>
    </w:pPr>
    <w:rPr>
      <w:rFonts w:ascii="Tahoma" w:hAnsi="Tahoma" w:cs="Tahoma"/>
      <w:sz w:val="20"/>
      <w:szCs w:val="20"/>
      <w:lang w:val="en-US" w:eastAsia="zh-CN"/>
    </w:rPr>
  </w:style>
  <w:style w:type="paragraph" w:customStyle="1" w:styleId="385">
    <w:name w:val="Знак Знак Знак Знак Знак"/>
    <w:basedOn w:val="1"/>
    <w:qFormat/>
    <w:uiPriority w:val="0"/>
    <w:pPr>
      <w:suppressAutoHyphens/>
      <w:spacing w:before="280" w:after="280"/>
      <w:jc w:val="both"/>
    </w:pPr>
    <w:rPr>
      <w:rFonts w:ascii="Tahoma" w:hAnsi="Tahoma" w:cs="Tahoma"/>
      <w:sz w:val="20"/>
      <w:szCs w:val="20"/>
      <w:lang w:val="en-US" w:eastAsia="zh-CN"/>
    </w:rPr>
  </w:style>
  <w:style w:type="character" w:customStyle="1" w:styleId="386">
    <w:name w:val="Стандартный HTML Знак"/>
    <w:basedOn w:val="39"/>
    <w:link w:val="37"/>
    <w:qFormat/>
    <w:uiPriority w:val="0"/>
    <w:rPr>
      <w:rFonts w:ascii="Courier New" w:hAnsi="Courier New" w:eastAsia="Times New Roman" w:cs="Courier New"/>
      <w:sz w:val="20"/>
      <w:szCs w:val="20"/>
      <w:lang w:eastAsia="zh-CN"/>
    </w:rPr>
  </w:style>
  <w:style w:type="paragraph" w:customStyle="1" w:styleId="387">
    <w:name w:val="Standard"/>
    <w:qFormat/>
    <w:uiPriority w:val="0"/>
    <w:pPr>
      <w:widowControl w:val="0"/>
      <w:suppressAutoHyphens/>
    </w:pPr>
    <w:rPr>
      <w:rFonts w:ascii="Times New Roman" w:hAnsi="Times New Roman" w:eastAsia="Arial Unicode MS" w:cs="Mangal"/>
      <w:kern w:val="1"/>
      <w:sz w:val="24"/>
      <w:szCs w:val="24"/>
      <w:lang w:val="ru-RU" w:eastAsia="zh-CN" w:bidi="hi-IN"/>
    </w:rPr>
  </w:style>
  <w:style w:type="paragraph" w:customStyle="1" w:styleId="388">
    <w:name w:val="Table Contents"/>
    <w:basedOn w:val="387"/>
    <w:qFormat/>
    <w:uiPriority w:val="0"/>
    <w:pPr>
      <w:suppressLineNumbers/>
      <w:textAlignment w:val="baseline"/>
    </w:pPr>
  </w:style>
  <w:style w:type="paragraph" w:customStyle="1" w:styleId="389">
    <w:name w:val="подпись к объекту"/>
    <w:basedOn w:val="1"/>
    <w:next w:val="1"/>
    <w:qFormat/>
    <w:uiPriority w:val="0"/>
    <w:pPr>
      <w:suppressAutoHyphens/>
      <w:spacing w:line="240" w:lineRule="atLeast"/>
      <w:jc w:val="center"/>
    </w:pPr>
    <w:rPr>
      <w:b/>
      <w:caps/>
      <w:sz w:val="28"/>
      <w:szCs w:val="20"/>
      <w:lang w:eastAsia="zh-CN"/>
    </w:rPr>
  </w:style>
  <w:style w:type="paragraph" w:customStyle="1" w:styleId="390">
    <w:name w:val="Знак Знак Знак Знак Знак Знак Знак Знак Знак Знак Знак Знак Знак Знак"/>
    <w:basedOn w:val="1"/>
    <w:qFormat/>
    <w:uiPriority w:val="0"/>
    <w:pPr>
      <w:widowControl w:val="0"/>
      <w:suppressAutoHyphens/>
      <w:spacing w:after="160" w:line="240" w:lineRule="exact"/>
      <w:jc w:val="right"/>
    </w:pPr>
    <w:rPr>
      <w:sz w:val="20"/>
      <w:szCs w:val="20"/>
      <w:lang w:val="en-GB" w:eastAsia="zh-CN"/>
    </w:rPr>
  </w:style>
  <w:style w:type="paragraph" w:customStyle="1" w:styleId="391">
    <w:name w:val="WW-Базовый"/>
    <w:qFormat/>
    <w:uiPriority w:val="0"/>
    <w:pPr>
      <w:tabs>
        <w:tab w:val="left" w:pos="708"/>
      </w:tabs>
      <w:suppressAutoHyphens/>
      <w:spacing w:line="100" w:lineRule="atLeast"/>
    </w:pPr>
    <w:rPr>
      <w:rFonts w:ascii="Times New Roman" w:hAnsi="Times New Roman" w:eastAsia="Times New Roman" w:cs="Times New Roman"/>
      <w:color w:val="00000A"/>
      <w:sz w:val="24"/>
      <w:szCs w:val="24"/>
      <w:lang w:val="ru-RU" w:eastAsia="zh-CN" w:bidi="ar-SA"/>
    </w:rPr>
  </w:style>
  <w:style w:type="paragraph" w:customStyle="1" w:styleId="392">
    <w:name w:val="Абзац списка1"/>
    <w:basedOn w:val="1"/>
    <w:qFormat/>
    <w:uiPriority w:val="0"/>
    <w:pPr>
      <w:numPr>
        <w:ilvl w:val="0"/>
        <w:numId w:val="1"/>
      </w:numPr>
      <w:jc w:val="both"/>
    </w:pPr>
    <w:rPr>
      <w:rFonts w:ascii="Calibri" w:hAnsi="Calibri" w:cs="Calibri"/>
      <w:sz w:val="28"/>
      <w:szCs w:val="28"/>
      <w:lang w:eastAsia="en-US"/>
    </w:rPr>
  </w:style>
  <w:style w:type="table" w:customStyle="1" w:styleId="393">
    <w:name w:val="Сетка таблицы13"/>
    <w:basedOn w:val="48"/>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
    <w:name w:val="Сетка таблицы14"/>
    <w:basedOn w:val="48"/>
    <w:qFormat/>
    <w:uiPriority w:val="9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
    <w:name w:val="Сетка таблицы15"/>
    <w:basedOn w:val="48"/>
    <w:qFormat/>
    <w:uiPriority w:val="9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
    <w:name w:val="Сетка таблицы21"/>
    <w:basedOn w:val="48"/>
    <w:qFormat/>
    <w:uiPriority w:val="9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
    <w:name w:val="Сетка таблицы31"/>
    <w:basedOn w:val="48"/>
    <w:qFormat/>
    <w:uiPriority w:val="9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8">
    <w:name w:val="Основной текст 27"/>
    <w:basedOn w:val="1"/>
    <w:qFormat/>
    <w:uiPriority w:val="0"/>
    <w:pPr>
      <w:ind w:left="284"/>
      <w:jc w:val="both"/>
    </w:pPr>
    <w:rPr>
      <w:szCs w:val="20"/>
    </w:rPr>
  </w:style>
  <w:style w:type="character" w:customStyle="1" w:styleId="399">
    <w:name w:val="Текст концевой сноски Знак"/>
    <w:basedOn w:val="39"/>
    <w:link w:val="14"/>
    <w:qFormat/>
    <w:uiPriority w:val="99"/>
    <w:rPr>
      <w:rFonts w:ascii="Times New Roman" w:hAnsi="Times New Roman" w:eastAsia="Times New Roman" w:cs="Times New Roman"/>
      <w:sz w:val="20"/>
      <w:szCs w:val="20"/>
      <w:lang w:eastAsia="ru-RU"/>
    </w:rPr>
  </w:style>
  <w:style w:type="table" w:customStyle="1" w:styleId="400">
    <w:name w:val="Сетка таблицы16"/>
    <w:basedOn w:val="48"/>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01">
    <w:name w:val="Основной текст Знак1"/>
    <w:qFormat/>
    <w:uiPriority w:val="0"/>
    <w:rPr>
      <w:rFonts w:ascii="Times New Roman" w:hAnsi="Times New Roman" w:eastAsia="Lucida Sans Unicode" w:cs="Mangal"/>
      <w:kern w:val="1"/>
      <w:sz w:val="24"/>
      <w:szCs w:val="24"/>
      <w:lang w:eastAsia="zh-CN" w:bidi="hi-IN"/>
    </w:rPr>
  </w:style>
  <w:style w:type="paragraph" w:customStyle="1" w:styleId="402">
    <w:name w:val="western"/>
    <w:basedOn w:val="1"/>
    <w:qFormat/>
    <w:uiPriority w:val="0"/>
    <w:pPr>
      <w:spacing w:before="100" w:beforeAutospacing="1"/>
      <w:jc w:val="both"/>
    </w:pPr>
    <w:rPr>
      <w:sz w:val="28"/>
      <w:szCs w:val="28"/>
    </w:rPr>
  </w:style>
  <w:style w:type="paragraph" w:customStyle="1" w:styleId="403">
    <w:name w:val="cjk"/>
    <w:basedOn w:val="1"/>
    <w:qFormat/>
    <w:uiPriority w:val="0"/>
    <w:pPr>
      <w:spacing w:before="100" w:beforeAutospacing="1"/>
      <w:jc w:val="both"/>
    </w:pPr>
    <w:rPr>
      <w:sz w:val="28"/>
      <w:szCs w:val="28"/>
    </w:rPr>
  </w:style>
  <w:style w:type="paragraph" w:customStyle="1" w:styleId="404">
    <w:name w:val="ctl"/>
    <w:basedOn w:val="1"/>
    <w:qFormat/>
    <w:uiPriority w:val="0"/>
    <w:pPr>
      <w:spacing w:before="100" w:beforeAutospacing="1"/>
      <w:jc w:val="both"/>
    </w:pPr>
  </w:style>
  <w:style w:type="paragraph" w:customStyle="1" w:styleId="405">
    <w:name w:val="western1"/>
    <w:basedOn w:val="1"/>
    <w:qFormat/>
    <w:uiPriority w:val="0"/>
    <w:pPr>
      <w:spacing w:before="100" w:beforeAutospacing="1"/>
    </w:pPr>
  </w:style>
  <w:style w:type="paragraph" w:customStyle="1" w:styleId="406">
    <w:name w:val="cjk1"/>
    <w:basedOn w:val="1"/>
    <w:qFormat/>
    <w:uiPriority w:val="0"/>
    <w:pPr>
      <w:spacing w:before="100" w:beforeAutospacing="1"/>
    </w:pPr>
    <w:rPr>
      <w:rFonts w:ascii="SimSun" w:hAnsi="SimSun" w:eastAsia="SimSun"/>
    </w:rPr>
  </w:style>
  <w:style w:type="paragraph" w:customStyle="1" w:styleId="407">
    <w:name w:val="ctl1"/>
    <w:basedOn w:val="1"/>
    <w:qFormat/>
    <w:uiPriority w:val="0"/>
    <w:pPr>
      <w:spacing w:before="100" w:beforeAutospacing="1"/>
    </w:pPr>
    <w:rPr>
      <w:rFonts w:ascii="Mangal" w:hAnsi="Mangal" w:cs="Mangal"/>
    </w:rPr>
  </w:style>
  <w:style w:type="paragraph" w:customStyle="1" w:styleId="408">
    <w:name w:val="style_13222631300000000552consplusnormal"/>
    <w:basedOn w:val="1"/>
    <w:qFormat/>
    <w:uiPriority w:val="0"/>
    <w:pPr>
      <w:spacing w:before="100" w:beforeAutospacing="1" w:after="100" w:afterAutospacing="1"/>
    </w:pPr>
  </w:style>
  <w:style w:type="paragraph" w:customStyle="1" w:styleId="409">
    <w:name w:val="Без интервала1"/>
    <w:qFormat/>
    <w:uiPriority w:val="0"/>
    <w:pPr>
      <w:jc w:val="both"/>
    </w:pPr>
    <w:rPr>
      <w:rFonts w:ascii="Times New Roman" w:hAnsi="Times New Roman" w:eastAsia="Times New Roman" w:cs="Times New Roman"/>
      <w:sz w:val="28"/>
      <w:szCs w:val="24"/>
      <w:lang w:val="ru-RU" w:eastAsia="ru-RU" w:bidi="ar-SA"/>
    </w:rPr>
  </w:style>
  <w:style w:type="paragraph" w:customStyle="1" w:styleId="410">
    <w:name w:val="Заголовок оглавления1"/>
    <w:basedOn w:val="2"/>
    <w:next w:val="1"/>
    <w:unhideWhenUsed/>
    <w:qFormat/>
    <w:uiPriority w:val="39"/>
    <w:pPr>
      <w:keepLines/>
      <w:widowControl/>
      <w:spacing w:before="120" w:after="120" w:line="276" w:lineRule="auto"/>
      <w:outlineLvl w:val="9"/>
    </w:pPr>
    <w:rPr>
      <w:rFonts w:ascii="Cambria" w:hAnsi="Cambria"/>
      <w:bCs/>
      <w:color w:val="365F91"/>
      <w:szCs w:val="28"/>
    </w:rPr>
  </w:style>
  <w:style w:type="table" w:customStyle="1" w:styleId="411">
    <w:name w:val="Сетка таблицы17"/>
    <w:basedOn w:val="48"/>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2">
    <w:name w:val="Сетка таблицы22"/>
    <w:basedOn w:val="48"/>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3">
    <w:name w:val="Сетка таблицы32"/>
    <w:basedOn w:val="48"/>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4">
    <w:name w:val="Сетка таблицы41"/>
    <w:basedOn w:val="48"/>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5">
    <w:name w:val="Сетка таблицы51"/>
    <w:basedOn w:val="48"/>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6">
    <w:name w:val="Сетка таблицы61"/>
    <w:basedOn w:val="48"/>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7">
    <w:name w:val="Сетка таблицы72"/>
    <w:basedOn w:val="48"/>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8">
    <w:name w:val="Сетка таблицы81"/>
    <w:basedOn w:val="48"/>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9">
    <w:name w:val="Сетка таблицы91"/>
    <w:basedOn w:val="48"/>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20">
    <w:name w:val="Сетка таблицы101"/>
    <w:basedOn w:val="48"/>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21">
    <w:name w:val="r"/>
    <w:qFormat/>
    <w:uiPriority w:val="0"/>
  </w:style>
  <w:style w:type="character" w:customStyle="1" w:styleId="422">
    <w:name w:val="ep"/>
    <w:qFormat/>
    <w:uiPriority w:val="0"/>
  </w:style>
  <w:style w:type="character" w:customStyle="1" w:styleId="423">
    <w:name w:val="blk"/>
    <w:qFormat/>
    <w:uiPriority w:val="0"/>
  </w:style>
  <w:style w:type="table" w:customStyle="1" w:styleId="424">
    <w:name w:val="Сетка таблицы111"/>
    <w:basedOn w:val="48"/>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25">
    <w:name w:val="Сетка таблицы121"/>
    <w:basedOn w:val="48"/>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26">
    <w:name w:val="Сетка таблицы211"/>
    <w:basedOn w:val="48"/>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27">
    <w:name w:val="Сетка таблицы311"/>
    <w:basedOn w:val="48"/>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28">
    <w:name w:val="Сетка таблицы711"/>
    <w:basedOn w:val="48"/>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429">
    <w:name w:val="Нормальный (таблица)"/>
    <w:basedOn w:val="1"/>
    <w:next w:val="1"/>
    <w:qFormat/>
    <w:uiPriority w:val="99"/>
    <w:pPr>
      <w:widowControl w:val="0"/>
      <w:autoSpaceDE w:val="0"/>
      <w:autoSpaceDN w:val="0"/>
      <w:adjustRightInd w:val="0"/>
      <w:jc w:val="both"/>
    </w:pPr>
  </w:style>
  <w:style w:type="paragraph" w:customStyle="1" w:styleId="430">
    <w:name w:val="Центрированный (таблица)"/>
    <w:basedOn w:val="429"/>
    <w:next w:val="1"/>
    <w:qFormat/>
    <w:uiPriority w:val="99"/>
    <w:pPr>
      <w:jc w:val="center"/>
    </w:pPr>
  </w:style>
  <w:style w:type="paragraph" w:customStyle="1" w:styleId="431">
    <w:name w:val="Таблица_Текст слева"/>
    <w:basedOn w:val="1"/>
    <w:link w:val="432"/>
    <w:qFormat/>
    <w:uiPriority w:val="0"/>
    <w:rPr>
      <w:sz w:val="22"/>
      <w:szCs w:val="22"/>
      <w:lang w:eastAsia="zh-CN"/>
    </w:rPr>
  </w:style>
  <w:style w:type="character" w:customStyle="1" w:styleId="432">
    <w:name w:val="Таблица_Текст слева Знак"/>
    <w:link w:val="431"/>
    <w:qFormat/>
    <w:uiPriority w:val="0"/>
    <w:rPr>
      <w:rFonts w:ascii="Times New Roman" w:hAnsi="Times New Roman" w:eastAsia="Times New Roman" w:cs="Times New Roman"/>
      <w:lang w:eastAsia="zh-CN"/>
    </w:rPr>
  </w:style>
  <w:style w:type="paragraph" w:customStyle="1" w:styleId="433">
    <w:name w:val="Таблица_Текст по центру + полужирный"/>
    <w:basedOn w:val="1"/>
    <w:next w:val="1"/>
    <w:qFormat/>
    <w:uiPriority w:val="0"/>
    <w:pPr>
      <w:jc w:val="center"/>
    </w:pPr>
    <w:rPr>
      <w:b/>
      <w:bCs/>
      <w:sz w:val="22"/>
      <w:szCs w:val="20"/>
      <w:lang w:eastAsia="zh-CN"/>
    </w:rPr>
  </w:style>
  <w:style w:type="table" w:customStyle="1" w:styleId="434">
    <w:name w:val="Сетка таблицы131"/>
    <w:basedOn w:val="48"/>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35">
    <w:name w:val="Сетка таблицы141"/>
    <w:basedOn w:val="48"/>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36">
    <w:name w:val="Сетка таблицы221"/>
    <w:basedOn w:val="48"/>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37">
    <w:name w:val="Сетка таблицы321"/>
    <w:basedOn w:val="48"/>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38">
    <w:name w:val="Сетка таблицы42"/>
    <w:basedOn w:val="48"/>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39">
    <w:name w:val="Сетка таблицы52"/>
    <w:basedOn w:val="48"/>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0">
    <w:name w:val="Сетка таблицы62"/>
    <w:basedOn w:val="48"/>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1">
    <w:name w:val="Сетка таблицы721"/>
    <w:basedOn w:val="48"/>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2">
    <w:name w:val="Сетка таблицы82"/>
    <w:basedOn w:val="48"/>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3">
    <w:name w:val="Сетка таблицы92"/>
    <w:basedOn w:val="48"/>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4">
    <w:name w:val="Сетка таблицы102"/>
    <w:basedOn w:val="48"/>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5">
    <w:name w:val="Сетка таблицы1111"/>
    <w:basedOn w:val="48"/>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6">
    <w:name w:val="Сетка таблицы1211"/>
    <w:basedOn w:val="48"/>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7">
    <w:name w:val="Сетка таблицы2111"/>
    <w:basedOn w:val="48"/>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8">
    <w:name w:val="Сетка таблицы3111"/>
    <w:basedOn w:val="48"/>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9">
    <w:name w:val="Сетка таблицы411"/>
    <w:basedOn w:val="48"/>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50">
    <w:name w:val="Сетка таблицы511"/>
    <w:basedOn w:val="48"/>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51">
    <w:name w:val="Сетка таблицы611"/>
    <w:basedOn w:val="48"/>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52">
    <w:name w:val="Сетка таблицы7111"/>
    <w:basedOn w:val="48"/>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53">
    <w:name w:val="Сетка таблицы811"/>
    <w:basedOn w:val="48"/>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54">
    <w:name w:val="Сетка таблицы911"/>
    <w:basedOn w:val="48"/>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55">
    <w:name w:val="Сетка таблицы1011"/>
    <w:basedOn w:val="48"/>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56">
    <w:name w:val="s2"/>
    <w:basedOn w:val="39"/>
    <w:qFormat/>
    <w:uiPriority w:val="0"/>
  </w:style>
  <w:style w:type="paragraph" w:customStyle="1" w:styleId="457">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458">
    <w:name w:val="Прижатый влево"/>
    <w:basedOn w:val="1"/>
    <w:next w:val="1"/>
    <w:qFormat/>
    <w:uiPriority w:val="0"/>
    <w:pPr>
      <w:suppressAutoHyphens/>
      <w:autoSpaceDE w:val="0"/>
    </w:pPr>
    <w:rPr>
      <w:rFonts w:ascii="Arial" w:hAnsi="Arial" w:cs="Arial"/>
      <w:lang w:eastAsia="ar-SA"/>
    </w:rPr>
  </w:style>
  <w:style w:type="paragraph" w:customStyle="1" w:styleId="459">
    <w:name w:val="Style7"/>
    <w:basedOn w:val="1"/>
    <w:qFormat/>
    <w:uiPriority w:val="0"/>
    <w:pPr>
      <w:widowControl w:val="0"/>
      <w:autoSpaceDE w:val="0"/>
      <w:autoSpaceDN w:val="0"/>
      <w:adjustRightInd w:val="0"/>
    </w:pPr>
  </w:style>
  <w:style w:type="paragraph" w:customStyle="1" w:styleId="460">
    <w:name w:val="Style3"/>
    <w:basedOn w:val="1"/>
    <w:qFormat/>
    <w:uiPriority w:val="0"/>
    <w:pPr>
      <w:widowControl w:val="0"/>
      <w:autoSpaceDE w:val="0"/>
      <w:autoSpaceDN w:val="0"/>
      <w:adjustRightInd w:val="0"/>
    </w:pPr>
  </w:style>
  <w:style w:type="paragraph" w:customStyle="1" w:styleId="461">
    <w:name w:val="Style19"/>
    <w:basedOn w:val="1"/>
    <w:qFormat/>
    <w:uiPriority w:val="0"/>
    <w:pPr>
      <w:widowControl w:val="0"/>
      <w:autoSpaceDE w:val="0"/>
      <w:autoSpaceDN w:val="0"/>
      <w:adjustRightInd w:val="0"/>
    </w:pPr>
  </w:style>
  <w:style w:type="paragraph" w:customStyle="1" w:styleId="462">
    <w:name w:val="Style25"/>
    <w:basedOn w:val="1"/>
    <w:qFormat/>
    <w:uiPriority w:val="0"/>
    <w:pPr>
      <w:widowControl w:val="0"/>
      <w:autoSpaceDE w:val="0"/>
      <w:autoSpaceDN w:val="0"/>
      <w:adjustRightInd w:val="0"/>
    </w:pPr>
  </w:style>
  <w:style w:type="character" w:customStyle="1" w:styleId="463">
    <w:name w:val="Font Style46"/>
    <w:qFormat/>
    <w:uiPriority w:val="0"/>
    <w:rPr>
      <w:rFonts w:hint="default" w:ascii="Times New Roman" w:hAnsi="Times New Roman" w:cs="Times New Roman"/>
      <w:sz w:val="22"/>
      <w:szCs w:val="22"/>
    </w:rPr>
  </w:style>
  <w:style w:type="character" w:customStyle="1" w:styleId="464">
    <w:name w:val="Font Style47"/>
    <w:qFormat/>
    <w:uiPriority w:val="0"/>
    <w:rPr>
      <w:rFonts w:hint="default" w:ascii="Times New Roman" w:hAnsi="Times New Roman" w:cs="Times New Roman"/>
      <w:i/>
      <w:iCs/>
      <w:sz w:val="22"/>
      <w:szCs w:val="22"/>
    </w:rPr>
  </w:style>
  <w:style w:type="character" w:customStyle="1" w:styleId="465">
    <w:name w:val="Font Style48"/>
    <w:qFormat/>
    <w:uiPriority w:val="0"/>
    <w:rPr>
      <w:rFonts w:hint="default" w:ascii="Times New Roman" w:hAnsi="Times New Roman" w:cs="Times New Roman"/>
      <w:b/>
      <w:bCs/>
      <w:i/>
      <w:iCs/>
      <w:sz w:val="22"/>
      <w:szCs w:val="22"/>
    </w:rPr>
  </w:style>
  <w:style w:type="character" w:customStyle="1" w:styleId="466">
    <w:name w:val="Символ сноски"/>
    <w:qFormat/>
    <w:uiPriority w:val="0"/>
    <w:rPr>
      <w:vertAlign w:val="superscript"/>
    </w:rPr>
  </w:style>
  <w:style w:type="paragraph" w:customStyle="1" w:styleId="467">
    <w:name w:val="Знак2"/>
    <w:basedOn w:val="1"/>
    <w:qFormat/>
    <w:uiPriority w:val="0"/>
    <w:rPr>
      <w:rFonts w:ascii="Verdana" w:hAnsi="Verdana" w:cs="Verdana"/>
      <w:sz w:val="20"/>
      <w:szCs w:val="20"/>
      <w:lang w:val="en-US" w:eastAsia="en-US"/>
    </w:rPr>
  </w:style>
  <w:style w:type="paragraph" w:customStyle="1" w:styleId="468">
    <w:name w:val="Знак Знак Знак Знак Знак Знак Знак Знак Знак Знак"/>
    <w:basedOn w:val="1"/>
    <w:qFormat/>
    <w:uiPriority w:val="0"/>
    <w:pPr>
      <w:spacing w:before="100" w:beforeAutospacing="1" w:after="100" w:afterAutospacing="1"/>
    </w:pPr>
    <w:rPr>
      <w:rFonts w:ascii="Tahoma" w:hAnsi="Tahoma"/>
      <w:sz w:val="20"/>
      <w:szCs w:val="20"/>
      <w:lang w:val="en-US" w:eastAsia="en-US"/>
    </w:rPr>
  </w:style>
  <w:style w:type="table" w:customStyle="1" w:styleId="469">
    <w:name w:val="Сетка таблицы18"/>
    <w:basedOn w:val="48"/>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70">
    <w:name w:val="Знак3 Знак Знак Знак Знак Знак Знак Знак Знак Знак Знак"/>
    <w:basedOn w:val="1"/>
    <w:qFormat/>
    <w:uiPriority w:val="0"/>
    <w:pPr>
      <w:spacing w:before="100" w:beforeAutospacing="1" w:after="100" w:afterAutospacing="1"/>
      <w:jc w:val="both"/>
    </w:pPr>
    <w:rPr>
      <w:rFonts w:ascii="Tahoma" w:hAnsi="Tahoma"/>
      <w:sz w:val="20"/>
      <w:szCs w:val="20"/>
      <w:lang w:val="en-US" w:eastAsia="en-US"/>
    </w:rPr>
  </w:style>
  <w:style w:type="character" w:customStyle="1" w:styleId="471">
    <w:name w:val="Font Style11"/>
    <w:qFormat/>
    <w:uiPriority w:val="0"/>
    <w:rPr>
      <w:rFonts w:ascii="Times New Roman" w:hAnsi="Times New Roman" w:cs="Times New Roman"/>
      <w:b/>
      <w:bCs/>
      <w:sz w:val="26"/>
      <w:szCs w:val="26"/>
    </w:rPr>
  </w:style>
  <w:style w:type="character" w:customStyle="1" w:styleId="472">
    <w:name w:val="ConsPlusNormal Знак Знак"/>
    <w:qFormat/>
    <w:locked/>
    <w:uiPriority w:val="0"/>
    <w:rPr>
      <w:rFonts w:ascii="Arial" w:hAnsi="Arial" w:cs="Arial"/>
      <w:lang w:val="ru-RU" w:eastAsia="ru-RU" w:bidi="ar-SA"/>
    </w:rPr>
  </w:style>
  <w:style w:type="paragraph" w:styleId="473">
    <w:name w:val="Quote"/>
    <w:basedOn w:val="1"/>
    <w:next w:val="1"/>
    <w:link w:val="474"/>
    <w:qFormat/>
    <w:uiPriority w:val="29"/>
    <w:pPr>
      <w:spacing w:after="200" w:line="276" w:lineRule="auto"/>
    </w:pPr>
    <w:rPr>
      <w:rFonts w:asciiTheme="minorHAnsi" w:hAnsiTheme="minorHAnsi" w:eastAsiaTheme="minorHAnsi" w:cstheme="minorBidi"/>
      <w:i/>
      <w:iCs/>
      <w:color w:val="000000" w:themeColor="text1"/>
      <w:sz w:val="22"/>
      <w:szCs w:val="22"/>
      <w:lang w:eastAsia="en-US"/>
      <w14:textFill>
        <w14:solidFill>
          <w14:schemeClr w14:val="tx1"/>
        </w14:solidFill>
      </w14:textFill>
    </w:rPr>
  </w:style>
  <w:style w:type="character" w:customStyle="1" w:styleId="474">
    <w:name w:val="Цитата 2 Знак"/>
    <w:basedOn w:val="39"/>
    <w:link w:val="473"/>
    <w:qFormat/>
    <w:uiPriority w:val="29"/>
    <w:rPr>
      <w:i/>
      <w:iCs/>
      <w:color w:val="000000" w:themeColor="text1"/>
      <w14:textFill>
        <w14:solidFill>
          <w14:schemeClr w14:val="tx1"/>
        </w14:solidFill>
      </w14:textFill>
    </w:rPr>
  </w:style>
  <w:style w:type="character" w:customStyle="1" w:styleId="475">
    <w:name w:val="Подзаголовок Знак"/>
    <w:basedOn w:val="39"/>
    <w:link w:val="36"/>
    <w:qFormat/>
    <w:uiPriority w:val="0"/>
    <w:rPr>
      <w:rFonts w:asciiTheme="majorHAnsi" w:hAnsiTheme="majorHAnsi" w:eastAsiaTheme="majorEastAsia" w:cstheme="majorBidi"/>
      <w:i/>
      <w:iCs/>
      <w:color w:val="4F81BD" w:themeColor="accent1"/>
      <w:spacing w:val="15"/>
      <w:sz w:val="24"/>
      <w:szCs w:val="24"/>
      <w:lang w:val="en-US" w:bidi="en-US"/>
      <w14:textFill>
        <w14:solidFill>
          <w14:schemeClr w14:val="accent1"/>
        </w14:solidFill>
      </w14:textFill>
    </w:rPr>
  </w:style>
  <w:style w:type="character" w:customStyle="1" w:styleId="476">
    <w:name w:val="Основной шрифт абзаца4"/>
    <w:qFormat/>
    <w:uiPriority w:val="0"/>
  </w:style>
  <w:style w:type="character" w:customStyle="1" w:styleId="477">
    <w:name w:val="Основной шрифт абзаца41"/>
    <w:qFormat/>
    <w:uiPriority w:val="0"/>
  </w:style>
  <w:style w:type="paragraph" w:customStyle="1" w:styleId="478">
    <w:name w:val="Основной текст с отступом 26"/>
    <w:basedOn w:val="1"/>
    <w:qFormat/>
    <w:uiPriority w:val="0"/>
    <w:pPr>
      <w:widowControl w:val="0"/>
      <w:ind w:firstLine="720"/>
      <w:jc w:val="both"/>
    </w:pPr>
    <w:rPr>
      <w:sz w:val="28"/>
      <w:szCs w:val="20"/>
    </w:rPr>
  </w:style>
  <w:style w:type="paragraph" w:customStyle="1" w:styleId="479">
    <w:name w:val="Основной текст 28"/>
    <w:basedOn w:val="1"/>
    <w:qFormat/>
    <w:uiPriority w:val="0"/>
    <w:pPr>
      <w:widowControl w:val="0"/>
      <w:jc w:val="both"/>
    </w:pPr>
    <w:rPr>
      <w:b/>
      <w:sz w:val="28"/>
      <w:szCs w:val="20"/>
      <w:u w:val="single"/>
    </w:rPr>
  </w:style>
  <w:style w:type="paragraph" w:customStyle="1" w:styleId="480">
    <w:name w:val="Основной текст 36"/>
    <w:basedOn w:val="1"/>
    <w:qFormat/>
    <w:uiPriority w:val="0"/>
    <w:pPr>
      <w:widowControl w:val="0"/>
      <w:jc w:val="both"/>
    </w:pPr>
    <w:rPr>
      <w:b/>
      <w:sz w:val="28"/>
      <w:szCs w:val="20"/>
    </w:rPr>
  </w:style>
  <w:style w:type="paragraph" w:customStyle="1" w:styleId="481">
    <w:name w:val="Текст6"/>
    <w:basedOn w:val="1"/>
    <w:qFormat/>
    <w:uiPriority w:val="0"/>
    <w:rPr>
      <w:rFonts w:ascii="Courier New" w:hAnsi="Courier New"/>
      <w:sz w:val="20"/>
      <w:szCs w:val="20"/>
    </w:rPr>
  </w:style>
  <w:style w:type="paragraph" w:customStyle="1" w:styleId="482">
    <w:name w:val="Основной текст с отступом 36"/>
    <w:basedOn w:val="1"/>
    <w:qFormat/>
    <w:uiPriority w:val="0"/>
    <w:pPr>
      <w:ind w:firstLine="426"/>
      <w:jc w:val="both"/>
    </w:pPr>
    <w:rPr>
      <w:szCs w:val="20"/>
    </w:rPr>
  </w:style>
  <w:style w:type="character" w:customStyle="1" w:styleId="483">
    <w:name w:val="Гиперссылка6"/>
    <w:qFormat/>
    <w:uiPriority w:val="0"/>
    <w:rPr>
      <w:color w:val="0000FF"/>
      <w:u w:val="single"/>
    </w:rPr>
  </w:style>
  <w:style w:type="table" w:customStyle="1" w:styleId="484">
    <w:name w:val="Сетка таблицы19"/>
    <w:basedOn w:val="48"/>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85">
    <w:name w:val="Основной текст 29"/>
    <w:basedOn w:val="1"/>
    <w:qFormat/>
    <w:uiPriority w:val="0"/>
    <w:pPr>
      <w:ind w:left="284"/>
      <w:jc w:val="both"/>
    </w:pPr>
    <w:rPr>
      <w:szCs w:val="20"/>
    </w:rPr>
  </w:style>
  <w:style w:type="paragraph" w:customStyle="1" w:styleId="486">
    <w:name w:val="p4"/>
    <w:basedOn w:val="1"/>
    <w:qFormat/>
    <w:uiPriority w:val="0"/>
    <w:pPr>
      <w:spacing w:before="100" w:beforeAutospacing="1" w:after="100" w:afterAutospacing="1"/>
    </w:pPr>
  </w:style>
  <w:style w:type="paragraph" w:customStyle="1" w:styleId="487">
    <w:name w:val="СТАТЬЯ"/>
    <w:basedOn w:val="1"/>
    <w:qFormat/>
    <w:uiPriority w:val="0"/>
    <w:pPr>
      <w:widowControl w:val="0"/>
      <w:adjustRightInd w:val="0"/>
      <w:ind w:firstLine="709"/>
      <w:outlineLvl w:val="2"/>
    </w:pPr>
    <w:rPr>
      <w:b/>
    </w:rPr>
  </w:style>
  <w:style w:type="paragraph" w:customStyle="1" w:styleId="488">
    <w:name w:val="Body Text 2"/>
    <w:basedOn w:val="1"/>
    <w:qFormat/>
    <w:uiPriority w:val="0"/>
    <w:pPr>
      <w:ind w:left="284"/>
      <w:jc w:val="both"/>
    </w:pPr>
    <w:rPr>
      <w:sz w:val="24"/>
    </w:rPr>
  </w:style>
  <w:style w:type="paragraph" w:customStyle="1" w:styleId="489">
    <w:name w:val="Normal"/>
    <w:qFormat/>
    <w:uiPriority w:val="0"/>
    <w:pPr>
      <w:widowControl w:val="0"/>
      <w:suppressAutoHyphens/>
    </w:pPr>
    <w:rPr>
      <w:rFonts w:ascii="Times New Roman" w:hAnsi="Times New Roman" w:eastAsia="Times New Roman" w:cs="Times New Roman"/>
      <w:sz w:val="24"/>
      <w:szCs w:val="24"/>
      <w:lang w:val="ru-RU" w:eastAsia="ru-RU" w:bidi="ar-SA"/>
    </w:rPr>
  </w:style>
  <w:style w:type="character" w:customStyle="1" w:styleId="490">
    <w:name w:val="Основной текст (2)"/>
    <w:qFormat/>
    <w:uiPriority w:val="0"/>
    <w:rPr>
      <w:rFonts w:hint="default" w:ascii="Cambria" w:hAnsi="Cambria" w:eastAsia="Cambria" w:cs="Cambria"/>
      <w:color w:val="000000"/>
      <w:spacing w:val="0"/>
      <w:w w:val="100"/>
      <w:position w:val="0"/>
      <w:sz w:val="21"/>
      <w:szCs w:val="21"/>
      <w:u w:val="none"/>
      <w:vertAlign w:val="baseline"/>
      <w:lang w:val="ru-RU" w:bidi="ru-RU"/>
    </w:rPr>
  </w:style>
  <w:style w:type="character" w:customStyle="1" w:styleId="491">
    <w:name w:val="Основной текст (2) + Курсив"/>
    <w:qFormat/>
    <w:uiPriority w:val="0"/>
    <w:rPr>
      <w:rFonts w:ascii="Cambria" w:hAnsi="Cambria" w:eastAsia="Cambria" w:cs="Cambria"/>
      <w:i/>
      <w:iCs/>
      <w:color w:val="000000"/>
      <w:spacing w:val="0"/>
      <w:w w:val="100"/>
      <w:position w:val="0"/>
      <w:sz w:val="21"/>
      <w:szCs w:val="21"/>
      <w:u w:val="none"/>
      <w:vertAlign w:val="baseline"/>
      <w:lang w:val="ru-RU" w:bidi="ru-RU"/>
    </w:rPr>
  </w:style>
  <w:style w:type="paragraph" w:customStyle="1" w:styleId="492">
    <w:name w:val="Обычный (веб)1"/>
    <w:basedOn w:val="1"/>
    <w:qFormat/>
    <w:uiPriority w:val="7"/>
    <w:pPr>
      <w:spacing w:before="100" w:after="100"/>
    </w:pPr>
    <w:rPr>
      <w:sz w:val="24"/>
      <w:szCs w:val="24"/>
    </w:rPr>
  </w:style>
  <w:style w:type="paragraph" w:customStyle="1" w:styleId="493">
    <w:name w:val="Text body"/>
    <w:basedOn w:val="1"/>
    <w:qFormat/>
    <w:uiPriority w:val="0"/>
    <w:pPr>
      <w:widowControl w:val="0"/>
      <w:autoSpaceDN w:val="0"/>
      <w:spacing w:after="120"/>
    </w:pPr>
    <w:rPr>
      <w:rFonts w:eastAsia="SimSun" w:cs="Mangal"/>
      <w:kern w:val="3"/>
      <w:sz w:val="24"/>
      <w:szCs w:val="24"/>
      <w:lang w:eastAsia="zh-CN" w:bidi="hi-IN"/>
    </w:rPr>
  </w:style>
  <w:style w:type="paragraph" w:customStyle="1" w:styleId="494">
    <w:name w:val="  ConsPlusNormal"/>
    <w:qFormat/>
    <w:uiPriority w:val="4"/>
    <w:pPr>
      <w:suppressAutoHyphens/>
    </w:pPr>
    <w:rPr>
      <w:rFonts w:ascii="Arial" w:hAnsi="Arial" w:eastAsia="Arial" w:cs="Courier New"/>
      <w:kern w:val="1"/>
      <w:szCs w:val="24"/>
      <w:lang w:val="ru-RU" w:eastAsia="zh-CN" w:bidi="hi-IN"/>
    </w:rPr>
  </w:style>
  <w:style w:type="character" w:customStyle="1" w:styleId="495">
    <w:name w:val="wmi-callto"/>
    <w:qFormat/>
    <w:uiPriority w:val="0"/>
  </w:style>
  <w:style w:type="character" w:customStyle="1" w:styleId="496">
    <w:name w:val="Internet Link"/>
    <w:qFormat/>
    <w:uiPriority w:val="0"/>
    <w:rPr>
      <w:color w:val="000080"/>
      <w:u w:val="single"/>
    </w:rPr>
  </w:style>
  <w:style w:type="character" w:customStyle="1" w:styleId="497">
    <w:name w:val="Гипертекстовая ссылка"/>
    <w:qFormat/>
    <w:uiPriority w:val="99"/>
    <w:rPr>
      <w:b/>
      <w:bCs/>
      <w:color w:val="106BBE"/>
    </w:rPr>
  </w:style>
  <w:style w:type="paragraph" w:customStyle="1" w:styleId="498">
    <w:name w:val="rtejustify"/>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499">
    <w:name w:val="tx1"/>
    <w:basedOn w:val="39"/>
    <w:qFormat/>
    <w:uiPriority w:val="0"/>
    <w:rPr>
      <w:b/>
      <w:bCs/>
    </w:rPr>
  </w:style>
  <w:style w:type="character" w:customStyle="1" w:styleId="500">
    <w:name w:val="Цветовое выделение"/>
    <w:qFormat/>
    <w:uiPriority w:val="99"/>
    <w:rPr>
      <w:b/>
      <w:bCs/>
      <w:color w:val="26282F"/>
    </w:rPr>
  </w:style>
  <w:style w:type="paragraph" w:customStyle="1" w:styleId="501">
    <w:name w:val="Таблицы (моноширинный)"/>
    <w:basedOn w:val="1"/>
    <w:next w:val="1"/>
    <w:qFormat/>
    <w:uiPriority w:val="99"/>
    <w:pPr>
      <w:suppressAutoHyphens w:val="0"/>
      <w:autoSpaceDN w:val="0"/>
      <w:adjustRightInd w:val="0"/>
    </w:pPr>
    <w:rPr>
      <w:rFonts w:ascii="Courier New" w:hAnsi="Courier New" w:eastAsia="Times New Roman" w:cs="Courier New"/>
      <w:lang w:bidi="ar-SA"/>
    </w:rPr>
  </w:style>
  <w:style w:type="paragraph" w:customStyle="1" w:styleId="502">
    <w:name w:val="s_1"/>
    <w:basedOn w:val="1"/>
    <w:qFormat/>
    <w:uiPriority w:val="0"/>
    <w:pPr>
      <w:spacing w:before="100" w:beforeAutospacing="1" w:after="100" w:afterAutospacing="1" w:line="240" w:lineRule="auto"/>
    </w:pPr>
    <w:rPr>
      <w:rFonts w:ascii="Times New Roman" w:hAnsi="Times New Roman" w:eastAsia="Calibri"/>
      <w:sz w:val="24"/>
      <w:szCs w:val="24"/>
    </w:rPr>
  </w:style>
  <w:style w:type="character" w:customStyle="1" w:styleId="503">
    <w:name w:val="highlightsearch4"/>
    <w:qFormat/>
    <w:uiPriority w:val="0"/>
    <w:rPr>
      <w:rFonts w:cs="Times New Roman"/>
    </w:rPr>
  </w:style>
  <w:style w:type="paragraph" w:customStyle="1" w:styleId="504">
    <w:name w:val="1 Обычный"/>
    <w:basedOn w:val="1"/>
    <w:uiPriority w:val="0"/>
    <w:pPr>
      <w:widowControl/>
      <w:suppressAutoHyphens w:val="0"/>
      <w:autoSpaceDE w:val="0"/>
      <w:spacing w:before="120" w:after="120" w:line="360" w:lineRule="auto"/>
      <w:ind w:firstLine="720"/>
      <w:jc w:val="both"/>
    </w:pPr>
    <w:rPr>
      <w:rFonts w:ascii="Arial" w:hAnsi="Arial" w:cs="Arial"/>
      <w:szCs w:val="24"/>
      <w:lang w:val="ru-RU" w:eastAsia="en-US" w:bidi="en-US"/>
    </w:rPr>
  </w:style>
  <w:style w:type="paragraph" w:customStyle="1" w:styleId="505">
    <w:name w:val="Normal1"/>
    <w:uiPriority w:val="0"/>
    <w:pPr>
      <w:widowControl w:val="0"/>
      <w:suppressAutoHyphens/>
    </w:pPr>
    <w:rPr>
      <w:rFonts w:ascii="Times New Roman" w:hAnsi="Times New Roman" w:eastAsia="Times New Roman" w:cs="Times New Roman"/>
      <w:sz w:val="24"/>
      <w:szCs w:val="24"/>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12470</Words>
  <Characters>71085</Characters>
  <Lines>592</Lines>
  <Paragraphs>166</Paragraphs>
  <TotalTime>9</TotalTime>
  <ScaleCrop>false</ScaleCrop>
  <LinksUpToDate>false</LinksUpToDate>
  <CharactersWithSpaces>83389</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2018-04-02T12:33:00Z</dcterms:created>
  <dc:creator>Взвад</dc:creator>
  <cp:lastModifiedBy>Взвад</cp:lastModifiedBy>
  <cp:lastPrinted>2020-06-01T13:24:00Z</cp:lastPrinted>
  <dcterms:modified xsi:type="dcterms:W3CDTF">2020-07-21T08:57:31Z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